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A07E3" w14:textId="77777777" w:rsidR="00A60CB3" w:rsidRDefault="00A60CB3" w:rsidP="00A60CB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3F5B3DEC" w14:textId="77777777" w:rsidR="00661727" w:rsidRDefault="00661727" w:rsidP="00661727">
      <w:pPr>
        <w:tabs>
          <w:tab w:val="left" w:pos="2730"/>
        </w:tabs>
        <w:spacing w:after="0" w:line="240" w:lineRule="auto"/>
        <w:rPr>
          <w:noProof/>
        </w:rPr>
      </w:pPr>
    </w:p>
    <w:p w14:paraId="08EEEB15" w14:textId="15D2EBC3" w:rsidR="00661727" w:rsidRPr="00BA5A8F" w:rsidRDefault="00661727" w:rsidP="00BA5A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A5A8F">
        <w:rPr>
          <w:rFonts w:ascii="Garamond" w:hAnsi="Garamond"/>
          <w:b/>
          <w:sz w:val="24"/>
          <w:szCs w:val="24"/>
        </w:rPr>
        <w:t>URDHËR</w:t>
      </w:r>
    </w:p>
    <w:p w14:paraId="07B6631F" w14:textId="3BA2E2F8" w:rsidR="003A1D7D" w:rsidRPr="00BA5A8F" w:rsidRDefault="00661727" w:rsidP="00BA5A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A5A8F">
        <w:rPr>
          <w:rFonts w:ascii="Garamond" w:hAnsi="Garamond"/>
          <w:b/>
          <w:sz w:val="24"/>
          <w:szCs w:val="24"/>
        </w:rPr>
        <w:t>Nr.</w:t>
      </w:r>
      <w:r w:rsidR="00D41FC6">
        <w:rPr>
          <w:rFonts w:ascii="Garamond" w:hAnsi="Garamond"/>
          <w:b/>
          <w:sz w:val="24"/>
          <w:szCs w:val="24"/>
        </w:rPr>
        <w:t xml:space="preserve"> </w:t>
      </w:r>
      <w:r w:rsidR="002C0E2A" w:rsidRPr="00BA5A8F">
        <w:rPr>
          <w:rFonts w:ascii="Garamond" w:hAnsi="Garamond"/>
          <w:b/>
          <w:sz w:val="24"/>
          <w:szCs w:val="24"/>
        </w:rPr>
        <w:t>190/1</w:t>
      </w:r>
      <w:r w:rsidRPr="00BA5A8F">
        <w:rPr>
          <w:rFonts w:ascii="Garamond" w:hAnsi="Garamond"/>
          <w:b/>
          <w:sz w:val="24"/>
          <w:szCs w:val="24"/>
        </w:rPr>
        <w:t>, datë</w:t>
      </w:r>
      <w:r w:rsidR="002C0E2A" w:rsidRPr="00BA5A8F">
        <w:rPr>
          <w:rFonts w:ascii="Garamond" w:hAnsi="Garamond"/>
          <w:b/>
          <w:sz w:val="24"/>
          <w:szCs w:val="24"/>
        </w:rPr>
        <w:t xml:space="preserve"> 26.5</w:t>
      </w:r>
      <w:r w:rsidRPr="00BA5A8F">
        <w:rPr>
          <w:rFonts w:ascii="Garamond" w:hAnsi="Garamond"/>
          <w:b/>
          <w:sz w:val="24"/>
          <w:szCs w:val="24"/>
        </w:rPr>
        <w:t>.2020</w:t>
      </w:r>
    </w:p>
    <w:p w14:paraId="30E80882" w14:textId="77777777" w:rsidR="00BA5A8F" w:rsidRPr="00BA5A8F" w:rsidRDefault="00BA5A8F" w:rsidP="00BA5A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B05458B" w14:textId="6E62918D" w:rsidR="00661727" w:rsidRPr="00BA5A8F" w:rsidRDefault="001272F7" w:rsidP="00BA5A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A5A8F">
        <w:rPr>
          <w:rFonts w:ascii="Garamond" w:hAnsi="Garamond"/>
          <w:b/>
          <w:sz w:val="24"/>
          <w:szCs w:val="24"/>
        </w:rPr>
        <w:t xml:space="preserve">PËR NJË NDRYSHIM </w:t>
      </w:r>
      <w:r w:rsidR="001067B5" w:rsidRPr="00BA5A8F">
        <w:rPr>
          <w:rFonts w:ascii="Garamond" w:hAnsi="Garamond"/>
          <w:b/>
          <w:sz w:val="24"/>
          <w:szCs w:val="24"/>
        </w:rPr>
        <w:t xml:space="preserve">DHE SHTESË </w:t>
      </w:r>
      <w:r w:rsidRPr="00BA5A8F">
        <w:rPr>
          <w:rFonts w:ascii="Garamond" w:hAnsi="Garamond"/>
          <w:b/>
          <w:sz w:val="24"/>
          <w:szCs w:val="24"/>
        </w:rPr>
        <w:t>NË URDHRIN NR.</w:t>
      </w:r>
      <w:r w:rsidR="00D41FC6">
        <w:rPr>
          <w:rFonts w:ascii="Garamond" w:hAnsi="Garamond"/>
          <w:b/>
          <w:sz w:val="24"/>
          <w:szCs w:val="24"/>
        </w:rPr>
        <w:t xml:space="preserve"> 190, DATË 19.3.2020 </w:t>
      </w:r>
      <w:r w:rsidRPr="00BA5A8F">
        <w:rPr>
          <w:rFonts w:ascii="Garamond" w:hAnsi="Garamond"/>
          <w:b/>
          <w:sz w:val="24"/>
          <w:szCs w:val="24"/>
        </w:rPr>
        <w:t>“</w:t>
      </w:r>
      <w:r w:rsidR="00661727" w:rsidRPr="00BA5A8F">
        <w:rPr>
          <w:rFonts w:ascii="Garamond" w:hAnsi="Garamond"/>
          <w:b/>
          <w:sz w:val="24"/>
          <w:szCs w:val="24"/>
        </w:rPr>
        <w:t>PËR MB</w:t>
      </w:r>
      <w:r w:rsidR="008947C5" w:rsidRPr="00BA5A8F">
        <w:rPr>
          <w:rFonts w:ascii="Garamond" w:hAnsi="Garamond"/>
          <w:b/>
          <w:sz w:val="24"/>
          <w:szCs w:val="24"/>
        </w:rPr>
        <w:t xml:space="preserve">YLLJEN E </w:t>
      </w:r>
      <w:r w:rsidR="003A19DD" w:rsidRPr="00BA5A8F">
        <w:rPr>
          <w:rFonts w:ascii="Garamond" w:hAnsi="Garamond"/>
          <w:b/>
          <w:sz w:val="24"/>
          <w:szCs w:val="24"/>
        </w:rPr>
        <w:t>VEPRIMTARISË S</w:t>
      </w:r>
      <w:r w:rsidR="002F2590" w:rsidRPr="00BA5A8F">
        <w:rPr>
          <w:rFonts w:ascii="Garamond" w:hAnsi="Garamond"/>
          <w:b/>
          <w:sz w:val="24"/>
          <w:szCs w:val="24"/>
        </w:rPr>
        <w:t>Ë</w:t>
      </w:r>
      <w:r w:rsidR="003A19DD" w:rsidRPr="00BA5A8F">
        <w:rPr>
          <w:rFonts w:ascii="Garamond" w:hAnsi="Garamond"/>
          <w:b/>
          <w:sz w:val="24"/>
          <w:szCs w:val="24"/>
        </w:rPr>
        <w:t xml:space="preserve"> INSTITUCIONEVE ARSIMORE PUBLIKE DHE JOPUBLIKE</w:t>
      </w:r>
      <w:r w:rsidR="00641835" w:rsidRPr="00BA5A8F">
        <w:rPr>
          <w:rFonts w:ascii="Garamond" w:hAnsi="Garamond"/>
          <w:b/>
          <w:sz w:val="24"/>
          <w:szCs w:val="24"/>
        </w:rPr>
        <w:t xml:space="preserve"> </w:t>
      </w:r>
      <w:r w:rsidR="003A1D7D" w:rsidRPr="00BA5A8F">
        <w:rPr>
          <w:rFonts w:ascii="Garamond" w:hAnsi="Garamond"/>
          <w:b/>
          <w:sz w:val="24"/>
          <w:szCs w:val="24"/>
        </w:rPr>
        <w:t xml:space="preserve">DHE ÇERDHEVE </w:t>
      </w:r>
      <w:r w:rsidR="002F2590" w:rsidRPr="00BA5A8F">
        <w:rPr>
          <w:rFonts w:ascii="Garamond" w:hAnsi="Garamond"/>
          <w:b/>
          <w:sz w:val="24"/>
          <w:szCs w:val="24"/>
        </w:rPr>
        <w:t>PË</w:t>
      </w:r>
      <w:r w:rsidR="0012103A" w:rsidRPr="00BA5A8F">
        <w:rPr>
          <w:rFonts w:ascii="Garamond" w:hAnsi="Garamond"/>
          <w:b/>
          <w:sz w:val="24"/>
          <w:szCs w:val="24"/>
        </w:rPr>
        <w:t xml:space="preserve">R KUFIZIMIN E </w:t>
      </w:r>
      <w:r w:rsidR="00661727" w:rsidRPr="00BA5A8F">
        <w:rPr>
          <w:rFonts w:ascii="Garamond" w:hAnsi="Garamond"/>
          <w:b/>
          <w:sz w:val="24"/>
          <w:szCs w:val="24"/>
        </w:rPr>
        <w:t>PËRHAPJ</w:t>
      </w:r>
      <w:r w:rsidR="0012103A" w:rsidRPr="00BA5A8F">
        <w:rPr>
          <w:rFonts w:ascii="Garamond" w:hAnsi="Garamond"/>
          <w:b/>
          <w:sz w:val="24"/>
          <w:szCs w:val="24"/>
        </w:rPr>
        <w:t>ES</w:t>
      </w:r>
      <w:r w:rsidR="00661727" w:rsidRPr="00BA5A8F">
        <w:rPr>
          <w:rFonts w:ascii="Garamond" w:hAnsi="Garamond"/>
          <w:b/>
          <w:sz w:val="24"/>
          <w:szCs w:val="24"/>
        </w:rPr>
        <w:t xml:space="preserve"> </w:t>
      </w:r>
      <w:r w:rsidR="0012103A" w:rsidRPr="00BA5A8F">
        <w:rPr>
          <w:rFonts w:ascii="Garamond" w:hAnsi="Garamond"/>
          <w:b/>
          <w:sz w:val="24"/>
          <w:szCs w:val="24"/>
        </w:rPr>
        <w:t>SË</w:t>
      </w:r>
      <w:r w:rsidR="00661727" w:rsidRPr="00BA5A8F">
        <w:rPr>
          <w:rFonts w:ascii="Garamond" w:hAnsi="Garamond"/>
          <w:b/>
          <w:sz w:val="24"/>
          <w:szCs w:val="24"/>
        </w:rPr>
        <w:t xml:space="preserve"> INFEKSIONIT </w:t>
      </w:r>
      <w:r w:rsidR="004C1205" w:rsidRPr="00BA5A8F">
        <w:rPr>
          <w:rFonts w:ascii="Garamond" w:hAnsi="Garamond"/>
          <w:b/>
          <w:sz w:val="24"/>
          <w:szCs w:val="24"/>
        </w:rPr>
        <w:t>COVID-2019</w:t>
      </w:r>
      <w:r w:rsidRPr="00BA5A8F">
        <w:rPr>
          <w:rFonts w:ascii="Garamond" w:hAnsi="Garamond"/>
          <w:b/>
          <w:sz w:val="24"/>
          <w:szCs w:val="24"/>
        </w:rPr>
        <w:t>”</w:t>
      </w:r>
      <w:r w:rsidR="00D41FC6">
        <w:rPr>
          <w:rFonts w:ascii="Garamond" w:hAnsi="Garamond"/>
          <w:b/>
          <w:sz w:val="24"/>
          <w:szCs w:val="24"/>
        </w:rPr>
        <w:t>,</w:t>
      </w:r>
      <w:r w:rsidR="001067B5" w:rsidRPr="00BA5A8F">
        <w:rPr>
          <w:rFonts w:ascii="Garamond" w:hAnsi="Garamond"/>
          <w:b/>
          <w:sz w:val="24"/>
          <w:szCs w:val="24"/>
        </w:rPr>
        <w:t xml:space="preserve"> TË NDRYSHUAR</w:t>
      </w:r>
    </w:p>
    <w:p w14:paraId="4A260DB0" w14:textId="77777777" w:rsidR="00BA5A8F" w:rsidRPr="00D64DC6" w:rsidRDefault="00BA5A8F" w:rsidP="00BA5A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49E8EC" w14:textId="38D5E3FD" w:rsidR="00661727" w:rsidRPr="00D64DC6" w:rsidRDefault="00661727" w:rsidP="00BA5A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4DC6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</w:t>
      </w:r>
      <w:r w:rsidR="003A19DD" w:rsidRPr="00D64DC6">
        <w:rPr>
          <w:rFonts w:ascii="Garamond" w:hAnsi="Garamond"/>
          <w:sz w:val="24"/>
          <w:szCs w:val="24"/>
        </w:rPr>
        <w:t>4</w:t>
      </w:r>
      <w:r w:rsidRPr="00D64DC6">
        <w:rPr>
          <w:rFonts w:ascii="Garamond" w:hAnsi="Garamond"/>
          <w:sz w:val="24"/>
          <w:szCs w:val="24"/>
        </w:rPr>
        <w:t>, g</w:t>
      </w:r>
      <w:r w:rsidR="00593A45">
        <w:rPr>
          <w:rFonts w:ascii="Garamond" w:hAnsi="Garamond"/>
          <w:sz w:val="24"/>
          <w:szCs w:val="24"/>
        </w:rPr>
        <w:t>e</w:t>
      </w:r>
      <w:r w:rsidR="003A19DD" w:rsidRPr="00D64DC6">
        <w:rPr>
          <w:rFonts w:ascii="Garamond" w:hAnsi="Garamond"/>
          <w:sz w:val="24"/>
          <w:szCs w:val="24"/>
        </w:rPr>
        <w:t>rma</w:t>
      </w:r>
      <w:r w:rsidRPr="00D64DC6">
        <w:rPr>
          <w:rFonts w:ascii="Garamond" w:hAnsi="Garamond"/>
          <w:sz w:val="24"/>
          <w:szCs w:val="24"/>
        </w:rPr>
        <w:t xml:space="preserve"> “a”</w:t>
      </w:r>
      <w:r w:rsidR="003A19DD" w:rsidRPr="00D64DC6">
        <w:rPr>
          <w:rFonts w:ascii="Garamond" w:hAnsi="Garamond"/>
          <w:sz w:val="24"/>
          <w:szCs w:val="24"/>
        </w:rPr>
        <w:t>,</w:t>
      </w:r>
      <w:r w:rsidRPr="00D64DC6">
        <w:rPr>
          <w:rFonts w:ascii="Garamond" w:hAnsi="Garamond"/>
          <w:sz w:val="24"/>
          <w:szCs w:val="24"/>
        </w:rPr>
        <w:t xml:space="preserve"> të </w:t>
      </w:r>
      <w:r w:rsidR="00593A45">
        <w:rPr>
          <w:rFonts w:ascii="Garamond" w:hAnsi="Garamond"/>
          <w:sz w:val="24"/>
          <w:szCs w:val="24"/>
        </w:rPr>
        <w:t>l</w:t>
      </w:r>
      <w:r w:rsidRPr="00D64DC6">
        <w:rPr>
          <w:rFonts w:ascii="Garamond" w:hAnsi="Garamond"/>
          <w:sz w:val="24"/>
          <w:szCs w:val="24"/>
        </w:rPr>
        <w:t>igjit nr.</w:t>
      </w:r>
      <w:r w:rsidR="00593A45">
        <w:rPr>
          <w:rFonts w:ascii="Garamond" w:hAnsi="Garamond"/>
          <w:sz w:val="24"/>
          <w:szCs w:val="24"/>
        </w:rPr>
        <w:t xml:space="preserve"> </w:t>
      </w:r>
      <w:r w:rsidR="000B1315" w:rsidRPr="00D64DC6">
        <w:rPr>
          <w:rFonts w:ascii="Garamond" w:hAnsi="Garamond"/>
          <w:sz w:val="24"/>
          <w:szCs w:val="24"/>
        </w:rPr>
        <w:t>15</w:t>
      </w:r>
      <w:r w:rsidRPr="00D64DC6">
        <w:rPr>
          <w:rFonts w:ascii="Garamond" w:hAnsi="Garamond"/>
          <w:sz w:val="24"/>
          <w:szCs w:val="24"/>
        </w:rPr>
        <w:t>/2016, “Për parandalimin dhe luftimin e infeksio</w:t>
      </w:r>
      <w:r w:rsidR="009A6C51" w:rsidRPr="00D64DC6">
        <w:rPr>
          <w:rFonts w:ascii="Garamond" w:hAnsi="Garamond"/>
          <w:sz w:val="24"/>
          <w:szCs w:val="24"/>
        </w:rPr>
        <w:t xml:space="preserve">neve dhe sëmundjeve infektive”, si edhe </w:t>
      </w:r>
      <w:r w:rsidR="003A1D7D" w:rsidRPr="00D64DC6">
        <w:rPr>
          <w:rFonts w:ascii="Garamond" w:hAnsi="Garamond"/>
          <w:sz w:val="24"/>
          <w:szCs w:val="24"/>
        </w:rPr>
        <w:t xml:space="preserve">udhëzimeve </w:t>
      </w:r>
      <w:r w:rsidR="003A19DD" w:rsidRPr="00D64DC6">
        <w:rPr>
          <w:rFonts w:ascii="Garamond" w:hAnsi="Garamond"/>
          <w:sz w:val="24"/>
          <w:szCs w:val="24"/>
        </w:rPr>
        <w:t>t</w:t>
      </w:r>
      <w:r w:rsidR="002F2590" w:rsidRPr="00D64DC6">
        <w:rPr>
          <w:rFonts w:ascii="Garamond" w:hAnsi="Garamond"/>
          <w:sz w:val="24"/>
          <w:szCs w:val="24"/>
        </w:rPr>
        <w:t>ë</w:t>
      </w:r>
      <w:r w:rsidR="003A19DD" w:rsidRPr="00D64DC6">
        <w:rPr>
          <w:rFonts w:ascii="Garamond" w:hAnsi="Garamond"/>
          <w:sz w:val="24"/>
          <w:szCs w:val="24"/>
        </w:rPr>
        <w:t xml:space="preserve"> Institutit t</w:t>
      </w:r>
      <w:r w:rsidR="002F2590" w:rsidRPr="00D64DC6">
        <w:rPr>
          <w:rFonts w:ascii="Garamond" w:hAnsi="Garamond"/>
          <w:sz w:val="24"/>
          <w:szCs w:val="24"/>
        </w:rPr>
        <w:t>ë</w:t>
      </w:r>
      <w:r w:rsidR="003A19DD" w:rsidRPr="00D64DC6">
        <w:rPr>
          <w:rFonts w:ascii="Garamond" w:hAnsi="Garamond"/>
          <w:sz w:val="24"/>
          <w:szCs w:val="24"/>
        </w:rPr>
        <w:t xml:space="preserve"> Sh</w:t>
      </w:r>
      <w:r w:rsidR="002F2590" w:rsidRPr="00D64DC6">
        <w:rPr>
          <w:rFonts w:ascii="Garamond" w:hAnsi="Garamond"/>
          <w:sz w:val="24"/>
          <w:szCs w:val="24"/>
        </w:rPr>
        <w:t>ë</w:t>
      </w:r>
      <w:r w:rsidR="003A19DD" w:rsidRPr="00D64DC6">
        <w:rPr>
          <w:rFonts w:ascii="Garamond" w:hAnsi="Garamond"/>
          <w:sz w:val="24"/>
          <w:szCs w:val="24"/>
        </w:rPr>
        <w:t>ndetit Publik</w:t>
      </w:r>
      <w:r w:rsidR="009A6C51" w:rsidRPr="00D64DC6">
        <w:rPr>
          <w:rFonts w:ascii="Garamond" w:hAnsi="Garamond"/>
          <w:sz w:val="24"/>
          <w:szCs w:val="24"/>
        </w:rPr>
        <w:t>,</w:t>
      </w:r>
      <w:r w:rsidR="00083FA9" w:rsidRPr="00D64DC6">
        <w:rPr>
          <w:rFonts w:ascii="Garamond" w:hAnsi="Garamond"/>
          <w:sz w:val="24"/>
          <w:szCs w:val="24"/>
        </w:rPr>
        <w:t xml:space="preserve"> </w:t>
      </w:r>
      <w:r w:rsidR="00620817" w:rsidRPr="00D64DC6">
        <w:rPr>
          <w:rFonts w:ascii="Garamond" w:hAnsi="Garamond"/>
          <w:sz w:val="24"/>
          <w:szCs w:val="24"/>
        </w:rPr>
        <w:t xml:space="preserve">me qëllim mbrojtjen e shëndetit të popullatës nga infeksioni i shkaktuar nga COVID-2019,  </w:t>
      </w:r>
      <w:r w:rsidRPr="00D64DC6">
        <w:rPr>
          <w:rFonts w:ascii="Garamond" w:hAnsi="Garamond"/>
          <w:sz w:val="24"/>
          <w:szCs w:val="24"/>
        </w:rPr>
        <w:t xml:space="preserve">  </w:t>
      </w:r>
    </w:p>
    <w:p w14:paraId="72797049" w14:textId="77777777" w:rsidR="00661727" w:rsidRPr="00D64DC6" w:rsidRDefault="00661727" w:rsidP="00BA5A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D59675" w14:textId="552946CF" w:rsidR="00B065FA" w:rsidRDefault="00BA5A8F" w:rsidP="00BA5A8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661727" w:rsidRPr="00D64DC6">
        <w:rPr>
          <w:rFonts w:ascii="Garamond" w:hAnsi="Garamond"/>
          <w:sz w:val="24"/>
          <w:szCs w:val="24"/>
        </w:rPr>
        <w:t>J:</w:t>
      </w:r>
    </w:p>
    <w:p w14:paraId="2B8E65C4" w14:textId="77777777" w:rsidR="00BA5A8F" w:rsidRPr="00D64DC6" w:rsidRDefault="00BA5A8F" w:rsidP="00BA5A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14BB0A" w14:textId="42F8AB81" w:rsidR="009A6C51" w:rsidRPr="00D64DC6" w:rsidRDefault="001067B5" w:rsidP="00BA5A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4DC6">
        <w:rPr>
          <w:rFonts w:ascii="Garamond" w:hAnsi="Garamond"/>
          <w:sz w:val="24"/>
          <w:szCs w:val="24"/>
        </w:rPr>
        <w:t>N</w:t>
      </w:r>
      <w:r w:rsidR="00AF04B1" w:rsidRPr="00D64DC6">
        <w:rPr>
          <w:rFonts w:ascii="Garamond" w:hAnsi="Garamond"/>
          <w:sz w:val="24"/>
          <w:szCs w:val="24"/>
        </w:rPr>
        <w:t>ë</w:t>
      </w:r>
      <w:r w:rsidRPr="00D64DC6">
        <w:rPr>
          <w:rFonts w:ascii="Garamond" w:hAnsi="Garamond"/>
          <w:sz w:val="24"/>
          <w:szCs w:val="24"/>
        </w:rPr>
        <w:t xml:space="preserve"> </w:t>
      </w:r>
      <w:r w:rsidR="00593A45" w:rsidRPr="00D64DC6">
        <w:rPr>
          <w:rFonts w:ascii="Garamond" w:hAnsi="Garamond"/>
          <w:sz w:val="24"/>
          <w:szCs w:val="24"/>
        </w:rPr>
        <w:t>urdhrin n</w:t>
      </w:r>
      <w:r w:rsidR="00593A45">
        <w:rPr>
          <w:rFonts w:ascii="Garamond" w:hAnsi="Garamond"/>
          <w:sz w:val="24"/>
          <w:szCs w:val="24"/>
        </w:rPr>
        <w:t>r. 190, datë 19.</w:t>
      </w:r>
      <w:r w:rsidR="001272F7" w:rsidRPr="00D64DC6">
        <w:rPr>
          <w:rFonts w:ascii="Garamond" w:hAnsi="Garamond"/>
          <w:sz w:val="24"/>
          <w:szCs w:val="24"/>
        </w:rPr>
        <w:t>3.2020 “Për mbylljen e veprimtarisë së institucioneve</w:t>
      </w:r>
      <w:r w:rsidR="00AF04B1" w:rsidRPr="00D64DC6">
        <w:rPr>
          <w:rFonts w:ascii="Garamond" w:hAnsi="Garamond"/>
          <w:sz w:val="24"/>
          <w:szCs w:val="24"/>
        </w:rPr>
        <w:t xml:space="preserve"> arsimore publike dhe jopublike</w:t>
      </w:r>
      <w:r w:rsidR="001272F7" w:rsidRPr="00D64DC6">
        <w:rPr>
          <w:rFonts w:ascii="Garamond" w:hAnsi="Garamond"/>
          <w:sz w:val="24"/>
          <w:szCs w:val="24"/>
        </w:rPr>
        <w:t xml:space="preserve"> dhe çerdheve për kufizimin e përhapjes së infeksionit COVID-2019”, </w:t>
      </w:r>
      <w:r w:rsidRPr="00D64DC6">
        <w:rPr>
          <w:rFonts w:ascii="Garamond" w:hAnsi="Garamond"/>
          <w:sz w:val="24"/>
          <w:szCs w:val="24"/>
        </w:rPr>
        <w:t>t</w:t>
      </w:r>
      <w:r w:rsidR="00AF04B1" w:rsidRPr="00D64DC6">
        <w:rPr>
          <w:rFonts w:ascii="Garamond" w:hAnsi="Garamond"/>
          <w:sz w:val="24"/>
          <w:szCs w:val="24"/>
        </w:rPr>
        <w:t>ë</w:t>
      </w:r>
      <w:r w:rsidRPr="00D64DC6">
        <w:rPr>
          <w:rFonts w:ascii="Garamond" w:hAnsi="Garamond"/>
          <w:sz w:val="24"/>
          <w:szCs w:val="24"/>
        </w:rPr>
        <w:t xml:space="preserve"> ndryshuar, b</w:t>
      </w:r>
      <w:r w:rsidR="00AF04B1" w:rsidRPr="00D64DC6">
        <w:rPr>
          <w:rFonts w:ascii="Garamond" w:hAnsi="Garamond"/>
          <w:sz w:val="24"/>
          <w:szCs w:val="24"/>
        </w:rPr>
        <w:t>ë</w:t>
      </w:r>
      <w:r w:rsidRPr="00D64DC6">
        <w:rPr>
          <w:rFonts w:ascii="Garamond" w:hAnsi="Garamond"/>
          <w:sz w:val="24"/>
          <w:szCs w:val="24"/>
        </w:rPr>
        <w:t>het ndryshimi dhe shtesa si m</w:t>
      </w:r>
      <w:r w:rsidR="00AF04B1" w:rsidRPr="00D64DC6">
        <w:rPr>
          <w:rFonts w:ascii="Garamond" w:hAnsi="Garamond"/>
          <w:sz w:val="24"/>
          <w:szCs w:val="24"/>
        </w:rPr>
        <w:t>ë</w:t>
      </w:r>
      <w:r w:rsidRPr="00D64DC6">
        <w:rPr>
          <w:rFonts w:ascii="Garamond" w:hAnsi="Garamond"/>
          <w:sz w:val="24"/>
          <w:szCs w:val="24"/>
        </w:rPr>
        <w:t xml:space="preserve"> posht</w:t>
      </w:r>
      <w:r w:rsidR="00AF04B1" w:rsidRPr="00D64DC6">
        <w:rPr>
          <w:rFonts w:ascii="Garamond" w:hAnsi="Garamond"/>
          <w:sz w:val="24"/>
          <w:szCs w:val="24"/>
        </w:rPr>
        <w:t>ë</w:t>
      </w:r>
      <w:r w:rsidRPr="00D64DC6">
        <w:rPr>
          <w:rFonts w:ascii="Garamond" w:hAnsi="Garamond"/>
          <w:sz w:val="24"/>
          <w:szCs w:val="24"/>
        </w:rPr>
        <w:t xml:space="preserve"> vijon:</w:t>
      </w:r>
    </w:p>
    <w:p w14:paraId="1E94CCE5" w14:textId="4285AB13" w:rsidR="001067B5" w:rsidRPr="00D64DC6" w:rsidRDefault="00BA524F" w:rsidP="00BA5A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067B5" w:rsidRPr="00D64DC6">
        <w:rPr>
          <w:rFonts w:ascii="Garamond" w:hAnsi="Garamond"/>
          <w:sz w:val="24"/>
          <w:szCs w:val="24"/>
        </w:rPr>
        <w:t>N</w:t>
      </w:r>
      <w:r w:rsidR="00AF04B1" w:rsidRPr="00D64DC6">
        <w:rPr>
          <w:rFonts w:ascii="Garamond" w:hAnsi="Garamond"/>
          <w:sz w:val="24"/>
          <w:szCs w:val="24"/>
        </w:rPr>
        <w:t>ë</w:t>
      </w:r>
      <w:r w:rsidR="001067B5" w:rsidRPr="00D64DC6">
        <w:rPr>
          <w:rFonts w:ascii="Garamond" w:hAnsi="Garamond"/>
          <w:sz w:val="24"/>
          <w:szCs w:val="24"/>
        </w:rPr>
        <w:t xml:space="preserve"> pik</w:t>
      </w:r>
      <w:r w:rsidR="00AF04B1" w:rsidRPr="00D64DC6">
        <w:rPr>
          <w:rFonts w:ascii="Garamond" w:hAnsi="Garamond"/>
          <w:sz w:val="24"/>
          <w:szCs w:val="24"/>
        </w:rPr>
        <w:t>ë</w:t>
      </w:r>
      <w:r w:rsidR="001067B5" w:rsidRPr="00D64DC6">
        <w:rPr>
          <w:rFonts w:ascii="Garamond" w:hAnsi="Garamond"/>
          <w:sz w:val="24"/>
          <w:szCs w:val="24"/>
        </w:rPr>
        <w:t>n 1 t</w:t>
      </w:r>
      <w:r w:rsidR="00AF04B1" w:rsidRPr="00D64DC6">
        <w:rPr>
          <w:rFonts w:ascii="Garamond" w:hAnsi="Garamond"/>
          <w:sz w:val="24"/>
          <w:szCs w:val="24"/>
        </w:rPr>
        <w:t>ë</w:t>
      </w:r>
      <w:r w:rsidR="001067B5" w:rsidRPr="00D64DC6">
        <w:rPr>
          <w:rFonts w:ascii="Garamond" w:hAnsi="Garamond"/>
          <w:sz w:val="24"/>
          <w:szCs w:val="24"/>
        </w:rPr>
        <w:t xml:space="preserve"> urdhrit</w:t>
      </w:r>
      <w:r w:rsidR="00593A45">
        <w:rPr>
          <w:rFonts w:ascii="Garamond" w:hAnsi="Garamond"/>
          <w:sz w:val="24"/>
          <w:szCs w:val="24"/>
        </w:rPr>
        <w:t>,</w:t>
      </w:r>
      <w:r w:rsidR="001067B5" w:rsidRPr="00D64DC6">
        <w:rPr>
          <w:rFonts w:ascii="Garamond" w:hAnsi="Garamond"/>
          <w:sz w:val="24"/>
          <w:szCs w:val="24"/>
        </w:rPr>
        <w:t xml:space="preserve"> pas togfjal</w:t>
      </w:r>
      <w:r w:rsidR="00AF04B1" w:rsidRPr="00D64DC6">
        <w:rPr>
          <w:rFonts w:ascii="Garamond" w:hAnsi="Garamond"/>
          <w:sz w:val="24"/>
          <w:szCs w:val="24"/>
        </w:rPr>
        <w:t>ë</w:t>
      </w:r>
      <w:r w:rsidR="001067B5" w:rsidRPr="00D64DC6">
        <w:rPr>
          <w:rFonts w:ascii="Garamond" w:hAnsi="Garamond"/>
          <w:sz w:val="24"/>
          <w:szCs w:val="24"/>
        </w:rPr>
        <w:t xml:space="preserve">shit “institucioneve </w:t>
      </w:r>
      <w:r w:rsidR="00593A45" w:rsidRPr="00D64DC6">
        <w:rPr>
          <w:rFonts w:ascii="Garamond" w:hAnsi="Garamond"/>
          <w:sz w:val="24"/>
          <w:szCs w:val="24"/>
        </w:rPr>
        <w:t>arsimore</w:t>
      </w:r>
      <w:r w:rsidR="001067B5" w:rsidRPr="00D64DC6">
        <w:rPr>
          <w:rFonts w:ascii="Garamond" w:hAnsi="Garamond"/>
          <w:sz w:val="24"/>
          <w:szCs w:val="24"/>
        </w:rPr>
        <w:t xml:space="preserve"> publike dhe jopublike”, hiqet togfjal</w:t>
      </w:r>
      <w:r w:rsidR="00AF04B1" w:rsidRPr="00D64DC6">
        <w:rPr>
          <w:rFonts w:ascii="Garamond" w:hAnsi="Garamond"/>
          <w:sz w:val="24"/>
          <w:szCs w:val="24"/>
        </w:rPr>
        <w:t>ë</w:t>
      </w:r>
      <w:r w:rsidR="001067B5" w:rsidRPr="00D64DC6">
        <w:rPr>
          <w:rFonts w:ascii="Garamond" w:hAnsi="Garamond"/>
          <w:sz w:val="24"/>
          <w:szCs w:val="24"/>
        </w:rPr>
        <w:t>shi “dhe çerdheve”.</w:t>
      </w:r>
    </w:p>
    <w:p w14:paraId="1BE7E3AD" w14:textId="2EA70032" w:rsidR="001067B5" w:rsidRPr="00D64DC6" w:rsidRDefault="00BA524F" w:rsidP="00BA5A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067B5" w:rsidRPr="00D64DC6">
        <w:rPr>
          <w:rFonts w:ascii="Garamond" w:hAnsi="Garamond"/>
          <w:sz w:val="24"/>
          <w:szCs w:val="24"/>
        </w:rPr>
        <w:t>Pas pik</w:t>
      </w:r>
      <w:r w:rsidR="00AF04B1" w:rsidRPr="00D64DC6">
        <w:rPr>
          <w:rFonts w:ascii="Garamond" w:hAnsi="Garamond"/>
          <w:sz w:val="24"/>
          <w:szCs w:val="24"/>
        </w:rPr>
        <w:t>ë</w:t>
      </w:r>
      <w:r w:rsidR="001067B5" w:rsidRPr="00D64DC6">
        <w:rPr>
          <w:rFonts w:ascii="Garamond" w:hAnsi="Garamond"/>
          <w:sz w:val="24"/>
          <w:szCs w:val="24"/>
        </w:rPr>
        <w:t xml:space="preserve">s 1, shtohet pika 1/1 </w:t>
      </w:r>
      <w:r w:rsidR="00AF04B1" w:rsidRPr="00D64DC6">
        <w:rPr>
          <w:rFonts w:ascii="Garamond" w:hAnsi="Garamond"/>
          <w:sz w:val="24"/>
          <w:szCs w:val="24"/>
        </w:rPr>
        <w:t xml:space="preserve">me </w:t>
      </w:r>
      <w:r w:rsidR="001067B5" w:rsidRPr="00D64DC6">
        <w:rPr>
          <w:rFonts w:ascii="Garamond" w:hAnsi="Garamond"/>
          <w:sz w:val="24"/>
          <w:szCs w:val="24"/>
        </w:rPr>
        <w:t>p</w:t>
      </w:r>
      <w:r w:rsidR="00AF04B1" w:rsidRPr="00D64DC6">
        <w:rPr>
          <w:rFonts w:ascii="Garamond" w:hAnsi="Garamond"/>
          <w:sz w:val="24"/>
          <w:szCs w:val="24"/>
        </w:rPr>
        <w:t>ë</w:t>
      </w:r>
      <w:r w:rsidR="001067B5" w:rsidRPr="00D64DC6">
        <w:rPr>
          <w:rFonts w:ascii="Garamond" w:hAnsi="Garamond"/>
          <w:sz w:val="24"/>
          <w:szCs w:val="24"/>
        </w:rPr>
        <w:t>rmbajtje si vijon:</w:t>
      </w:r>
    </w:p>
    <w:p w14:paraId="3A74DC2E" w14:textId="0C87AD47" w:rsidR="001067B5" w:rsidRPr="00D64DC6" w:rsidRDefault="001067B5" w:rsidP="00BA5A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4DC6">
        <w:rPr>
          <w:rFonts w:ascii="Garamond" w:hAnsi="Garamond"/>
          <w:sz w:val="24"/>
          <w:szCs w:val="24"/>
        </w:rPr>
        <w:t>“</w:t>
      </w:r>
      <w:r w:rsidR="00AF04B1" w:rsidRPr="00D64DC6">
        <w:rPr>
          <w:rFonts w:ascii="Garamond" w:hAnsi="Garamond"/>
          <w:sz w:val="24"/>
          <w:szCs w:val="24"/>
        </w:rPr>
        <w:t>1/1. Lejohet hapja e</w:t>
      </w:r>
      <w:r w:rsidRPr="00D64DC6">
        <w:rPr>
          <w:rFonts w:ascii="Garamond" w:hAnsi="Garamond"/>
          <w:sz w:val="24"/>
          <w:szCs w:val="24"/>
        </w:rPr>
        <w:t xml:space="preserve"> veprimtaris</w:t>
      </w:r>
      <w:r w:rsidR="00AF04B1" w:rsidRPr="00D64DC6">
        <w:rPr>
          <w:rFonts w:ascii="Garamond" w:hAnsi="Garamond"/>
          <w:sz w:val="24"/>
          <w:szCs w:val="24"/>
        </w:rPr>
        <w:t>ë</w:t>
      </w:r>
      <w:r w:rsidRPr="00D64DC6">
        <w:rPr>
          <w:rFonts w:ascii="Garamond" w:hAnsi="Garamond"/>
          <w:sz w:val="24"/>
          <w:szCs w:val="24"/>
        </w:rPr>
        <w:t xml:space="preserve"> s</w:t>
      </w:r>
      <w:r w:rsidR="00AF04B1" w:rsidRPr="00D64DC6">
        <w:rPr>
          <w:rFonts w:ascii="Garamond" w:hAnsi="Garamond"/>
          <w:sz w:val="24"/>
          <w:szCs w:val="24"/>
        </w:rPr>
        <w:t>ë</w:t>
      </w:r>
      <w:r w:rsidRPr="00D64DC6">
        <w:rPr>
          <w:rFonts w:ascii="Garamond" w:hAnsi="Garamond"/>
          <w:sz w:val="24"/>
          <w:szCs w:val="24"/>
        </w:rPr>
        <w:t xml:space="preserve"> çerdheve dhe kopshteve duke filluar nga data </w:t>
      </w:r>
      <w:r w:rsidR="00593A45">
        <w:rPr>
          <w:rFonts w:ascii="Garamond" w:hAnsi="Garamond"/>
          <w:sz w:val="24"/>
          <w:szCs w:val="24"/>
        </w:rPr>
        <w:t>1.</w:t>
      </w:r>
      <w:bookmarkStart w:id="0" w:name="_GoBack"/>
      <w:bookmarkEnd w:id="0"/>
      <w:r w:rsidR="00AF04B1" w:rsidRPr="00D64DC6">
        <w:rPr>
          <w:rFonts w:ascii="Garamond" w:hAnsi="Garamond"/>
          <w:sz w:val="24"/>
          <w:szCs w:val="24"/>
        </w:rPr>
        <w:t>6.2020 e në vijim, në përputhje me protokollet e miratuara nga Instituti i Shëndetit Publik”.</w:t>
      </w:r>
    </w:p>
    <w:p w14:paraId="6C041B8B" w14:textId="57BF4B90" w:rsidR="00AF04B1" w:rsidRPr="00D64DC6" w:rsidRDefault="00BA524F" w:rsidP="00BA5A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F04B1" w:rsidRPr="00D64DC6">
        <w:rPr>
          <w:rFonts w:ascii="Garamond" w:hAnsi="Garamond"/>
          <w:sz w:val="24"/>
          <w:szCs w:val="24"/>
        </w:rPr>
        <w:t>Çdo urdhër që bie në kundërshtim me pikën 2 të këtij urdhri, shfuqizohet.</w:t>
      </w:r>
    </w:p>
    <w:p w14:paraId="0D039A15" w14:textId="77777777" w:rsidR="00661727" w:rsidRPr="00D64DC6" w:rsidRDefault="00661727" w:rsidP="00BA5A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4DC6">
        <w:rPr>
          <w:rFonts w:ascii="Garamond" w:hAnsi="Garamond"/>
          <w:sz w:val="24"/>
          <w:szCs w:val="24"/>
        </w:rPr>
        <w:t xml:space="preserve">Ky urdhër hyn në fuqi menjëherë. </w:t>
      </w:r>
    </w:p>
    <w:p w14:paraId="6BEDA820" w14:textId="77777777" w:rsidR="00997F4A" w:rsidRPr="00D64DC6" w:rsidRDefault="00997F4A" w:rsidP="00BA5A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D3F066" w14:textId="1A4DAD89" w:rsidR="00661727" w:rsidRPr="00D64DC6" w:rsidRDefault="00BA5A8F" w:rsidP="00BA5A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SHËNDETËSISË DHE MBROJTJES SOCIALE</w:t>
      </w:r>
      <w:r w:rsidRPr="00D64DC6">
        <w:rPr>
          <w:rFonts w:ascii="Garamond" w:hAnsi="Garamond"/>
          <w:sz w:val="24"/>
          <w:szCs w:val="24"/>
        </w:rPr>
        <w:t xml:space="preserve"> </w:t>
      </w:r>
    </w:p>
    <w:p w14:paraId="322A6E11" w14:textId="75380D2B" w:rsidR="00661727" w:rsidRPr="00CC1B3D" w:rsidRDefault="00BA5A8F" w:rsidP="00BA5A8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CC1B3D">
        <w:rPr>
          <w:rFonts w:ascii="Garamond" w:hAnsi="Garamond"/>
          <w:b/>
          <w:sz w:val="24"/>
          <w:szCs w:val="24"/>
        </w:rPr>
        <w:t>Ogerta</w:t>
      </w:r>
      <w:proofErr w:type="spellEnd"/>
      <w:r w:rsidRPr="00CC1B3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C1B3D">
        <w:rPr>
          <w:rFonts w:ascii="Garamond" w:hAnsi="Garamond"/>
          <w:b/>
          <w:sz w:val="24"/>
          <w:szCs w:val="24"/>
        </w:rPr>
        <w:t>Manastirliu</w:t>
      </w:r>
      <w:proofErr w:type="spellEnd"/>
    </w:p>
    <w:p w14:paraId="12C323C0" w14:textId="77777777" w:rsidR="00BA5A8F" w:rsidRPr="00D64DC6" w:rsidRDefault="00BA5A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BA5A8F" w:rsidRPr="00D64DC6" w:rsidSect="00D64DC6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24ACBA" w14:textId="77777777" w:rsidR="00D41FC6" w:rsidRDefault="00D41FC6">
      <w:pPr>
        <w:spacing w:after="0" w:line="240" w:lineRule="auto"/>
      </w:pPr>
      <w:r>
        <w:separator/>
      </w:r>
    </w:p>
  </w:endnote>
  <w:endnote w:type="continuationSeparator" w:id="0">
    <w:p w14:paraId="5C555599" w14:textId="77777777" w:rsidR="00D41FC6" w:rsidRDefault="00D41FC6">
      <w:pPr>
        <w:spacing w:after="0" w:line="240" w:lineRule="auto"/>
      </w:pPr>
      <w:r>
        <w:continuationSeparator/>
      </w:r>
    </w:p>
  </w:endnote>
  <w:endnote w:type="continuationNotice" w:id="1">
    <w:p w14:paraId="30A36631" w14:textId="77777777" w:rsidR="00D41FC6" w:rsidRDefault="00D41F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F33BB" w14:textId="77777777" w:rsidR="00D41FC6" w:rsidRDefault="00D41FC6">
      <w:pPr>
        <w:spacing w:after="0" w:line="240" w:lineRule="auto"/>
      </w:pPr>
      <w:r>
        <w:separator/>
      </w:r>
    </w:p>
  </w:footnote>
  <w:footnote w:type="continuationSeparator" w:id="0">
    <w:p w14:paraId="1677AC9A" w14:textId="77777777" w:rsidR="00D41FC6" w:rsidRDefault="00D41FC6">
      <w:pPr>
        <w:spacing w:after="0" w:line="240" w:lineRule="auto"/>
      </w:pPr>
      <w:r>
        <w:continuationSeparator/>
      </w:r>
    </w:p>
  </w:footnote>
  <w:footnote w:type="continuationNotice" w:id="1">
    <w:p w14:paraId="197B6DB1" w14:textId="77777777" w:rsidR="00D41FC6" w:rsidRDefault="00D41FC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47182"/>
    <w:multiLevelType w:val="hybridMultilevel"/>
    <w:tmpl w:val="B5D8A932"/>
    <w:lvl w:ilvl="0" w:tplc="987430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4E0363"/>
    <w:multiLevelType w:val="hybridMultilevel"/>
    <w:tmpl w:val="BAA04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B322FD"/>
    <w:multiLevelType w:val="hybridMultilevel"/>
    <w:tmpl w:val="2B48E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81A72"/>
    <w:rsid w:val="00083FA9"/>
    <w:rsid w:val="000B1315"/>
    <w:rsid w:val="001067B5"/>
    <w:rsid w:val="0012103A"/>
    <w:rsid w:val="001272F7"/>
    <w:rsid w:val="00164CEA"/>
    <w:rsid w:val="001F1063"/>
    <w:rsid w:val="002425C9"/>
    <w:rsid w:val="002C0E2A"/>
    <w:rsid w:val="002F2590"/>
    <w:rsid w:val="003224A0"/>
    <w:rsid w:val="00327E7E"/>
    <w:rsid w:val="003A19DD"/>
    <w:rsid w:val="003A1D7D"/>
    <w:rsid w:val="004C1205"/>
    <w:rsid w:val="0051486D"/>
    <w:rsid w:val="00593A45"/>
    <w:rsid w:val="00613DCC"/>
    <w:rsid w:val="00620817"/>
    <w:rsid w:val="00625B85"/>
    <w:rsid w:val="00641835"/>
    <w:rsid w:val="0065562F"/>
    <w:rsid w:val="00661727"/>
    <w:rsid w:val="006654D1"/>
    <w:rsid w:val="00674A3D"/>
    <w:rsid w:val="0069385F"/>
    <w:rsid w:val="00703906"/>
    <w:rsid w:val="007853AE"/>
    <w:rsid w:val="007C3950"/>
    <w:rsid w:val="007C6065"/>
    <w:rsid w:val="007E0B87"/>
    <w:rsid w:val="008947C5"/>
    <w:rsid w:val="009550E1"/>
    <w:rsid w:val="00997F4A"/>
    <w:rsid w:val="009A6C51"/>
    <w:rsid w:val="009B78B0"/>
    <w:rsid w:val="00A04693"/>
    <w:rsid w:val="00A24E5A"/>
    <w:rsid w:val="00A60040"/>
    <w:rsid w:val="00A60CB3"/>
    <w:rsid w:val="00AF04B1"/>
    <w:rsid w:val="00B065FA"/>
    <w:rsid w:val="00B26C8F"/>
    <w:rsid w:val="00B77B38"/>
    <w:rsid w:val="00BA524F"/>
    <w:rsid w:val="00BA5A8F"/>
    <w:rsid w:val="00BF0037"/>
    <w:rsid w:val="00C44A27"/>
    <w:rsid w:val="00CC1B3D"/>
    <w:rsid w:val="00D41FC6"/>
    <w:rsid w:val="00D445C9"/>
    <w:rsid w:val="00D44BE3"/>
    <w:rsid w:val="00D64DC6"/>
    <w:rsid w:val="00F24F8E"/>
    <w:rsid w:val="00F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8DC8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72F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72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190-1</Nr_x002e__x0020_akti>
    <Data_x0020_e_x0020_Krijimit xmlns="0e656187-b300-4fb0-8bf4-3a50f872073c">2020-06-01T10:46:08Z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2020-05-31T22:00:00Z</Date_x0020_protokolli>
    <Titulli xmlns="0e656187-b300-4fb0-8bf4-3a50f872073c">Për një ndryshim dhe shtesë në urdhërin 190, datë 19.3.2020"Për mbylljen e veprimtarisë së Institucioneve Arsimore Publike dhe Jopublike dhe çerdheve për kufizimin e përhapjes së infeksionit Covid-2019" të ndryshuar</Titulli>
    <Modifikuesi xmlns="0e656187-b300-4fb0-8bf4-3a50f872073c">gladiola.cicako</Modifikuesi>
    <Nr_x002e__x0020_prot_x0020_QBZ xmlns="0e656187-b300-4fb0-8bf4-3a50f872073c">855/1</Nr_x002e__x0020_prot_x0020_QBZ>
    <Data_x0020_e_x0020_Modifikimit xmlns="0e656187-b300-4fb0-8bf4-3a50f872073c">2020-06-01T10:55:10Z</Data_x0020_e_x0020_Modifikimit>
    <Dekretuar xmlns="0e656187-b300-4fb0-8bf4-3a50f872073c">false</Dekretuar>
    <Data xmlns="0e656187-b300-4fb0-8bf4-3a50f872073c">2020-05-25T22:00:00Z</Data>
    <Nr_x002e__x0020_protokolli_x0020_i_x0020_aktit xmlns="0e656187-b300-4fb0-8bf4-3a50f872073c">2516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0BC4CE188C41A0A07CCDE568C9C7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0BC4CE188C41A0A07CCDE568C9C7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77C8D-E7C5-4049-BCA8-BED5BEBBEFC6}">
  <ds:schemaRefs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41200A8-1AA7-41DB-8002-FEEDBA1CA0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963088-4ADB-46CC-AE52-D37E7C371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A4D474A-7785-433D-8ACB-BF45E71079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B5BB2F-9D3D-4D7E-A8A4-C00D14D3C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C324ABA-6735-4ECF-BB9C-6F762DF36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dhe shtesë në urdhërin 190, datë 19.3.2020"Për mbylljen e veprimtarisë së Institucioneve Arsimore Publike dhe Jopublike dhe çerdheve për kufizimin e përhapjes së infeksionit Covid-2019" të ndryshuar</vt:lpstr>
    </vt:vector>
  </TitlesOfParts>
  <Company>Microsoft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dhe shtesë në urdhërin 190, datë 19.3.2020"Për mbylljen e veprimtarisë së Institucioneve Arsimore Publike dhe Jopublike dhe çerdheve për kufizimin e përhapjes së infeksionit Covid-2019" të ndryshuar</dc:title>
  <dc:creator>Anila Prifti</dc:creator>
  <cp:lastModifiedBy>Jorina Kryeziu</cp:lastModifiedBy>
  <cp:revision>9</cp:revision>
  <cp:lastPrinted>2020-03-09T09:14:00Z</cp:lastPrinted>
  <dcterms:created xsi:type="dcterms:W3CDTF">2020-06-01T10:46:00Z</dcterms:created>
  <dcterms:modified xsi:type="dcterms:W3CDTF">2020-06-01T11:05:00Z</dcterms:modified>
</cp:coreProperties>
</file>