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A8C15F" w14:textId="53C5DBAF" w:rsidR="00D276ED" w:rsidRPr="00026F2B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URDHËR</w:t>
      </w:r>
    </w:p>
    <w:p w14:paraId="51A8C160" w14:textId="46CA6F3C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Nr.</w:t>
      </w:r>
      <w:r w:rsidR="003C694E" w:rsidRPr="00026F2B">
        <w:rPr>
          <w:rFonts w:ascii="Garamond" w:hAnsi="Garamond"/>
          <w:b/>
          <w:sz w:val="24"/>
          <w:szCs w:val="24"/>
        </w:rPr>
        <w:t xml:space="preserve"> </w:t>
      </w:r>
      <w:r w:rsidR="001D03DE" w:rsidRPr="00026F2B">
        <w:rPr>
          <w:rFonts w:ascii="Garamond" w:hAnsi="Garamond"/>
          <w:b/>
          <w:sz w:val="24"/>
          <w:szCs w:val="24"/>
        </w:rPr>
        <w:t>633</w:t>
      </w:r>
      <w:r w:rsidRPr="00026F2B">
        <w:rPr>
          <w:rFonts w:ascii="Garamond" w:hAnsi="Garamond"/>
          <w:b/>
          <w:sz w:val="24"/>
          <w:szCs w:val="24"/>
        </w:rPr>
        <w:t>, datë</w:t>
      </w:r>
      <w:r w:rsidR="001D03DE" w:rsidRPr="00026F2B">
        <w:rPr>
          <w:rFonts w:ascii="Garamond" w:hAnsi="Garamond"/>
          <w:b/>
          <w:sz w:val="24"/>
          <w:szCs w:val="24"/>
        </w:rPr>
        <w:t xml:space="preserve"> 17.11</w:t>
      </w:r>
      <w:r w:rsidRPr="00026F2B">
        <w:rPr>
          <w:rFonts w:ascii="Garamond" w:hAnsi="Garamond"/>
          <w:b/>
          <w:sz w:val="24"/>
          <w:szCs w:val="24"/>
        </w:rPr>
        <w:t>.2020</w:t>
      </w:r>
    </w:p>
    <w:p w14:paraId="688998F8" w14:textId="77777777" w:rsidR="005479C2" w:rsidRPr="005479C2" w:rsidRDefault="005479C2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A8C162" w14:textId="091F09AF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 xml:space="preserve">PËR </w:t>
      </w:r>
      <w:r w:rsidR="00247A19" w:rsidRPr="005479C2">
        <w:rPr>
          <w:rFonts w:ascii="Garamond" w:hAnsi="Garamond"/>
          <w:b/>
          <w:sz w:val="24"/>
          <w:szCs w:val="24"/>
        </w:rPr>
        <w:t>NDALIMIN E GRUMBULLIMEVE NË VENDE TË MBYLL</w:t>
      </w:r>
      <w:r w:rsidR="003C694E">
        <w:rPr>
          <w:rFonts w:ascii="Garamond" w:hAnsi="Garamond"/>
          <w:b/>
          <w:sz w:val="24"/>
          <w:szCs w:val="24"/>
        </w:rPr>
        <w:t>U</w:t>
      </w:r>
      <w:r w:rsidR="00247A19" w:rsidRPr="005479C2">
        <w:rPr>
          <w:rFonts w:ascii="Garamond" w:hAnsi="Garamond"/>
          <w:b/>
          <w:sz w:val="24"/>
          <w:szCs w:val="24"/>
        </w:rPr>
        <w:t>RA APO TË HAPURA</w:t>
      </w:r>
    </w:p>
    <w:p w14:paraId="55AD6D8A" w14:textId="4DBF2522" w:rsidR="00014DD0" w:rsidRPr="003C569C" w:rsidRDefault="00014DD0" w:rsidP="00014DD0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>(</w:t>
      </w:r>
      <w:r w:rsidRPr="00014DD0">
        <w:rPr>
          <w:rFonts w:ascii="Garamond" w:hAnsi="Garamond"/>
          <w:i/>
          <w:sz w:val="24"/>
          <w:szCs w:val="24"/>
        </w:rPr>
        <w:t xml:space="preserve">Ndryshuar me vendimin e Gjykates Kushtetuese nr. 11,  datë 9.3.2021; </w:t>
      </w:r>
      <w:r w:rsidR="005E50BE">
        <w:rPr>
          <w:rFonts w:ascii="Garamond" w:hAnsi="Garamond"/>
          <w:i/>
          <w:sz w:val="24"/>
          <w:szCs w:val="24"/>
        </w:rPr>
        <w:t xml:space="preserve">me urdhrin </w:t>
      </w:r>
      <w:r w:rsidRPr="00014DD0">
        <w:rPr>
          <w:rFonts w:ascii="Garamond" w:hAnsi="Garamond"/>
          <w:i/>
          <w:sz w:val="24"/>
        </w:rPr>
        <w:t>nr. 158, datë 11.3.2021</w:t>
      </w:r>
      <w:r w:rsidR="005E50BE">
        <w:rPr>
          <w:rFonts w:ascii="Garamond" w:hAnsi="Garamond"/>
          <w:i/>
          <w:sz w:val="24"/>
        </w:rPr>
        <w:t>; nr</w:t>
      </w:r>
      <w:r w:rsidR="005E50BE" w:rsidRPr="005E50BE">
        <w:rPr>
          <w:rFonts w:ascii="Garamond" w:hAnsi="Garamond"/>
          <w:i/>
          <w:sz w:val="24"/>
        </w:rPr>
        <w:t xml:space="preserve">. </w:t>
      </w:r>
      <w:r w:rsidR="005E50BE" w:rsidRPr="005E50BE">
        <w:rPr>
          <w:rFonts w:ascii="Garamond" w:hAnsi="Garamond"/>
          <w:i/>
          <w:sz w:val="24"/>
          <w:szCs w:val="24"/>
        </w:rPr>
        <w:t>183, datë 26.3.2021</w:t>
      </w:r>
      <w:r w:rsidR="003C569C">
        <w:rPr>
          <w:rFonts w:ascii="Garamond" w:hAnsi="Garamond"/>
          <w:i/>
          <w:sz w:val="24"/>
          <w:szCs w:val="24"/>
        </w:rPr>
        <w:t xml:space="preserve">; nr. </w:t>
      </w:r>
      <w:r w:rsidR="003C569C" w:rsidRPr="003C569C">
        <w:rPr>
          <w:rFonts w:ascii="Garamond" w:hAnsi="Garamond"/>
          <w:i/>
          <w:sz w:val="24"/>
          <w:szCs w:val="24"/>
        </w:rPr>
        <w:t>183/1, datë 8.4.2021</w:t>
      </w:r>
      <w:r w:rsidRPr="003C569C">
        <w:rPr>
          <w:rFonts w:ascii="Garamond" w:hAnsi="Garamond"/>
          <w:i/>
          <w:sz w:val="24"/>
        </w:rPr>
        <w:t>)</w:t>
      </w:r>
    </w:p>
    <w:p w14:paraId="51A8C163" w14:textId="39E05EAF" w:rsidR="002543A9" w:rsidRPr="005479C2" w:rsidRDefault="002543A9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9D3644" w14:textId="6796CF30" w:rsidR="00014DD0" w:rsidRPr="00014DD0" w:rsidRDefault="00014DD0" w:rsidP="00014DD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014DD0">
        <w:rPr>
          <w:rFonts w:ascii="Garamond" w:hAnsi="Garamond"/>
          <w:i/>
          <w:sz w:val="24"/>
          <w:szCs w:val="24"/>
        </w:rPr>
        <w:t>(I përditësuar)</w:t>
      </w:r>
    </w:p>
    <w:p w14:paraId="7D37AE9C" w14:textId="77777777" w:rsidR="00014DD0" w:rsidRDefault="00014DD0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8C164" w14:textId="0B4F7981" w:rsidR="00247A19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3C694E">
        <w:rPr>
          <w:rFonts w:ascii="Garamond" w:hAnsi="Garamond"/>
          <w:sz w:val="24"/>
          <w:szCs w:val="24"/>
        </w:rPr>
        <w:t>l</w:t>
      </w:r>
      <w:r w:rsidRPr="005479C2">
        <w:rPr>
          <w:rFonts w:ascii="Garamond" w:hAnsi="Garamond"/>
          <w:sz w:val="24"/>
          <w:szCs w:val="24"/>
        </w:rPr>
        <w:t xml:space="preserve">igjit </w:t>
      </w:r>
      <w:r w:rsidR="003C694E">
        <w:rPr>
          <w:rFonts w:ascii="Garamond" w:hAnsi="Garamond"/>
          <w:sz w:val="24"/>
          <w:szCs w:val="24"/>
        </w:rPr>
        <w:t>n</w:t>
      </w:r>
      <w:r w:rsidRPr="005479C2">
        <w:rPr>
          <w:rFonts w:ascii="Garamond" w:hAnsi="Garamond"/>
          <w:sz w:val="24"/>
          <w:szCs w:val="24"/>
        </w:rPr>
        <w:t>r.</w:t>
      </w:r>
      <w:r w:rsidR="003C694E">
        <w:rPr>
          <w:rFonts w:ascii="Garamond" w:hAnsi="Garamond"/>
          <w:sz w:val="24"/>
          <w:szCs w:val="24"/>
        </w:rPr>
        <w:t xml:space="preserve"> </w:t>
      </w:r>
      <w:r w:rsidRPr="005479C2">
        <w:rPr>
          <w:rFonts w:ascii="Garamond" w:hAnsi="Garamond"/>
          <w:sz w:val="24"/>
          <w:szCs w:val="24"/>
        </w:rPr>
        <w:t xml:space="preserve">15/2016, “Për parandalimin dhe luftimin e infeksioneve dhe sëmundjeve infektive”, </w:t>
      </w:r>
      <w:r w:rsidR="005E5098" w:rsidRPr="005479C2">
        <w:rPr>
          <w:rFonts w:ascii="Garamond" w:hAnsi="Garamond"/>
          <w:sz w:val="24"/>
          <w:szCs w:val="24"/>
        </w:rPr>
        <w:t xml:space="preserve">të </w:t>
      </w:r>
      <w:r w:rsidRPr="005479C2">
        <w:rPr>
          <w:rFonts w:ascii="Garamond" w:hAnsi="Garamond"/>
          <w:sz w:val="24"/>
          <w:szCs w:val="24"/>
        </w:rPr>
        <w:t>udhëzimeve të Institutit të Shëndetit Publik, me qëllim mbrojtjen e shëndetit të popullatës nga inf</w:t>
      </w:r>
      <w:r w:rsidR="00026F2B">
        <w:rPr>
          <w:rFonts w:ascii="Garamond" w:hAnsi="Garamond"/>
          <w:sz w:val="24"/>
          <w:szCs w:val="24"/>
        </w:rPr>
        <w:t>eksioni i shkaktuar nga COVID-</w:t>
      </w:r>
      <w:r w:rsidRPr="005479C2">
        <w:rPr>
          <w:rFonts w:ascii="Garamond" w:hAnsi="Garamond"/>
          <w:sz w:val="24"/>
          <w:szCs w:val="24"/>
        </w:rPr>
        <w:t>19,</w:t>
      </w:r>
      <w:r w:rsidR="005810AF" w:rsidRPr="005479C2">
        <w:rPr>
          <w:rFonts w:ascii="Garamond" w:hAnsi="Garamond"/>
          <w:sz w:val="24"/>
          <w:szCs w:val="24"/>
        </w:rPr>
        <w:t xml:space="preserve"> nenit 113</w:t>
      </w:r>
      <w:r w:rsidR="003C694E">
        <w:rPr>
          <w:rFonts w:ascii="Garamond" w:hAnsi="Garamond"/>
          <w:sz w:val="24"/>
          <w:szCs w:val="24"/>
        </w:rPr>
        <w:t>,</w:t>
      </w:r>
      <w:r w:rsidR="005810AF" w:rsidRPr="005479C2">
        <w:rPr>
          <w:rFonts w:ascii="Garamond" w:hAnsi="Garamond"/>
          <w:sz w:val="24"/>
          <w:szCs w:val="24"/>
        </w:rPr>
        <w:t xml:space="preserve"> të </w:t>
      </w:r>
      <w:r w:rsidR="003C694E" w:rsidRPr="005479C2">
        <w:rPr>
          <w:rFonts w:ascii="Garamond" w:hAnsi="Garamond"/>
          <w:sz w:val="24"/>
          <w:szCs w:val="24"/>
        </w:rPr>
        <w:t>ligjit nr</w:t>
      </w:r>
      <w:r w:rsidR="005810AF" w:rsidRPr="005479C2">
        <w:rPr>
          <w:rFonts w:ascii="Garamond" w:hAnsi="Garamond"/>
          <w:sz w:val="24"/>
          <w:szCs w:val="24"/>
        </w:rPr>
        <w:t xml:space="preserve">. 44/2015 “Kodi i Procedurave Administrative i Republikës së Shqipërisë”, </w:t>
      </w:r>
      <w:r w:rsidRPr="005479C2">
        <w:rPr>
          <w:rFonts w:ascii="Garamond" w:hAnsi="Garamond"/>
          <w:sz w:val="24"/>
          <w:szCs w:val="24"/>
        </w:rPr>
        <w:t>si ed</w:t>
      </w:r>
      <w:r w:rsidR="005810AF" w:rsidRPr="005479C2">
        <w:rPr>
          <w:rFonts w:ascii="Garamond" w:hAnsi="Garamond"/>
          <w:sz w:val="24"/>
          <w:szCs w:val="24"/>
        </w:rPr>
        <w:t xml:space="preserve">he </w:t>
      </w:r>
      <w:r w:rsidR="003C694E" w:rsidRPr="005479C2">
        <w:rPr>
          <w:rFonts w:ascii="Garamond" w:hAnsi="Garamond"/>
          <w:sz w:val="24"/>
          <w:szCs w:val="24"/>
        </w:rPr>
        <w:t xml:space="preserve">vendimit </w:t>
      </w:r>
      <w:r w:rsidR="00B57B2B" w:rsidRPr="005479C2">
        <w:rPr>
          <w:rFonts w:ascii="Garamond" w:hAnsi="Garamond"/>
          <w:sz w:val="24"/>
          <w:szCs w:val="24"/>
        </w:rPr>
        <w:t xml:space="preserve">të Komitetit Teknik nr. </w:t>
      </w:r>
      <w:r w:rsidR="00A23477" w:rsidRPr="005479C2">
        <w:rPr>
          <w:rFonts w:ascii="Garamond" w:hAnsi="Garamond"/>
          <w:sz w:val="24"/>
          <w:szCs w:val="24"/>
        </w:rPr>
        <w:t>4156/1</w:t>
      </w:r>
      <w:r w:rsidR="003C694E">
        <w:rPr>
          <w:rFonts w:ascii="Garamond" w:hAnsi="Garamond"/>
          <w:sz w:val="24"/>
          <w:szCs w:val="24"/>
        </w:rPr>
        <w:t>,</w:t>
      </w:r>
      <w:r w:rsidR="00A23477" w:rsidRPr="005479C2">
        <w:rPr>
          <w:rFonts w:ascii="Garamond" w:hAnsi="Garamond"/>
          <w:sz w:val="24"/>
          <w:szCs w:val="24"/>
        </w:rPr>
        <w:t xml:space="preserve"> </w:t>
      </w:r>
      <w:r w:rsidR="00E42B52" w:rsidRPr="005479C2">
        <w:rPr>
          <w:rFonts w:ascii="Garamond" w:hAnsi="Garamond"/>
          <w:sz w:val="24"/>
          <w:szCs w:val="24"/>
        </w:rPr>
        <w:t>datë</w:t>
      </w:r>
      <w:r w:rsidR="00A23477" w:rsidRPr="005479C2">
        <w:rPr>
          <w:rFonts w:ascii="Garamond" w:hAnsi="Garamond"/>
          <w:sz w:val="24"/>
          <w:szCs w:val="24"/>
        </w:rPr>
        <w:t xml:space="preserve"> 16.11.20</w:t>
      </w:r>
      <w:r w:rsidR="00026F2B">
        <w:rPr>
          <w:rFonts w:ascii="Garamond" w:hAnsi="Garamond"/>
          <w:sz w:val="24"/>
          <w:szCs w:val="24"/>
        </w:rPr>
        <w:t>20</w:t>
      </w:r>
      <w:r w:rsidRPr="005479C2">
        <w:rPr>
          <w:rFonts w:ascii="Garamond" w:hAnsi="Garamond"/>
          <w:sz w:val="24"/>
          <w:szCs w:val="24"/>
        </w:rPr>
        <w:t>,</w:t>
      </w:r>
    </w:p>
    <w:p w14:paraId="51A8C165" w14:textId="77777777" w:rsidR="00D276ED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  </w:t>
      </w:r>
    </w:p>
    <w:p w14:paraId="51A8C166" w14:textId="47084169" w:rsidR="00D276ED" w:rsidRP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276ED" w:rsidRPr="005479C2">
        <w:rPr>
          <w:rFonts w:ascii="Garamond" w:hAnsi="Garamond"/>
          <w:sz w:val="24"/>
          <w:szCs w:val="24"/>
        </w:rPr>
        <w:t>J:</w:t>
      </w:r>
    </w:p>
    <w:p w14:paraId="0820A3D3" w14:textId="77777777" w:rsid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1A8C167" w14:textId="460C2AAC" w:rsidR="00247A19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47A19" w:rsidRPr="005479C2">
        <w:rPr>
          <w:rFonts w:ascii="Garamond" w:hAnsi="Garamond"/>
          <w:sz w:val="24"/>
          <w:szCs w:val="24"/>
        </w:rPr>
        <w:t xml:space="preserve">Ndalohen grumbullimet </w:t>
      </w:r>
      <w:r w:rsidR="000A54AE" w:rsidRPr="005479C2">
        <w:rPr>
          <w:rFonts w:ascii="Garamond" w:hAnsi="Garamond"/>
          <w:sz w:val="24"/>
          <w:szCs w:val="24"/>
        </w:rPr>
        <w:t xml:space="preserve">me më shumë se 10 persona </w:t>
      </w:r>
      <w:r w:rsidR="00247A19" w:rsidRPr="005479C2">
        <w:rPr>
          <w:rFonts w:ascii="Garamond" w:hAnsi="Garamond"/>
          <w:sz w:val="24"/>
          <w:szCs w:val="24"/>
        </w:rPr>
        <w:t>në vende të mbyllura apo të hapura, konferencat, tubimet,</w:t>
      </w:r>
      <w:r w:rsidR="00BA7070" w:rsidRPr="005479C2">
        <w:rPr>
          <w:rFonts w:ascii="Garamond" w:hAnsi="Garamond"/>
          <w:sz w:val="24"/>
          <w:szCs w:val="24"/>
        </w:rPr>
        <w:t xml:space="preserve"> mbledhjet</w:t>
      </w:r>
      <w:r w:rsidR="00740BCC" w:rsidRPr="005479C2">
        <w:rPr>
          <w:rFonts w:ascii="Garamond" w:hAnsi="Garamond"/>
          <w:sz w:val="24"/>
          <w:szCs w:val="24"/>
        </w:rPr>
        <w:t xml:space="preserve"> partiake</w:t>
      </w:r>
      <w:r w:rsidR="00247A19" w:rsidRPr="005479C2">
        <w:rPr>
          <w:rFonts w:ascii="Garamond" w:hAnsi="Garamond"/>
          <w:sz w:val="24"/>
          <w:szCs w:val="24"/>
        </w:rPr>
        <w:t xml:space="preserve">, ceremonitë e festave, </w:t>
      </w:r>
      <w:r w:rsidR="002543A9" w:rsidRPr="005479C2">
        <w:rPr>
          <w:rFonts w:ascii="Garamond" w:hAnsi="Garamond"/>
          <w:sz w:val="24"/>
          <w:szCs w:val="24"/>
        </w:rPr>
        <w:t xml:space="preserve">ceremonitë martesore </w:t>
      </w:r>
      <w:r w:rsidR="00247A19" w:rsidRPr="005479C2">
        <w:rPr>
          <w:rFonts w:ascii="Garamond" w:hAnsi="Garamond"/>
          <w:sz w:val="24"/>
          <w:szCs w:val="24"/>
        </w:rPr>
        <w:t>dhe organizimet përtej familjare të ceremonive mortore</w:t>
      </w:r>
      <w:r w:rsidR="00014DD0">
        <w:rPr>
          <w:rFonts w:ascii="Garamond" w:hAnsi="Garamond"/>
          <w:sz w:val="24"/>
          <w:szCs w:val="24"/>
        </w:rPr>
        <w:t xml:space="preserve"> </w:t>
      </w:r>
      <w:r w:rsidR="00014DD0">
        <w:rPr>
          <w:rFonts w:ascii="Garamond" w:hAnsi="Garamond"/>
          <w:sz w:val="24"/>
        </w:rPr>
        <w:t xml:space="preserve">deri në </w:t>
      </w:r>
      <w:r w:rsidR="00014DD0" w:rsidRPr="003C569C">
        <w:rPr>
          <w:rFonts w:ascii="Garamond" w:hAnsi="Garamond"/>
          <w:i/>
          <w:sz w:val="24"/>
        </w:rPr>
        <w:t>datën</w:t>
      </w:r>
      <w:r w:rsidR="005E50BE" w:rsidRPr="003C569C">
        <w:rPr>
          <w:rFonts w:ascii="Garamond" w:hAnsi="Garamond"/>
          <w:i/>
          <w:sz w:val="24"/>
        </w:rPr>
        <w:t xml:space="preserve"> </w:t>
      </w:r>
      <w:r w:rsidR="00014DD0" w:rsidRPr="003C569C">
        <w:rPr>
          <w:rFonts w:ascii="Garamond" w:hAnsi="Garamond"/>
          <w:i/>
          <w:sz w:val="24"/>
        </w:rPr>
        <w:t xml:space="preserve"> </w:t>
      </w:r>
      <w:r w:rsidR="003C569C" w:rsidRPr="003C569C">
        <w:rPr>
          <w:rFonts w:ascii="Garamond" w:eastAsia="Times New Roman" w:hAnsi="Garamond" w:cs="Times New Roman"/>
          <w:i/>
          <w:sz w:val="24"/>
          <w:szCs w:val="24"/>
        </w:rPr>
        <w:t>22.4.2021</w:t>
      </w:r>
      <w:r w:rsidR="00014DD0" w:rsidRPr="003C569C">
        <w:rPr>
          <w:rFonts w:ascii="Garamond" w:hAnsi="Garamond"/>
          <w:i/>
          <w:sz w:val="24"/>
        </w:rPr>
        <w:t>.</w:t>
      </w:r>
    </w:p>
    <w:p w14:paraId="51A8C169" w14:textId="669B2E11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543A9" w:rsidRPr="005479C2">
        <w:rPr>
          <w:rFonts w:ascii="Garamond" w:hAnsi="Garamond"/>
          <w:sz w:val="24"/>
          <w:szCs w:val="24"/>
        </w:rPr>
        <w:t xml:space="preserve">Pika 4 e </w:t>
      </w:r>
      <w:r w:rsidR="00FF06DB">
        <w:rPr>
          <w:rFonts w:ascii="Garamond" w:hAnsi="Garamond"/>
          <w:sz w:val="24"/>
          <w:szCs w:val="24"/>
        </w:rPr>
        <w:t>u</w:t>
      </w:r>
      <w:r w:rsidR="00247A19" w:rsidRPr="005479C2">
        <w:rPr>
          <w:rFonts w:ascii="Garamond" w:hAnsi="Garamond"/>
          <w:sz w:val="24"/>
          <w:szCs w:val="24"/>
        </w:rPr>
        <w:t>rdhrit nr</w:t>
      </w:r>
      <w:r w:rsidR="002543A9" w:rsidRPr="005479C2">
        <w:rPr>
          <w:rFonts w:ascii="Garamond" w:hAnsi="Garamond"/>
          <w:sz w:val="24"/>
          <w:szCs w:val="24"/>
        </w:rPr>
        <w:t>.</w:t>
      </w:r>
      <w:r w:rsidR="00FF06DB">
        <w:rPr>
          <w:rFonts w:ascii="Garamond" w:hAnsi="Garamond"/>
          <w:sz w:val="24"/>
          <w:szCs w:val="24"/>
        </w:rPr>
        <w:t xml:space="preserve"> 351, datë 29.</w:t>
      </w:r>
      <w:r w:rsidR="00247A19" w:rsidRPr="005479C2">
        <w:rPr>
          <w:rFonts w:ascii="Garamond" w:hAnsi="Garamond"/>
          <w:sz w:val="24"/>
          <w:szCs w:val="24"/>
        </w:rPr>
        <w:t xml:space="preserve">5.2020 “Për marrjen e masave të veçanta dhe kufizimeve për parandalimin e përhapjes së </w:t>
      </w:r>
      <w:r w:rsidR="00FF06DB" w:rsidRPr="005479C2">
        <w:rPr>
          <w:rFonts w:ascii="Garamond" w:hAnsi="Garamond"/>
          <w:sz w:val="24"/>
          <w:szCs w:val="24"/>
        </w:rPr>
        <w:t>COVID</w:t>
      </w:r>
      <w:r w:rsidR="00247A19" w:rsidRPr="005479C2">
        <w:rPr>
          <w:rFonts w:ascii="Garamond" w:hAnsi="Garamond"/>
          <w:sz w:val="24"/>
          <w:szCs w:val="24"/>
        </w:rPr>
        <w:t>-19”</w:t>
      </w:r>
      <w:r w:rsidR="00FF06DB">
        <w:rPr>
          <w:rFonts w:ascii="Garamond" w:hAnsi="Garamond"/>
          <w:sz w:val="24"/>
          <w:szCs w:val="24"/>
        </w:rPr>
        <w:t>,</w:t>
      </w:r>
      <w:r w:rsidR="00247A19" w:rsidRPr="005479C2">
        <w:rPr>
          <w:rFonts w:ascii="Garamond" w:hAnsi="Garamond"/>
          <w:sz w:val="24"/>
          <w:szCs w:val="24"/>
        </w:rPr>
        <w:t xml:space="preserve"> të ndryshuar, shfuqizohet.</w:t>
      </w:r>
    </w:p>
    <w:p w14:paraId="51A8C16B" w14:textId="208023ED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66F0C" w:rsidRPr="005479C2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0B53B0" w:rsidRPr="005479C2">
        <w:rPr>
          <w:rFonts w:ascii="Garamond" w:hAnsi="Garamond"/>
          <w:sz w:val="24"/>
          <w:szCs w:val="24"/>
        </w:rPr>
        <w:t xml:space="preserve">aktit normativ </w:t>
      </w:r>
      <w:r w:rsidR="00666F0C" w:rsidRPr="005479C2">
        <w:rPr>
          <w:rFonts w:ascii="Garamond" w:hAnsi="Garamond"/>
          <w:sz w:val="24"/>
          <w:szCs w:val="24"/>
        </w:rPr>
        <w:t>nr. 3</w:t>
      </w:r>
      <w:r w:rsidR="000B53B0">
        <w:rPr>
          <w:rFonts w:ascii="Garamond" w:hAnsi="Garamond"/>
          <w:sz w:val="24"/>
          <w:szCs w:val="24"/>
        </w:rPr>
        <w:t>, datë 15.</w:t>
      </w:r>
      <w:r w:rsidR="00666F0C" w:rsidRPr="005479C2">
        <w:rPr>
          <w:rFonts w:ascii="Garamond" w:hAnsi="Garamond"/>
          <w:sz w:val="24"/>
          <w:szCs w:val="24"/>
        </w:rPr>
        <w:t xml:space="preserve">3.2020 “Për marrjen e masave të </w:t>
      </w:r>
      <w:r w:rsidR="00FF06DB" w:rsidRPr="005479C2">
        <w:rPr>
          <w:rFonts w:ascii="Garamond" w:hAnsi="Garamond"/>
          <w:sz w:val="24"/>
          <w:szCs w:val="24"/>
        </w:rPr>
        <w:t>veçanta</w:t>
      </w:r>
      <w:r w:rsidR="00666F0C" w:rsidRPr="005479C2">
        <w:rPr>
          <w:rFonts w:ascii="Garamond" w:hAnsi="Garamond"/>
          <w:sz w:val="24"/>
          <w:szCs w:val="24"/>
        </w:rPr>
        <w:t xml:space="preserve"> administrative gjatë kohëzgjatjes së periudhës së shkaktuar nga </w:t>
      </w:r>
      <w:r w:rsidR="000B53B0" w:rsidRPr="005479C2">
        <w:rPr>
          <w:rFonts w:ascii="Garamond" w:hAnsi="Garamond"/>
          <w:sz w:val="24"/>
          <w:szCs w:val="24"/>
        </w:rPr>
        <w:t>COVID</w:t>
      </w:r>
      <w:r w:rsidR="000B53B0">
        <w:rPr>
          <w:rFonts w:ascii="Garamond" w:hAnsi="Garamond"/>
          <w:sz w:val="24"/>
          <w:szCs w:val="24"/>
        </w:rPr>
        <w:t>-</w:t>
      </w:r>
      <w:r w:rsidR="00666F0C" w:rsidRPr="005479C2">
        <w:rPr>
          <w:rFonts w:ascii="Garamond" w:hAnsi="Garamond"/>
          <w:sz w:val="24"/>
          <w:szCs w:val="24"/>
        </w:rPr>
        <w:t xml:space="preserve">19”, i ndryshuar. </w:t>
      </w:r>
    </w:p>
    <w:p w14:paraId="5E2C066D" w14:textId="63F7B8E3" w:rsidR="005479C2" w:rsidRDefault="00127453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>Ky urdhër hyn në fuqi menjëherë dhe</w:t>
      </w:r>
      <w:r w:rsidR="0009519D" w:rsidRPr="005479C2">
        <w:rPr>
          <w:rFonts w:ascii="Garamond" w:hAnsi="Garamond"/>
          <w:sz w:val="24"/>
          <w:szCs w:val="24"/>
        </w:rPr>
        <w:t xml:space="preserve"> </w:t>
      </w:r>
      <w:r w:rsidR="00656C93" w:rsidRPr="005479C2">
        <w:rPr>
          <w:rFonts w:ascii="Garamond" w:hAnsi="Garamond"/>
          <w:sz w:val="24"/>
          <w:szCs w:val="24"/>
        </w:rPr>
        <w:t>botohet në Fletoren Zyrtare</w:t>
      </w:r>
      <w:r w:rsidR="005479C2">
        <w:rPr>
          <w:rFonts w:ascii="Garamond" w:hAnsi="Garamond"/>
          <w:sz w:val="24"/>
          <w:szCs w:val="24"/>
        </w:rPr>
        <w:t>.</w:t>
      </w:r>
      <w:r w:rsidR="00666F0C" w:rsidRPr="005479C2">
        <w:rPr>
          <w:rFonts w:ascii="Garamond" w:hAnsi="Garamond"/>
          <w:sz w:val="24"/>
          <w:szCs w:val="24"/>
        </w:rPr>
        <w:t xml:space="preserve"> </w:t>
      </w:r>
    </w:p>
    <w:p w14:paraId="57616FEA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B28F246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51A8C16C" w14:textId="4CE3562C" w:rsidR="00D276ED" w:rsidRP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51A8C16D" w14:textId="7D699AB8" w:rsidR="00D276ED" w:rsidRPr="005479C2" w:rsidRDefault="00D276ED" w:rsidP="005479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>Ogerta Manastirliu</w:t>
      </w:r>
    </w:p>
    <w:p w14:paraId="51A8C16E" w14:textId="77777777" w:rsidR="002543A9" w:rsidRPr="005479C2" w:rsidRDefault="002543A9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5479C2" w:rsidRDefault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5479C2" w:rsidRPr="005479C2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081F15" w14:textId="77777777" w:rsidR="00A257BB" w:rsidRDefault="00A257BB">
      <w:pPr>
        <w:spacing w:after="0" w:line="240" w:lineRule="auto"/>
      </w:pPr>
      <w:r>
        <w:separator/>
      </w:r>
    </w:p>
  </w:endnote>
  <w:endnote w:type="continuationSeparator" w:id="0">
    <w:p w14:paraId="13CF69FC" w14:textId="77777777" w:rsidR="00A257BB" w:rsidRDefault="00A257BB">
      <w:pPr>
        <w:spacing w:after="0" w:line="240" w:lineRule="auto"/>
      </w:pPr>
      <w:r>
        <w:continuationSeparator/>
      </w:r>
    </w:p>
  </w:endnote>
  <w:endnote w:type="continuationNotice" w:id="1">
    <w:p w14:paraId="00D2B3B1" w14:textId="77777777" w:rsidR="00A257BB" w:rsidRDefault="00A257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12A017" w14:textId="77777777" w:rsidR="00A257BB" w:rsidRDefault="00A257BB">
      <w:pPr>
        <w:spacing w:after="0" w:line="240" w:lineRule="auto"/>
      </w:pPr>
      <w:r>
        <w:separator/>
      </w:r>
    </w:p>
  </w:footnote>
  <w:footnote w:type="continuationSeparator" w:id="0">
    <w:p w14:paraId="59D2F4C3" w14:textId="77777777" w:rsidR="00A257BB" w:rsidRDefault="00A257BB">
      <w:pPr>
        <w:spacing w:after="0" w:line="240" w:lineRule="auto"/>
      </w:pPr>
      <w:r>
        <w:continuationSeparator/>
      </w:r>
    </w:p>
  </w:footnote>
  <w:footnote w:type="continuationNotice" w:id="1">
    <w:p w14:paraId="0BA702F1" w14:textId="77777777" w:rsidR="00A257BB" w:rsidRDefault="00A257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D03DE"/>
    <w:rsid w:val="00236B17"/>
    <w:rsid w:val="00247A19"/>
    <w:rsid w:val="002543A9"/>
    <w:rsid w:val="00266B67"/>
    <w:rsid w:val="00296683"/>
    <w:rsid w:val="003C1AAC"/>
    <w:rsid w:val="003C4E31"/>
    <w:rsid w:val="003C569C"/>
    <w:rsid w:val="003C694E"/>
    <w:rsid w:val="003F7548"/>
    <w:rsid w:val="004A794B"/>
    <w:rsid w:val="004E3C45"/>
    <w:rsid w:val="004F7795"/>
    <w:rsid w:val="005479C2"/>
    <w:rsid w:val="005810AF"/>
    <w:rsid w:val="00581F9C"/>
    <w:rsid w:val="005B3AE4"/>
    <w:rsid w:val="005C7AEA"/>
    <w:rsid w:val="005E5098"/>
    <w:rsid w:val="005E50BE"/>
    <w:rsid w:val="00600FA4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257BB"/>
    <w:rsid w:val="00AC2CF2"/>
    <w:rsid w:val="00B33F4C"/>
    <w:rsid w:val="00B57B2B"/>
    <w:rsid w:val="00BA7070"/>
    <w:rsid w:val="00BE6E1B"/>
    <w:rsid w:val="00C930F5"/>
    <w:rsid w:val="00CE7321"/>
    <w:rsid w:val="00D1452B"/>
    <w:rsid w:val="00D276ED"/>
    <w:rsid w:val="00E007E2"/>
    <w:rsid w:val="00E42B52"/>
    <w:rsid w:val="00E43A21"/>
    <w:rsid w:val="00EC19DB"/>
    <w:rsid w:val="00EE3B1A"/>
    <w:rsid w:val="00F00FBE"/>
    <w:rsid w:val="00F1791D"/>
    <w:rsid w:val="00F41921"/>
    <w:rsid w:val="00F9625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6073508AF4743891E05C4B5937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633</Nr_x002e__x0020_akti>
    <Data_x0020_e_x0020_Krijimit xmlns="0e656187-b300-4fb0-8bf4-3a50f872073c">2020-12-01T12:54:41Z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2020-11-30T23:00:00Z</Date_x0020_protokolli>
    <Titulli xmlns="0e656187-b300-4fb0-8bf4-3a50f872073c">Urdhёr pёr ndalimin e grumbullimeve nё vende tё mbyllura apo tё hapura</Titulli>
    <Modifikuesi xmlns="0e656187-b300-4fb0-8bf4-3a50f872073c">jorina.kryeziu</Modifikuesi>
    <Nr_x002e__x0020_prot_x0020_QBZ xmlns="0e656187-b300-4fb0-8bf4-3a50f872073c">1777</Nr_x002e__x0020_prot_x0020_QBZ>
    <Data_x0020_e_x0020_Modifikimit xmlns="0e656187-b300-4fb0-8bf4-3a50f872073c">2020-12-02T08:50:29Z</Data_x0020_e_x0020_Modifikimit>
    <Dekretuar xmlns="0e656187-b300-4fb0-8bf4-3a50f872073c">false</Dekretuar>
    <Data xmlns="0e656187-b300-4fb0-8bf4-3a50f872073c">2020-11-16T23:00:00Z</Data>
    <Nr_x002e__x0020_protokolli_x0020_i_x0020_aktit xmlns="0e656187-b300-4fb0-8bf4-3a50f872073c">5139/1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6073508AF4743891E05C4B5937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A5BCC6-52BE-40F3-8DD2-1A9946BB2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DE83897-6730-42E3-B1F2-B1F4AEAB55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E75899-708B-4492-ABB4-8C31980CC42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E5936B5-A1EE-4BF2-94DD-AD476ED809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332808-01A4-42D3-B206-E65792E23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D6FA5D-EFA0-4AED-9B98-C274C9211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Vilma Belishta</cp:lastModifiedBy>
  <cp:revision>2</cp:revision>
  <cp:lastPrinted>2020-11-17T12:43:00Z</cp:lastPrinted>
  <dcterms:created xsi:type="dcterms:W3CDTF">2021-04-28T09:40:00Z</dcterms:created>
  <dcterms:modified xsi:type="dcterms:W3CDTF">2021-04-28T09:40:00Z</dcterms:modified>
</cp:coreProperties>
</file>