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13067" w14:textId="0F3B7FCD" w:rsidR="00636EEA" w:rsidRPr="00E155BB" w:rsidRDefault="00636EEA" w:rsidP="00E155B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55BB">
        <w:rPr>
          <w:rFonts w:ascii="Garamond" w:hAnsi="Garamond"/>
          <w:b/>
          <w:sz w:val="24"/>
          <w:szCs w:val="24"/>
        </w:rPr>
        <w:t>URDHËR</w:t>
      </w:r>
    </w:p>
    <w:p w14:paraId="0D813068" w14:textId="7CE13097" w:rsidR="00636EEA" w:rsidRPr="00E155BB" w:rsidRDefault="004E1389" w:rsidP="00E155B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55BB">
        <w:rPr>
          <w:rFonts w:ascii="Garamond" w:hAnsi="Garamond"/>
          <w:b/>
          <w:sz w:val="24"/>
          <w:szCs w:val="24"/>
        </w:rPr>
        <w:t>Nr.</w:t>
      </w:r>
      <w:r w:rsidR="00E41137">
        <w:rPr>
          <w:rFonts w:ascii="Garamond" w:hAnsi="Garamond"/>
          <w:b/>
          <w:sz w:val="24"/>
          <w:szCs w:val="24"/>
        </w:rPr>
        <w:t xml:space="preserve"> </w:t>
      </w:r>
      <w:r w:rsidRPr="00E155BB">
        <w:rPr>
          <w:rFonts w:ascii="Garamond" w:hAnsi="Garamond"/>
          <w:b/>
          <w:sz w:val="24"/>
          <w:szCs w:val="24"/>
        </w:rPr>
        <w:t>30</w:t>
      </w:r>
      <w:r w:rsidR="00636EEA" w:rsidRPr="00E155BB">
        <w:rPr>
          <w:rFonts w:ascii="Garamond" w:hAnsi="Garamond"/>
          <w:b/>
          <w:sz w:val="24"/>
          <w:szCs w:val="24"/>
        </w:rPr>
        <w:t>, datë</w:t>
      </w:r>
      <w:r w:rsidR="00D46AC0">
        <w:rPr>
          <w:rFonts w:ascii="Garamond" w:hAnsi="Garamond"/>
          <w:b/>
          <w:sz w:val="24"/>
          <w:szCs w:val="24"/>
        </w:rPr>
        <w:t xml:space="preserve"> </w:t>
      </w:r>
      <w:r w:rsidRPr="00E155BB">
        <w:rPr>
          <w:rFonts w:ascii="Garamond" w:hAnsi="Garamond"/>
          <w:b/>
          <w:sz w:val="24"/>
          <w:szCs w:val="24"/>
        </w:rPr>
        <w:t>18.1.</w:t>
      </w:r>
      <w:r w:rsidR="00636EEA" w:rsidRPr="00E155BB">
        <w:rPr>
          <w:rFonts w:ascii="Garamond" w:hAnsi="Garamond"/>
          <w:b/>
          <w:sz w:val="24"/>
          <w:szCs w:val="24"/>
        </w:rPr>
        <w:t>2021</w:t>
      </w:r>
    </w:p>
    <w:p w14:paraId="78A29637" w14:textId="77777777" w:rsidR="00E155BB" w:rsidRPr="00E155BB" w:rsidRDefault="00E155BB" w:rsidP="00E155B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81306A" w14:textId="085EACCD" w:rsidR="00636EEA" w:rsidRPr="00E155BB" w:rsidRDefault="00E155BB" w:rsidP="00E155B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55BB">
        <w:rPr>
          <w:rFonts w:ascii="Garamond" w:hAnsi="Garamond"/>
          <w:b/>
          <w:sz w:val="24"/>
          <w:szCs w:val="24"/>
        </w:rPr>
        <w:t xml:space="preserve">PËR </w:t>
      </w:r>
      <w:r w:rsidR="00636EEA" w:rsidRPr="00E155BB">
        <w:rPr>
          <w:rFonts w:ascii="Garamond" w:hAnsi="Garamond"/>
          <w:b/>
          <w:sz w:val="24"/>
          <w:szCs w:val="24"/>
        </w:rPr>
        <w:t>NJË NDRYSHIM NË URDHRIN NR. 682, DATË 21.12.2020</w:t>
      </w:r>
      <w:r w:rsidR="00763B34">
        <w:rPr>
          <w:rFonts w:ascii="Garamond" w:hAnsi="Garamond"/>
          <w:b/>
          <w:sz w:val="24"/>
          <w:szCs w:val="24"/>
        </w:rPr>
        <w:t>,</w:t>
      </w:r>
      <w:r w:rsidR="00636EEA" w:rsidRPr="00E155BB">
        <w:rPr>
          <w:rFonts w:ascii="Garamond" w:hAnsi="Garamond"/>
          <w:b/>
          <w:sz w:val="24"/>
          <w:szCs w:val="24"/>
        </w:rPr>
        <w:t xml:space="preserve"> “PËR NDALIMIN E LËVIZJES PËRMES RRUGËVE AJRORE ME BRITANINË E MADHE”</w:t>
      </w:r>
      <w:r w:rsidR="00763B34">
        <w:rPr>
          <w:rFonts w:ascii="Garamond" w:hAnsi="Garamond"/>
          <w:b/>
          <w:sz w:val="24"/>
          <w:szCs w:val="24"/>
        </w:rPr>
        <w:t>,</w:t>
      </w:r>
      <w:r w:rsidR="000867A5" w:rsidRPr="00E155BB">
        <w:rPr>
          <w:rFonts w:ascii="Garamond" w:hAnsi="Garamond"/>
          <w:b/>
          <w:sz w:val="24"/>
          <w:szCs w:val="24"/>
        </w:rPr>
        <w:t xml:space="preserve"> TË NDRYSHUAR</w:t>
      </w:r>
    </w:p>
    <w:p w14:paraId="3FFB5023" w14:textId="77777777" w:rsidR="00E155BB" w:rsidRDefault="00E155BB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1306B" w14:textId="2E62D42E" w:rsidR="00636EEA" w:rsidRPr="00E155BB" w:rsidRDefault="00636EEA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5BB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3, </w:t>
      </w:r>
      <w:r w:rsidR="00763B34">
        <w:rPr>
          <w:rFonts w:ascii="Garamond" w:hAnsi="Garamond"/>
          <w:sz w:val="24"/>
          <w:szCs w:val="24"/>
        </w:rPr>
        <w:t>germa</w:t>
      </w:r>
      <w:r w:rsidRPr="00E155BB">
        <w:rPr>
          <w:rFonts w:ascii="Garamond" w:hAnsi="Garamond"/>
          <w:sz w:val="24"/>
          <w:szCs w:val="24"/>
        </w:rPr>
        <w:t xml:space="preserve"> “a”</w:t>
      </w:r>
      <w:r w:rsidR="00763B34">
        <w:rPr>
          <w:rFonts w:ascii="Garamond" w:hAnsi="Garamond"/>
          <w:sz w:val="24"/>
          <w:szCs w:val="24"/>
        </w:rPr>
        <w:t>,</w:t>
      </w:r>
      <w:r w:rsidRPr="00E155BB">
        <w:rPr>
          <w:rFonts w:ascii="Garamond" w:hAnsi="Garamond"/>
          <w:sz w:val="24"/>
          <w:szCs w:val="24"/>
        </w:rPr>
        <w:t xml:space="preserve"> të </w:t>
      </w:r>
      <w:r w:rsidR="00763B34" w:rsidRPr="00E155BB">
        <w:rPr>
          <w:rFonts w:ascii="Garamond" w:hAnsi="Garamond"/>
          <w:sz w:val="24"/>
          <w:szCs w:val="24"/>
        </w:rPr>
        <w:t>ligjit nr.</w:t>
      </w:r>
      <w:r w:rsidR="00763B34">
        <w:rPr>
          <w:rFonts w:ascii="Garamond" w:hAnsi="Garamond"/>
          <w:sz w:val="24"/>
          <w:szCs w:val="24"/>
        </w:rPr>
        <w:t xml:space="preserve"> </w:t>
      </w:r>
      <w:r w:rsidRPr="00E155BB">
        <w:rPr>
          <w:rFonts w:ascii="Garamond" w:hAnsi="Garamond"/>
          <w:sz w:val="24"/>
          <w:szCs w:val="24"/>
        </w:rPr>
        <w:t xml:space="preserve">15/2016, “Për parandalimin dhe luftimin e infeksioneve dhe sëmundjeve infektive”, në përputhje me Rregulloren Ndërkombëtare të Shëndetit, me qëllim mbrojtjen e shëndetit të popullatës nga infeksioni i shkaktuar nga COVID-19, si edhe </w:t>
      </w:r>
      <w:r w:rsidR="006B30F7" w:rsidRPr="00E155BB">
        <w:rPr>
          <w:rFonts w:ascii="Garamond" w:hAnsi="Garamond"/>
          <w:sz w:val="24"/>
          <w:szCs w:val="24"/>
        </w:rPr>
        <w:t xml:space="preserve">vendimit </w:t>
      </w:r>
      <w:r w:rsidRPr="00E155BB">
        <w:rPr>
          <w:rFonts w:ascii="Garamond" w:hAnsi="Garamond"/>
          <w:sz w:val="24"/>
          <w:szCs w:val="24"/>
        </w:rPr>
        <w:t xml:space="preserve">të Komitetit të Përkohshëm për Infeksionin e Përhapur </w:t>
      </w:r>
      <w:r w:rsidR="000867A5" w:rsidRPr="00E155BB">
        <w:rPr>
          <w:rFonts w:ascii="Garamond" w:hAnsi="Garamond"/>
          <w:sz w:val="24"/>
          <w:szCs w:val="24"/>
        </w:rPr>
        <w:t>n</w:t>
      </w:r>
      <w:r w:rsidR="00966B09" w:rsidRPr="00E155BB">
        <w:rPr>
          <w:rFonts w:ascii="Garamond" w:hAnsi="Garamond"/>
          <w:sz w:val="24"/>
          <w:szCs w:val="24"/>
        </w:rPr>
        <w:t>ga Coronavirusi i ri</w:t>
      </w:r>
      <w:r w:rsidR="006B30F7">
        <w:rPr>
          <w:rFonts w:ascii="Garamond" w:hAnsi="Garamond"/>
          <w:sz w:val="24"/>
          <w:szCs w:val="24"/>
        </w:rPr>
        <w:t>,</w:t>
      </w:r>
      <w:r w:rsidR="00966B09" w:rsidRPr="00E155BB">
        <w:rPr>
          <w:rFonts w:ascii="Garamond" w:hAnsi="Garamond"/>
          <w:sz w:val="24"/>
          <w:szCs w:val="24"/>
        </w:rPr>
        <w:t xml:space="preserve"> datë 21.12.2020, nr.</w:t>
      </w:r>
      <w:r w:rsidR="006B30F7">
        <w:rPr>
          <w:rFonts w:ascii="Garamond" w:hAnsi="Garamond"/>
          <w:sz w:val="24"/>
          <w:szCs w:val="24"/>
        </w:rPr>
        <w:t xml:space="preserve"> </w:t>
      </w:r>
      <w:r w:rsidR="00966B09" w:rsidRPr="00E155BB">
        <w:rPr>
          <w:rFonts w:ascii="Garamond" w:hAnsi="Garamond"/>
          <w:sz w:val="24"/>
          <w:szCs w:val="24"/>
        </w:rPr>
        <w:t>5612</w:t>
      </w:r>
      <w:r w:rsidRPr="00E155BB">
        <w:rPr>
          <w:rFonts w:ascii="Garamond" w:hAnsi="Garamond"/>
          <w:sz w:val="24"/>
          <w:szCs w:val="24"/>
        </w:rPr>
        <w:t>,</w:t>
      </w:r>
    </w:p>
    <w:p w14:paraId="0D81306C" w14:textId="77777777" w:rsidR="00636EEA" w:rsidRPr="00E155BB" w:rsidRDefault="00636EEA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1306D" w14:textId="66F124D7" w:rsidR="00636EEA" w:rsidRPr="00E155BB" w:rsidRDefault="00E155BB" w:rsidP="00E155B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36EEA" w:rsidRPr="00E155BB">
        <w:rPr>
          <w:rFonts w:ascii="Garamond" w:hAnsi="Garamond"/>
          <w:sz w:val="24"/>
          <w:szCs w:val="24"/>
        </w:rPr>
        <w:t>J:</w:t>
      </w:r>
    </w:p>
    <w:p w14:paraId="0D81306E" w14:textId="77777777" w:rsidR="00636EEA" w:rsidRPr="00E155BB" w:rsidRDefault="00636EEA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1306F" w14:textId="46937653" w:rsidR="00636EEA" w:rsidRPr="00E155BB" w:rsidRDefault="00636EEA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5BB">
        <w:rPr>
          <w:rFonts w:ascii="Garamond" w:hAnsi="Garamond"/>
          <w:sz w:val="24"/>
          <w:szCs w:val="24"/>
        </w:rPr>
        <w:t xml:space="preserve">Në </w:t>
      </w:r>
      <w:r w:rsidR="006B30F7" w:rsidRPr="00E155BB">
        <w:rPr>
          <w:rFonts w:ascii="Garamond" w:hAnsi="Garamond"/>
          <w:sz w:val="24"/>
          <w:szCs w:val="24"/>
        </w:rPr>
        <w:t>urdhrin nr.</w:t>
      </w:r>
      <w:r w:rsidRPr="00E155BB">
        <w:rPr>
          <w:rFonts w:ascii="Garamond" w:hAnsi="Garamond"/>
          <w:sz w:val="24"/>
          <w:szCs w:val="24"/>
        </w:rPr>
        <w:t xml:space="preserve"> 682, datë 21.12.2020</w:t>
      </w:r>
      <w:r w:rsidR="006B30F7">
        <w:rPr>
          <w:rFonts w:ascii="Garamond" w:hAnsi="Garamond"/>
          <w:sz w:val="24"/>
          <w:szCs w:val="24"/>
        </w:rPr>
        <w:t>,</w:t>
      </w:r>
      <w:r w:rsidRPr="00E155BB">
        <w:rPr>
          <w:rFonts w:ascii="Garamond" w:hAnsi="Garamond"/>
          <w:sz w:val="24"/>
          <w:szCs w:val="24"/>
        </w:rPr>
        <w:t xml:space="preserve"> “Për ndalimin e lëvizjes përmes rrugëve ajrore me Britaninë e Madhe”</w:t>
      </w:r>
      <w:r w:rsidR="006B30F7">
        <w:rPr>
          <w:rFonts w:ascii="Garamond" w:hAnsi="Garamond"/>
          <w:sz w:val="24"/>
          <w:szCs w:val="24"/>
        </w:rPr>
        <w:t>,</w:t>
      </w:r>
      <w:r w:rsidRPr="00E155BB">
        <w:rPr>
          <w:rFonts w:ascii="Garamond" w:hAnsi="Garamond"/>
          <w:sz w:val="24"/>
          <w:szCs w:val="24"/>
        </w:rPr>
        <w:t xml:space="preserve"> </w:t>
      </w:r>
      <w:r w:rsidR="000867A5" w:rsidRPr="00E155BB">
        <w:rPr>
          <w:rFonts w:ascii="Garamond" w:hAnsi="Garamond"/>
          <w:sz w:val="24"/>
          <w:szCs w:val="24"/>
        </w:rPr>
        <w:t xml:space="preserve">të </w:t>
      </w:r>
      <w:r w:rsidR="006B30F7" w:rsidRPr="00E155BB">
        <w:rPr>
          <w:rFonts w:ascii="Garamond" w:hAnsi="Garamond"/>
          <w:sz w:val="24"/>
          <w:szCs w:val="24"/>
        </w:rPr>
        <w:t>ndryshuar</w:t>
      </w:r>
      <w:r w:rsidR="000867A5" w:rsidRPr="00E155BB">
        <w:rPr>
          <w:rFonts w:ascii="Garamond" w:hAnsi="Garamond"/>
          <w:sz w:val="24"/>
          <w:szCs w:val="24"/>
        </w:rPr>
        <w:t xml:space="preserve">, </w:t>
      </w:r>
      <w:r w:rsidRPr="00E155BB">
        <w:rPr>
          <w:rFonts w:ascii="Garamond" w:hAnsi="Garamond"/>
          <w:sz w:val="24"/>
          <w:szCs w:val="24"/>
        </w:rPr>
        <w:t>bëhet ndryshimi si vijon:</w:t>
      </w:r>
    </w:p>
    <w:p w14:paraId="0D813070" w14:textId="2C230FD9" w:rsidR="00636EEA" w:rsidRPr="00E155BB" w:rsidRDefault="00E155BB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36EEA" w:rsidRPr="00E155BB">
        <w:rPr>
          <w:rFonts w:ascii="Garamond" w:hAnsi="Garamond"/>
          <w:sz w:val="24"/>
          <w:szCs w:val="24"/>
        </w:rPr>
        <w:t xml:space="preserve">Në pikën 1 të </w:t>
      </w:r>
      <w:r w:rsidR="006B30F7" w:rsidRPr="00E155BB">
        <w:rPr>
          <w:rFonts w:ascii="Garamond" w:hAnsi="Garamond"/>
          <w:sz w:val="24"/>
          <w:szCs w:val="24"/>
        </w:rPr>
        <w:t>urdhrit</w:t>
      </w:r>
      <w:r w:rsidR="006B30F7">
        <w:rPr>
          <w:rFonts w:ascii="Garamond" w:hAnsi="Garamond"/>
          <w:sz w:val="24"/>
          <w:szCs w:val="24"/>
        </w:rPr>
        <w:t>,</w:t>
      </w:r>
      <w:r w:rsidR="006B30F7" w:rsidRPr="00E155BB">
        <w:rPr>
          <w:rFonts w:ascii="Garamond" w:hAnsi="Garamond"/>
          <w:sz w:val="24"/>
          <w:szCs w:val="24"/>
        </w:rPr>
        <w:t xml:space="preserve"> </w:t>
      </w:r>
      <w:r w:rsidR="00636EEA" w:rsidRPr="00E155BB">
        <w:rPr>
          <w:rFonts w:ascii="Garamond" w:hAnsi="Garamond"/>
          <w:sz w:val="24"/>
          <w:szCs w:val="24"/>
        </w:rPr>
        <w:t xml:space="preserve">togfjalëshi </w:t>
      </w:r>
      <w:r w:rsidR="006B30F7">
        <w:rPr>
          <w:rFonts w:ascii="Garamond" w:hAnsi="Garamond"/>
          <w:sz w:val="24"/>
          <w:szCs w:val="24"/>
        </w:rPr>
        <w:t>“deri në datën 18.</w:t>
      </w:r>
      <w:r w:rsidR="000867A5" w:rsidRPr="00E155BB">
        <w:rPr>
          <w:rFonts w:ascii="Garamond" w:hAnsi="Garamond"/>
          <w:sz w:val="24"/>
          <w:szCs w:val="24"/>
        </w:rPr>
        <w:t xml:space="preserve">1.2021” </w:t>
      </w:r>
      <w:r w:rsidR="00636EEA" w:rsidRPr="00E155BB">
        <w:rPr>
          <w:rFonts w:ascii="Garamond" w:hAnsi="Garamond"/>
          <w:sz w:val="24"/>
          <w:szCs w:val="24"/>
        </w:rPr>
        <w:t xml:space="preserve">zëvendësohet me togfjalëshin </w:t>
      </w:r>
      <w:r w:rsidR="006B30F7">
        <w:rPr>
          <w:rFonts w:ascii="Garamond" w:hAnsi="Garamond"/>
          <w:sz w:val="24"/>
          <w:szCs w:val="24"/>
        </w:rPr>
        <w:t>“deri në datën 1.</w:t>
      </w:r>
      <w:bookmarkStart w:id="0" w:name="_GoBack"/>
      <w:bookmarkEnd w:id="0"/>
      <w:r w:rsidR="000867A5" w:rsidRPr="00E155BB">
        <w:rPr>
          <w:rFonts w:ascii="Garamond" w:hAnsi="Garamond"/>
          <w:sz w:val="24"/>
          <w:szCs w:val="24"/>
        </w:rPr>
        <w:t>2.2021”.</w:t>
      </w:r>
    </w:p>
    <w:p w14:paraId="0D813072" w14:textId="0E52EF57" w:rsidR="00636EEA" w:rsidRPr="00E155BB" w:rsidRDefault="00E155BB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36EEA" w:rsidRPr="00E155B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D813073" w14:textId="77777777" w:rsidR="00636EEA" w:rsidRPr="00E155BB" w:rsidRDefault="00636EEA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25BD0F" w14:textId="77777777" w:rsidR="00E155BB" w:rsidRDefault="00E155BB" w:rsidP="00E155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0D813076" w14:textId="23D2D852" w:rsidR="00636EEA" w:rsidRPr="00E155BB" w:rsidRDefault="00E155BB" w:rsidP="00E155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D813078" w14:textId="096EA8AD" w:rsidR="00636EEA" w:rsidRPr="00E155BB" w:rsidRDefault="00636EEA" w:rsidP="00E155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155BB">
        <w:rPr>
          <w:rFonts w:ascii="Garamond" w:hAnsi="Garamond"/>
          <w:b/>
          <w:sz w:val="24"/>
          <w:szCs w:val="24"/>
        </w:rPr>
        <w:t>Ogerta Manastirliu</w:t>
      </w:r>
    </w:p>
    <w:p w14:paraId="0D81307A" w14:textId="77777777" w:rsidR="00A460C7" w:rsidRPr="00E155BB" w:rsidRDefault="00A460C7" w:rsidP="00E155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460C7" w:rsidRPr="00E155BB" w:rsidSect="00793306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51175C" w14:textId="77777777" w:rsidR="00E41137" w:rsidRDefault="00E41137">
      <w:pPr>
        <w:spacing w:after="0" w:line="240" w:lineRule="auto"/>
      </w:pPr>
      <w:r>
        <w:separator/>
      </w:r>
    </w:p>
  </w:endnote>
  <w:endnote w:type="continuationSeparator" w:id="0">
    <w:p w14:paraId="49CDADDA" w14:textId="77777777" w:rsidR="00E41137" w:rsidRDefault="00E41137">
      <w:pPr>
        <w:spacing w:after="0" w:line="240" w:lineRule="auto"/>
      </w:pPr>
      <w:r>
        <w:continuationSeparator/>
      </w:r>
    </w:p>
  </w:endnote>
  <w:endnote w:type="continuationNotice" w:id="1">
    <w:p w14:paraId="1CE1360B" w14:textId="77777777" w:rsidR="00E41137" w:rsidRDefault="00E411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7F7F0" w14:textId="77777777" w:rsidR="00E41137" w:rsidRDefault="00E41137">
      <w:pPr>
        <w:spacing w:after="0" w:line="240" w:lineRule="auto"/>
      </w:pPr>
      <w:r>
        <w:separator/>
      </w:r>
    </w:p>
  </w:footnote>
  <w:footnote w:type="continuationSeparator" w:id="0">
    <w:p w14:paraId="6C62F0FD" w14:textId="77777777" w:rsidR="00E41137" w:rsidRDefault="00E41137">
      <w:pPr>
        <w:spacing w:after="0" w:line="240" w:lineRule="auto"/>
      </w:pPr>
      <w:r>
        <w:continuationSeparator/>
      </w:r>
    </w:p>
  </w:footnote>
  <w:footnote w:type="continuationNotice" w:id="1">
    <w:p w14:paraId="409217A0" w14:textId="77777777" w:rsidR="00E41137" w:rsidRDefault="00E411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EEA"/>
    <w:rsid w:val="000867A5"/>
    <w:rsid w:val="004C18B5"/>
    <w:rsid w:val="004E1389"/>
    <w:rsid w:val="005435A5"/>
    <w:rsid w:val="00636EEA"/>
    <w:rsid w:val="006B30F7"/>
    <w:rsid w:val="00763B34"/>
    <w:rsid w:val="0078063E"/>
    <w:rsid w:val="00793306"/>
    <w:rsid w:val="00966B09"/>
    <w:rsid w:val="00A460C7"/>
    <w:rsid w:val="00B908EF"/>
    <w:rsid w:val="00D46AC0"/>
    <w:rsid w:val="00D47677"/>
    <w:rsid w:val="00E155BB"/>
    <w:rsid w:val="00E41137"/>
    <w:rsid w:val="00EC1799"/>
    <w:rsid w:val="00EC69D0"/>
    <w:rsid w:val="00F9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13060"/>
  <w15:docId w15:val="{97A35E36-EA34-427A-B6D9-DEA439BF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EEA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6EE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36EE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36E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EE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7A5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EC6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9D0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C9FB053F4441583FFABBB304809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2021-01-25T10:12:02Z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Për një ndryshim në urdhërin nr. 682, datë 21.12.2020 "Për ndalimin e lëvizjes përmes rrugëve ajrore me Britaninë e Madhe" të ndryshuar</Titulli>
    <Modifikuesi xmlns="0e656187-b300-4fb0-8bf4-3a50f872073c">vjollca.pacrami</Modifikuesi>
    <Nr_x002e__x0020_prot_x0020_QBZ xmlns="0e656187-b300-4fb0-8bf4-3a50f872073c">142/1</Nr_x002e__x0020_prot_x0020_QBZ>
    <Data_x0020_e_x0020_Modifikimit xmlns="0e656187-b300-4fb0-8bf4-3a50f872073c">2021-01-25T10:52:36Z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306/1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C9FB053F4441583FFABBB304809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8EB0B-0922-481A-B3C4-32E173104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3DECE1-72C7-4290-8B93-B0A60EE14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48366D-9DC5-448C-AF19-78D63A83ECE4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A89EEF6-0581-4D17-BFDE-F52A664341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5AD0A1-7BCE-4454-8FBA-C24F33382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004A6E-D943-4C41-895B-9654EFB81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682, datë 21.12.2020 "Për ndalimin e lëvizjes përmes rrugëve ajrore me Britaninë e Madhe" të ndryshuar</vt:lpstr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682, datë 21.12.2020 "Për ndalimin e lëvizjes përmes rrugëve ajrore me Britaninë e Madhe" të ndryshuar</dc:title>
  <dc:creator>user</dc:creator>
  <cp:lastModifiedBy>Alma Lisaku</cp:lastModifiedBy>
  <cp:revision>9</cp:revision>
  <cp:lastPrinted>2021-01-18T17:32:00Z</cp:lastPrinted>
  <dcterms:created xsi:type="dcterms:W3CDTF">2021-01-25T10:12:00Z</dcterms:created>
  <dcterms:modified xsi:type="dcterms:W3CDTF">2021-01-26T07:59:00Z</dcterms:modified>
</cp:coreProperties>
</file>