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1EA2E" w14:textId="159BBBBD" w:rsidR="00834B03" w:rsidRPr="00C07DFC" w:rsidRDefault="00834B03" w:rsidP="00834B0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DF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B78C8FE" w14:textId="241D061A" w:rsidR="008E3F0C" w:rsidRPr="00C07DFC" w:rsidRDefault="00834B03" w:rsidP="00834B0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DFC">
        <w:rPr>
          <w:rFonts w:ascii="Garamond" w:hAnsi="Garamond"/>
          <w:b/>
          <w:sz w:val="24"/>
          <w:szCs w:val="24"/>
          <w:lang w:val="sq-AL"/>
        </w:rPr>
        <w:t>N</w:t>
      </w:r>
      <w:r w:rsidR="0029237B" w:rsidRPr="00C07DFC">
        <w:rPr>
          <w:rFonts w:ascii="Garamond" w:hAnsi="Garamond"/>
          <w:b/>
          <w:sz w:val="24"/>
          <w:szCs w:val="24"/>
          <w:lang w:val="sq-AL"/>
        </w:rPr>
        <w:t>r.</w:t>
      </w:r>
      <w:r w:rsidR="007422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9237B" w:rsidRPr="00C07DFC">
        <w:rPr>
          <w:rFonts w:ascii="Garamond" w:hAnsi="Garamond"/>
          <w:b/>
          <w:sz w:val="24"/>
          <w:szCs w:val="24"/>
          <w:lang w:val="sq-AL"/>
        </w:rPr>
        <w:t xml:space="preserve">65, </w:t>
      </w:r>
      <w:r w:rsidR="007422DA" w:rsidRPr="00C07DFC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29237B" w:rsidRPr="00C07DFC">
        <w:rPr>
          <w:rFonts w:ascii="Garamond" w:hAnsi="Garamond"/>
          <w:b/>
          <w:sz w:val="24"/>
          <w:szCs w:val="24"/>
          <w:lang w:val="sq-AL"/>
        </w:rPr>
        <w:t>1.2</w:t>
      </w:r>
      <w:r w:rsidR="0043450D" w:rsidRPr="00C07DFC">
        <w:rPr>
          <w:rFonts w:ascii="Garamond" w:hAnsi="Garamond"/>
          <w:b/>
          <w:sz w:val="24"/>
          <w:szCs w:val="24"/>
          <w:lang w:val="sq-AL"/>
        </w:rPr>
        <w:t>.2021</w:t>
      </w:r>
    </w:p>
    <w:p w14:paraId="061DDAF2" w14:textId="77777777" w:rsidR="00834B03" w:rsidRPr="00C07DFC" w:rsidRDefault="00834B03" w:rsidP="00834B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8D8788B" w14:textId="49F96008" w:rsidR="00834B03" w:rsidRPr="00C07DFC" w:rsidRDefault="00834B03" w:rsidP="00834B0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7DFC">
        <w:rPr>
          <w:rFonts w:ascii="Garamond" w:hAnsi="Garamond"/>
          <w:b/>
          <w:sz w:val="24"/>
          <w:szCs w:val="24"/>
          <w:lang w:val="sq-AL"/>
        </w:rPr>
        <w:t>P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D856AA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Pr="00C07DFC">
        <w:rPr>
          <w:rFonts w:ascii="Garamond" w:hAnsi="Garamond"/>
          <w:b/>
          <w:sz w:val="24"/>
          <w:szCs w:val="24"/>
          <w:lang w:val="sq-AL"/>
        </w:rPr>
        <w:t>NDRYSHIM</w:t>
      </w:r>
      <w:r w:rsidR="00D856AA">
        <w:rPr>
          <w:rFonts w:ascii="Garamond" w:hAnsi="Garamond"/>
          <w:b/>
          <w:sz w:val="24"/>
          <w:szCs w:val="24"/>
          <w:lang w:val="sq-AL"/>
        </w:rPr>
        <w:t xml:space="preserve"> NË</w:t>
      </w:r>
      <w:r w:rsidRPr="00C07DFC">
        <w:rPr>
          <w:rFonts w:ascii="Garamond" w:hAnsi="Garamond"/>
          <w:b/>
          <w:sz w:val="24"/>
          <w:szCs w:val="24"/>
          <w:lang w:val="sq-AL"/>
        </w:rPr>
        <w:t xml:space="preserve"> URDHRIN NR. 682, DAT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="00474096" w:rsidRPr="00C07DFC">
        <w:rPr>
          <w:rFonts w:ascii="Garamond" w:hAnsi="Garamond"/>
          <w:b/>
          <w:sz w:val="24"/>
          <w:szCs w:val="24"/>
          <w:lang w:val="sq-AL"/>
        </w:rPr>
        <w:t xml:space="preserve"> 21.12 2020</w:t>
      </w:r>
      <w:r w:rsidR="007422D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74096" w:rsidRPr="00C07DFC">
        <w:rPr>
          <w:rFonts w:ascii="Garamond" w:hAnsi="Garamond"/>
          <w:b/>
          <w:sz w:val="24"/>
          <w:szCs w:val="24"/>
          <w:lang w:val="sq-AL"/>
        </w:rPr>
        <w:t>“</w:t>
      </w:r>
      <w:r w:rsidRPr="00C07DFC">
        <w:rPr>
          <w:rFonts w:ascii="Garamond" w:hAnsi="Garamond"/>
          <w:b/>
          <w:sz w:val="24"/>
          <w:szCs w:val="24"/>
          <w:lang w:val="sq-AL"/>
        </w:rPr>
        <w:t>P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>R NDALIMIN E L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>VIZJES P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>RMES RRUG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>VE AJRORE ME BRITANIN</w:t>
      </w:r>
      <w:r w:rsidR="00D51A57" w:rsidRPr="00C07DFC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 xml:space="preserve"> E MADHE”</w:t>
      </w:r>
      <w:r w:rsidR="007422DA">
        <w:rPr>
          <w:rFonts w:ascii="Garamond" w:hAnsi="Garamond"/>
          <w:b/>
          <w:sz w:val="24"/>
          <w:szCs w:val="24"/>
          <w:lang w:val="sq-AL"/>
        </w:rPr>
        <w:t>,</w:t>
      </w:r>
      <w:r w:rsidRPr="00C07DFC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7422DA">
        <w:rPr>
          <w:rFonts w:ascii="Garamond" w:hAnsi="Garamond"/>
          <w:b/>
          <w:sz w:val="24"/>
          <w:szCs w:val="24"/>
          <w:lang w:val="sq-AL"/>
        </w:rPr>
        <w:t>Ë</w:t>
      </w:r>
      <w:r w:rsidRPr="00C07DFC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7F5537AD" w14:textId="77777777" w:rsidR="00834B03" w:rsidRPr="00C07DFC" w:rsidRDefault="00834B03" w:rsidP="00834B03">
      <w:pPr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AEEBFE" w14:textId="473F77AB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sz w:val="24"/>
          <w:szCs w:val="24"/>
          <w:lang w:val="sq-AL"/>
        </w:rPr>
        <w:t>N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mb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shtetje të nenit 102</w:t>
      </w:r>
      <w:r w:rsidR="007422DA">
        <w:rPr>
          <w:rFonts w:ascii="Garamond" w:hAnsi="Garamond"/>
          <w:sz w:val="24"/>
          <w:szCs w:val="24"/>
          <w:lang w:val="sq-AL"/>
        </w:rPr>
        <w:t>,</w:t>
      </w:r>
      <w:r w:rsidRPr="00C07DFC">
        <w:rPr>
          <w:rFonts w:ascii="Garamond" w:hAnsi="Garamond"/>
          <w:sz w:val="24"/>
          <w:szCs w:val="24"/>
          <w:lang w:val="sq-AL"/>
        </w:rPr>
        <w:t xml:space="preserve"> pika 4</w:t>
      </w:r>
      <w:r w:rsidR="007422DA">
        <w:rPr>
          <w:rFonts w:ascii="Garamond" w:hAnsi="Garamond"/>
          <w:sz w:val="24"/>
          <w:szCs w:val="24"/>
          <w:lang w:val="sq-AL"/>
        </w:rPr>
        <w:t>,</w:t>
      </w:r>
      <w:r w:rsidRPr="00C07DFC">
        <w:rPr>
          <w:rFonts w:ascii="Garamond" w:hAnsi="Garamond"/>
          <w:sz w:val="24"/>
          <w:szCs w:val="24"/>
          <w:lang w:val="sq-AL"/>
        </w:rPr>
        <w:t xml:space="preserve"> t</w:t>
      </w:r>
      <w:r w:rsidR="007422DA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</w:t>
      </w:r>
      <w:r w:rsidR="007422DA" w:rsidRPr="00C07DFC">
        <w:rPr>
          <w:rFonts w:ascii="Garamond" w:hAnsi="Garamond"/>
          <w:sz w:val="24"/>
          <w:szCs w:val="24"/>
          <w:lang w:val="sq-AL"/>
        </w:rPr>
        <w:t>Kushtetutës</w:t>
      </w:r>
      <w:r w:rsidRPr="00C07DFC">
        <w:rPr>
          <w:rFonts w:ascii="Garamond" w:hAnsi="Garamond"/>
          <w:sz w:val="24"/>
          <w:szCs w:val="24"/>
          <w:lang w:val="sq-AL"/>
        </w:rPr>
        <w:t xml:space="preserve"> së Republik</w:t>
      </w:r>
      <w:r w:rsidR="00474096" w:rsidRPr="00C07DFC">
        <w:rPr>
          <w:rFonts w:ascii="Garamond" w:hAnsi="Garamond"/>
          <w:sz w:val="24"/>
          <w:szCs w:val="24"/>
          <w:lang w:val="sq-AL"/>
        </w:rPr>
        <w:t>ë</w:t>
      </w:r>
      <w:r w:rsidR="001B44F6" w:rsidRPr="00C07DFC">
        <w:rPr>
          <w:rFonts w:ascii="Garamond" w:hAnsi="Garamond"/>
          <w:sz w:val="24"/>
          <w:szCs w:val="24"/>
          <w:lang w:val="sq-AL"/>
        </w:rPr>
        <w:t>s së</w:t>
      </w:r>
      <w:r w:rsidRPr="00C07DFC">
        <w:rPr>
          <w:rFonts w:ascii="Garamond" w:hAnsi="Garamond"/>
          <w:sz w:val="24"/>
          <w:szCs w:val="24"/>
          <w:lang w:val="sq-AL"/>
        </w:rPr>
        <w:t xml:space="preserve"> Shqipërisë</w:t>
      </w:r>
      <w:r w:rsidR="009D4F48">
        <w:rPr>
          <w:rFonts w:ascii="Garamond" w:hAnsi="Garamond"/>
          <w:sz w:val="24"/>
          <w:szCs w:val="24"/>
          <w:lang w:val="sq-AL"/>
        </w:rPr>
        <w:t>;</w:t>
      </w:r>
      <w:r w:rsidRPr="00C07DFC">
        <w:rPr>
          <w:rFonts w:ascii="Garamond" w:hAnsi="Garamond"/>
          <w:sz w:val="24"/>
          <w:szCs w:val="24"/>
          <w:lang w:val="sq-AL"/>
        </w:rPr>
        <w:t xml:space="preserve"> të nenit 7, pika 3,  </w:t>
      </w:r>
      <w:r w:rsidR="007422DA" w:rsidRPr="00C07DFC">
        <w:rPr>
          <w:rFonts w:ascii="Garamond" w:hAnsi="Garamond"/>
          <w:sz w:val="24"/>
          <w:szCs w:val="24"/>
          <w:lang w:val="sq-AL"/>
        </w:rPr>
        <w:t>germat</w:t>
      </w:r>
      <w:r w:rsidRPr="00C07DFC">
        <w:rPr>
          <w:rFonts w:ascii="Garamond" w:hAnsi="Garamond"/>
          <w:sz w:val="24"/>
          <w:szCs w:val="24"/>
          <w:lang w:val="sq-AL"/>
        </w:rPr>
        <w:t xml:space="preserve"> </w:t>
      </w:r>
      <w:r w:rsidR="007422DA">
        <w:rPr>
          <w:rFonts w:ascii="Garamond" w:hAnsi="Garamond"/>
          <w:sz w:val="24"/>
          <w:szCs w:val="24"/>
          <w:lang w:val="sq-AL"/>
        </w:rPr>
        <w:t>“</w:t>
      </w:r>
      <w:r w:rsidRPr="00C07DFC">
        <w:rPr>
          <w:rFonts w:ascii="Garamond" w:hAnsi="Garamond"/>
          <w:sz w:val="24"/>
          <w:szCs w:val="24"/>
          <w:lang w:val="sq-AL"/>
        </w:rPr>
        <w:t>a</w:t>
      </w:r>
      <w:r w:rsidR="007422DA">
        <w:rPr>
          <w:rFonts w:ascii="Garamond" w:hAnsi="Garamond"/>
          <w:sz w:val="24"/>
          <w:szCs w:val="24"/>
          <w:lang w:val="sq-AL"/>
        </w:rPr>
        <w:t>”,</w:t>
      </w:r>
      <w:r w:rsidRPr="00C07DFC">
        <w:rPr>
          <w:rFonts w:ascii="Garamond" w:hAnsi="Garamond"/>
          <w:sz w:val="24"/>
          <w:szCs w:val="24"/>
          <w:lang w:val="sq-AL"/>
        </w:rPr>
        <w:t xml:space="preserve"> të </w:t>
      </w:r>
      <w:r w:rsidR="007422DA" w:rsidRPr="00C07DFC">
        <w:rPr>
          <w:rFonts w:ascii="Garamond" w:hAnsi="Garamond"/>
          <w:sz w:val="24"/>
          <w:szCs w:val="24"/>
          <w:lang w:val="sq-AL"/>
        </w:rPr>
        <w:t>ligjit nr.</w:t>
      </w:r>
      <w:r w:rsidR="007422DA">
        <w:rPr>
          <w:rFonts w:ascii="Garamond" w:hAnsi="Garamond"/>
          <w:sz w:val="24"/>
          <w:szCs w:val="24"/>
          <w:lang w:val="sq-AL"/>
        </w:rPr>
        <w:t xml:space="preserve"> </w:t>
      </w:r>
      <w:r w:rsidRPr="00C07DFC">
        <w:rPr>
          <w:rFonts w:ascii="Garamond" w:hAnsi="Garamond"/>
          <w:sz w:val="24"/>
          <w:szCs w:val="24"/>
          <w:lang w:val="sq-AL"/>
        </w:rPr>
        <w:t>15/2016</w:t>
      </w:r>
      <w:r w:rsidR="007422DA">
        <w:rPr>
          <w:rFonts w:ascii="Garamond" w:hAnsi="Garamond"/>
          <w:sz w:val="24"/>
          <w:szCs w:val="24"/>
          <w:lang w:val="sq-AL"/>
        </w:rPr>
        <w:t>,</w:t>
      </w:r>
      <w:r w:rsidRPr="00C07DFC">
        <w:rPr>
          <w:rFonts w:ascii="Garamond" w:hAnsi="Garamond"/>
          <w:sz w:val="24"/>
          <w:szCs w:val="24"/>
          <w:lang w:val="sq-AL"/>
        </w:rPr>
        <w:t xml:space="preserve"> </w:t>
      </w:r>
      <w:r w:rsidR="007422DA">
        <w:rPr>
          <w:rFonts w:ascii="Garamond" w:hAnsi="Garamond"/>
          <w:sz w:val="24"/>
          <w:szCs w:val="24"/>
          <w:lang w:val="sq-AL"/>
        </w:rPr>
        <w:t>“</w:t>
      </w:r>
      <w:r w:rsidRPr="00C07DFC">
        <w:rPr>
          <w:rFonts w:ascii="Garamond" w:hAnsi="Garamond"/>
          <w:sz w:val="24"/>
          <w:szCs w:val="24"/>
          <w:lang w:val="sq-AL"/>
        </w:rPr>
        <w:t>P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r parandalimin dhe luftimin e infeksioneve dhe s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mundjeve infektive</w:t>
      </w:r>
      <w:r w:rsidR="007422DA">
        <w:rPr>
          <w:rFonts w:ascii="Garamond" w:hAnsi="Garamond"/>
          <w:sz w:val="24"/>
          <w:szCs w:val="24"/>
          <w:lang w:val="sq-AL"/>
        </w:rPr>
        <w:t>”</w:t>
      </w:r>
      <w:r w:rsidR="009D4F48">
        <w:rPr>
          <w:rFonts w:ascii="Garamond" w:hAnsi="Garamond"/>
          <w:sz w:val="24"/>
          <w:szCs w:val="24"/>
          <w:lang w:val="sq-AL"/>
        </w:rPr>
        <w:t>;</w:t>
      </w:r>
      <w:r w:rsidRPr="00C07DFC">
        <w:rPr>
          <w:rFonts w:ascii="Garamond" w:hAnsi="Garamond"/>
          <w:sz w:val="24"/>
          <w:szCs w:val="24"/>
          <w:lang w:val="sq-AL"/>
        </w:rPr>
        <w:t xml:space="preserve"> në përputhje me Rregulloren Nd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rkomb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tare të Shëndetit</w:t>
      </w:r>
      <w:r w:rsidR="00DB7D5A">
        <w:rPr>
          <w:rFonts w:ascii="Garamond" w:hAnsi="Garamond"/>
          <w:sz w:val="24"/>
          <w:szCs w:val="24"/>
          <w:lang w:val="sq-AL"/>
        </w:rPr>
        <w:t>;</w:t>
      </w:r>
      <w:r w:rsidRPr="00C07DFC">
        <w:rPr>
          <w:rFonts w:ascii="Garamond" w:hAnsi="Garamond"/>
          <w:sz w:val="24"/>
          <w:szCs w:val="24"/>
          <w:lang w:val="sq-AL"/>
        </w:rPr>
        <w:t xml:space="preserve"> me qëllim mbrojtjen e shëndetit të popullat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s nga infeksioni i shkaktuar ng</w:t>
      </w:r>
      <w:r w:rsidR="007422DA">
        <w:rPr>
          <w:rFonts w:ascii="Garamond" w:hAnsi="Garamond"/>
          <w:sz w:val="24"/>
          <w:szCs w:val="24"/>
          <w:lang w:val="sq-AL"/>
        </w:rPr>
        <w:t>a</w:t>
      </w:r>
      <w:r w:rsidRPr="00C07DFC">
        <w:rPr>
          <w:rFonts w:ascii="Garamond" w:hAnsi="Garamond"/>
          <w:sz w:val="24"/>
          <w:szCs w:val="24"/>
          <w:lang w:val="sq-AL"/>
        </w:rPr>
        <w:t xml:space="preserve"> COVID-19</w:t>
      </w:r>
      <w:r w:rsidR="00DB7D5A">
        <w:rPr>
          <w:rFonts w:ascii="Garamond" w:hAnsi="Garamond"/>
          <w:sz w:val="24"/>
          <w:szCs w:val="24"/>
          <w:lang w:val="sq-AL"/>
        </w:rPr>
        <w:t>;</w:t>
      </w:r>
      <w:r w:rsidRPr="00C07DFC">
        <w:rPr>
          <w:rFonts w:ascii="Garamond" w:hAnsi="Garamond"/>
          <w:sz w:val="24"/>
          <w:szCs w:val="24"/>
          <w:lang w:val="sq-AL"/>
        </w:rPr>
        <w:t xml:space="preserve"> si edhe </w:t>
      </w:r>
      <w:r w:rsidR="009D4F48">
        <w:rPr>
          <w:rFonts w:ascii="Garamond" w:hAnsi="Garamond"/>
          <w:sz w:val="24"/>
          <w:szCs w:val="24"/>
          <w:lang w:val="sq-AL"/>
        </w:rPr>
        <w:t xml:space="preserve">të </w:t>
      </w:r>
      <w:r w:rsidR="007422DA" w:rsidRPr="00C07DFC">
        <w:rPr>
          <w:rFonts w:ascii="Garamond" w:hAnsi="Garamond"/>
          <w:sz w:val="24"/>
          <w:szCs w:val="24"/>
          <w:lang w:val="sq-AL"/>
        </w:rPr>
        <w:t xml:space="preserve">vendimit </w:t>
      </w:r>
      <w:r w:rsidRPr="00C07DFC">
        <w:rPr>
          <w:rFonts w:ascii="Garamond" w:hAnsi="Garamond"/>
          <w:sz w:val="24"/>
          <w:szCs w:val="24"/>
          <w:lang w:val="sq-AL"/>
        </w:rPr>
        <w:t>t</w:t>
      </w:r>
      <w:r w:rsidR="007422DA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Komitetit të P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rkohsh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m për Infeksionin e P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rhapur nga </w:t>
      </w:r>
      <w:bookmarkStart w:id="0" w:name="_GoBack"/>
      <w:bookmarkEnd w:id="0"/>
      <w:r w:rsidRPr="00953A11">
        <w:rPr>
          <w:rFonts w:ascii="Garamond" w:hAnsi="Garamond"/>
          <w:sz w:val="24"/>
          <w:szCs w:val="24"/>
          <w:lang w:val="sq-AL"/>
        </w:rPr>
        <w:t>Coronavirusi i ri</w:t>
      </w:r>
      <w:r w:rsidR="009D4F48" w:rsidRPr="00953A11">
        <w:rPr>
          <w:rFonts w:ascii="Garamond" w:hAnsi="Garamond"/>
          <w:sz w:val="24"/>
          <w:szCs w:val="24"/>
          <w:lang w:val="sq-AL"/>
        </w:rPr>
        <w:t>,</w:t>
      </w:r>
      <w:r w:rsidRPr="00953A11">
        <w:rPr>
          <w:rFonts w:ascii="Garamond" w:hAnsi="Garamond"/>
          <w:sz w:val="24"/>
          <w:szCs w:val="24"/>
          <w:lang w:val="sq-AL"/>
        </w:rPr>
        <w:t xml:space="preserve"> 595</w:t>
      </w:r>
      <w:r w:rsidR="007422DA" w:rsidRPr="00953A11">
        <w:rPr>
          <w:rFonts w:ascii="Garamond" w:hAnsi="Garamond"/>
          <w:sz w:val="24"/>
          <w:szCs w:val="24"/>
          <w:lang w:val="sq-AL"/>
        </w:rPr>
        <w:t>,</w:t>
      </w:r>
      <w:r w:rsidRPr="00C07DFC">
        <w:rPr>
          <w:rFonts w:ascii="Garamond" w:hAnsi="Garamond"/>
          <w:sz w:val="24"/>
          <w:szCs w:val="24"/>
          <w:lang w:val="sq-AL"/>
        </w:rPr>
        <w:t xml:space="preserve"> </w:t>
      </w:r>
    </w:p>
    <w:p w14:paraId="2AA424F9" w14:textId="77777777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A028F7" w14:textId="6815FA41" w:rsidR="00834B03" w:rsidRPr="00C07DFC" w:rsidRDefault="00834B03" w:rsidP="00834B03">
      <w:pPr>
        <w:spacing w:after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sz w:val="24"/>
          <w:szCs w:val="24"/>
          <w:lang w:val="sq-AL"/>
        </w:rPr>
        <w:t>URDHËROJ</w:t>
      </w:r>
      <w:r w:rsidR="007422DA">
        <w:rPr>
          <w:rFonts w:ascii="Garamond" w:hAnsi="Garamond"/>
          <w:sz w:val="24"/>
          <w:szCs w:val="24"/>
          <w:lang w:val="sq-AL"/>
        </w:rPr>
        <w:t>:</w:t>
      </w:r>
    </w:p>
    <w:p w14:paraId="6FD46B63" w14:textId="77777777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10F639" w14:textId="3E58D3FF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sz w:val="24"/>
          <w:szCs w:val="24"/>
          <w:lang w:val="sq-AL"/>
        </w:rPr>
        <w:t xml:space="preserve">Në </w:t>
      </w:r>
      <w:r w:rsidR="009D4F48" w:rsidRPr="00C07DFC">
        <w:rPr>
          <w:rFonts w:ascii="Garamond" w:hAnsi="Garamond"/>
          <w:sz w:val="24"/>
          <w:szCs w:val="24"/>
          <w:lang w:val="sq-AL"/>
        </w:rPr>
        <w:t xml:space="preserve">urdhrin </w:t>
      </w:r>
      <w:r w:rsidR="00547D8E" w:rsidRPr="00C07DFC">
        <w:rPr>
          <w:rFonts w:ascii="Garamond" w:hAnsi="Garamond"/>
          <w:sz w:val="24"/>
          <w:szCs w:val="24"/>
          <w:lang w:val="sq-AL"/>
        </w:rPr>
        <w:t>nr</w:t>
      </w:r>
      <w:r w:rsidRPr="00C07DFC">
        <w:rPr>
          <w:rFonts w:ascii="Garamond" w:hAnsi="Garamond"/>
          <w:sz w:val="24"/>
          <w:szCs w:val="24"/>
          <w:lang w:val="sq-AL"/>
        </w:rPr>
        <w:t>. 682</w:t>
      </w:r>
      <w:r w:rsidR="00547D8E">
        <w:rPr>
          <w:rFonts w:ascii="Garamond" w:hAnsi="Garamond"/>
          <w:sz w:val="24"/>
          <w:szCs w:val="24"/>
          <w:lang w:val="sq-AL"/>
        </w:rPr>
        <w:t xml:space="preserve">, </w:t>
      </w:r>
      <w:r w:rsidRPr="00C07DFC">
        <w:rPr>
          <w:rFonts w:ascii="Garamond" w:hAnsi="Garamond"/>
          <w:sz w:val="24"/>
          <w:szCs w:val="24"/>
          <w:lang w:val="sq-AL"/>
        </w:rPr>
        <w:t>datë 21.12.2020</w:t>
      </w:r>
      <w:r w:rsidR="00547D8E">
        <w:rPr>
          <w:rFonts w:ascii="Garamond" w:hAnsi="Garamond"/>
          <w:sz w:val="24"/>
          <w:szCs w:val="24"/>
          <w:lang w:val="sq-AL"/>
        </w:rPr>
        <w:t>,</w:t>
      </w:r>
      <w:r w:rsidRPr="00C07DFC">
        <w:rPr>
          <w:rFonts w:ascii="Garamond" w:hAnsi="Garamond"/>
          <w:sz w:val="24"/>
          <w:szCs w:val="24"/>
          <w:lang w:val="sq-AL"/>
        </w:rPr>
        <w:t xml:space="preserve"> </w:t>
      </w:r>
      <w:r w:rsidR="00547D8E">
        <w:rPr>
          <w:rFonts w:ascii="Garamond" w:hAnsi="Garamond"/>
          <w:sz w:val="24"/>
          <w:szCs w:val="24"/>
          <w:lang w:val="sq-AL"/>
        </w:rPr>
        <w:t>“</w:t>
      </w:r>
      <w:r w:rsidRPr="00C07DFC">
        <w:rPr>
          <w:rFonts w:ascii="Garamond" w:hAnsi="Garamond"/>
          <w:sz w:val="24"/>
          <w:szCs w:val="24"/>
          <w:lang w:val="sq-AL"/>
        </w:rPr>
        <w:t>P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r ndalimin e lëvizjes p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rmes rrugëve ajrore me Britaninë e Madhe</w:t>
      </w:r>
      <w:r w:rsidR="00547D8E">
        <w:rPr>
          <w:rFonts w:ascii="Garamond" w:hAnsi="Garamond"/>
          <w:sz w:val="24"/>
          <w:szCs w:val="24"/>
          <w:lang w:val="sq-AL"/>
        </w:rPr>
        <w:t>”,</w:t>
      </w:r>
      <w:r w:rsidRPr="00C07DFC">
        <w:rPr>
          <w:rFonts w:ascii="Garamond" w:hAnsi="Garamond"/>
          <w:sz w:val="24"/>
          <w:szCs w:val="24"/>
          <w:lang w:val="sq-AL"/>
        </w:rPr>
        <w:t xml:space="preserve"> t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ndryshuar, bëhet ndryshimi si vijon: </w:t>
      </w:r>
    </w:p>
    <w:p w14:paraId="295086B1" w14:textId="7FF803D4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sz w:val="24"/>
          <w:szCs w:val="24"/>
          <w:lang w:val="sq-AL"/>
        </w:rPr>
        <w:t>1. Në pikën 1 t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</w:t>
      </w:r>
      <w:r w:rsidR="00C07DFC" w:rsidRPr="00C07DFC">
        <w:rPr>
          <w:rFonts w:ascii="Garamond" w:hAnsi="Garamond"/>
          <w:sz w:val="24"/>
          <w:szCs w:val="24"/>
          <w:lang w:val="sq-AL"/>
        </w:rPr>
        <w:t>urdhrit</w:t>
      </w:r>
      <w:r w:rsidR="00547D8E">
        <w:rPr>
          <w:rFonts w:ascii="Garamond" w:hAnsi="Garamond"/>
          <w:sz w:val="24"/>
          <w:szCs w:val="24"/>
          <w:lang w:val="sq-AL"/>
        </w:rPr>
        <w:t>,</w:t>
      </w:r>
      <w:r w:rsidR="00C07DFC" w:rsidRPr="00C07DFC">
        <w:rPr>
          <w:rFonts w:ascii="Garamond" w:hAnsi="Garamond"/>
          <w:sz w:val="24"/>
          <w:szCs w:val="24"/>
          <w:lang w:val="sq-AL"/>
        </w:rPr>
        <w:t xml:space="preserve"> </w:t>
      </w:r>
      <w:r w:rsidRPr="00C07DFC">
        <w:rPr>
          <w:rFonts w:ascii="Garamond" w:hAnsi="Garamond"/>
          <w:sz w:val="24"/>
          <w:szCs w:val="24"/>
          <w:lang w:val="sq-AL"/>
        </w:rPr>
        <w:t xml:space="preserve">togfjalëshi </w:t>
      </w:r>
      <w:r w:rsidR="00547D8E">
        <w:rPr>
          <w:rFonts w:ascii="Garamond" w:hAnsi="Garamond"/>
          <w:sz w:val="24"/>
          <w:szCs w:val="24"/>
          <w:lang w:val="sq-AL"/>
        </w:rPr>
        <w:t>“</w:t>
      </w:r>
      <w:r w:rsidRPr="00C07DFC">
        <w:rPr>
          <w:rFonts w:ascii="Garamond" w:hAnsi="Garamond"/>
          <w:sz w:val="24"/>
          <w:szCs w:val="24"/>
          <w:lang w:val="sq-AL"/>
        </w:rPr>
        <w:t>deri n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="00547D8E">
        <w:rPr>
          <w:rFonts w:ascii="Garamond" w:hAnsi="Garamond"/>
          <w:sz w:val="24"/>
          <w:szCs w:val="24"/>
          <w:lang w:val="sq-AL"/>
        </w:rPr>
        <w:t xml:space="preserve"> datën 1.</w:t>
      </w:r>
      <w:r w:rsidRPr="00C07DFC">
        <w:rPr>
          <w:rFonts w:ascii="Garamond" w:hAnsi="Garamond"/>
          <w:sz w:val="24"/>
          <w:szCs w:val="24"/>
          <w:lang w:val="sq-AL"/>
        </w:rPr>
        <w:t>2.2021</w:t>
      </w:r>
      <w:r w:rsidR="00547D8E">
        <w:rPr>
          <w:rFonts w:ascii="Garamond" w:hAnsi="Garamond"/>
          <w:sz w:val="24"/>
          <w:szCs w:val="24"/>
          <w:lang w:val="sq-AL"/>
        </w:rPr>
        <w:t>”</w:t>
      </w:r>
      <w:r w:rsidRPr="00C07DFC">
        <w:rPr>
          <w:rFonts w:ascii="Garamond" w:hAnsi="Garamond"/>
          <w:sz w:val="24"/>
          <w:szCs w:val="24"/>
          <w:lang w:val="sq-AL"/>
        </w:rPr>
        <w:t xml:space="preserve"> z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vend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sohet me togfjal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shin </w:t>
      </w:r>
      <w:r w:rsidR="00547D8E">
        <w:rPr>
          <w:rFonts w:ascii="Garamond" w:hAnsi="Garamond"/>
          <w:sz w:val="24"/>
          <w:szCs w:val="24"/>
          <w:lang w:val="sq-AL"/>
        </w:rPr>
        <w:t>“</w:t>
      </w:r>
      <w:r w:rsidRPr="00C07DFC">
        <w:rPr>
          <w:rFonts w:ascii="Garamond" w:hAnsi="Garamond"/>
          <w:sz w:val="24"/>
          <w:szCs w:val="24"/>
          <w:lang w:val="sq-AL"/>
        </w:rPr>
        <w:t>deri n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një urdh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>r t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 dytë</w:t>
      </w:r>
      <w:r w:rsidR="00547D8E">
        <w:rPr>
          <w:rFonts w:ascii="Garamond" w:hAnsi="Garamond"/>
          <w:sz w:val="24"/>
          <w:szCs w:val="24"/>
          <w:lang w:val="sq-AL"/>
        </w:rPr>
        <w:t>”</w:t>
      </w:r>
      <w:r w:rsidRPr="00C07DFC">
        <w:rPr>
          <w:rFonts w:ascii="Garamond" w:hAnsi="Garamond"/>
          <w:sz w:val="24"/>
          <w:szCs w:val="24"/>
          <w:lang w:val="sq-AL"/>
        </w:rPr>
        <w:t xml:space="preserve">. </w:t>
      </w:r>
    </w:p>
    <w:p w14:paraId="0855138E" w14:textId="10E2176D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sz w:val="24"/>
          <w:szCs w:val="24"/>
          <w:lang w:val="sq-AL"/>
        </w:rPr>
        <w:t>2. Ky urdh</w:t>
      </w:r>
      <w:r w:rsidR="00D51A57" w:rsidRPr="00C07DFC">
        <w:rPr>
          <w:rFonts w:ascii="Garamond" w:hAnsi="Garamond"/>
          <w:sz w:val="24"/>
          <w:szCs w:val="24"/>
          <w:lang w:val="sq-AL"/>
        </w:rPr>
        <w:t>ë</w:t>
      </w:r>
      <w:r w:rsidRPr="00C07DFC">
        <w:rPr>
          <w:rFonts w:ascii="Garamond" w:hAnsi="Garamond"/>
          <w:sz w:val="24"/>
          <w:szCs w:val="24"/>
          <w:lang w:val="sq-AL"/>
        </w:rPr>
        <w:t xml:space="preserve">r hyn në fuqi </w:t>
      </w:r>
      <w:r w:rsidR="00547D8E" w:rsidRPr="00C07DFC">
        <w:rPr>
          <w:rFonts w:ascii="Garamond" w:hAnsi="Garamond"/>
          <w:sz w:val="24"/>
          <w:szCs w:val="24"/>
          <w:lang w:val="sq-AL"/>
        </w:rPr>
        <w:t>menj</w:t>
      </w:r>
      <w:r w:rsidR="00547D8E" w:rsidRPr="00C07DFC">
        <w:rPr>
          <w:rFonts w:ascii="Garamond" w:hAnsi="Garamond" w:cs="Calibri"/>
          <w:sz w:val="24"/>
          <w:szCs w:val="24"/>
          <w:lang w:val="sq-AL"/>
        </w:rPr>
        <w:t>ë</w:t>
      </w:r>
      <w:r w:rsidR="00547D8E" w:rsidRPr="00C07DFC">
        <w:rPr>
          <w:rFonts w:ascii="Garamond" w:hAnsi="Garamond"/>
          <w:sz w:val="24"/>
          <w:szCs w:val="24"/>
          <w:lang w:val="sq-AL"/>
        </w:rPr>
        <w:t>herë</w:t>
      </w:r>
      <w:r w:rsidRPr="00C07DFC">
        <w:rPr>
          <w:rFonts w:ascii="Garamond" w:hAnsi="Garamond"/>
          <w:sz w:val="24"/>
          <w:szCs w:val="24"/>
          <w:lang w:val="sq-AL"/>
        </w:rPr>
        <w:t xml:space="preserve"> dhe botohet në Fletoren Zyrtare.</w:t>
      </w:r>
    </w:p>
    <w:p w14:paraId="37B64174" w14:textId="77777777" w:rsidR="00834B03" w:rsidRPr="00C07DFC" w:rsidRDefault="00834B03" w:rsidP="00834B03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9CBA4" w14:textId="763E8034" w:rsidR="00834B03" w:rsidRPr="00C07DFC" w:rsidRDefault="00834B03" w:rsidP="00834B03">
      <w:pPr>
        <w:spacing w:after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sz w:val="24"/>
          <w:szCs w:val="24"/>
          <w:lang w:val="sq-AL"/>
        </w:rPr>
        <w:t>MINISTËR</w:t>
      </w:r>
      <w:r w:rsidR="00547D8E">
        <w:rPr>
          <w:rFonts w:ascii="Garamond" w:hAnsi="Garamond"/>
          <w:sz w:val="24"/>
          <w:szCs w:val="24"/>
          <w:lang w:val="sq-AL"/>
        </w:rPr>
        <w:t xml:space="preserve"> I SHËNDETËSISË DHE MBROJTJES SOCIALE</w:t>
      </w:r>
      <w:r w:rsidR="00547D8E" w:rsidRPr="00C07DFC">
        <w:rPr>
          <w:rFonts w:ascii="Garamond" w:hAnsi="Garamond"/>
          <w:sz w:val="24"/>
          <w:szCs w:val="24"/>
          <w:lang w:val="sq-AL"/>
        </w:rPr>
        <w:t xml:space="preserve"> </w:t>
      </w:r>
    </w:p>
    <w:p w14:paraId="78E77AC7" w14:textId="37F48020" w:rsidR="00834B03" w:rsidRPr="00C07DFC" w:rsidRDefault="00834B03" w:rsidP="00834B03">
      <w:pPr>
        <w:spacing w:after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7DFC">
        <w:rPr>
          <w:rFonts w:ascii="Garamond" w:hAnsi="Garamond"/>
          <w:b/>
          <w:sz w:val="24"/>
          <w:szCs w:val="24"/>
          <w:lang w:val="sq-AL"/>
        </w:rPr>
        <w:t>Ogerta Manastirliu</w:t>
      </w:r>
    </w:p>
    <w:sectPr w:rsidR="00834B03" w:rsidRPr="00C07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1B44F6"/>
    <w:rsid w:val="0029237B"/>
    <w:rsid w:val="003D1E69"/>
    <w:rsid w:val="0043450D"/>
    <w:rsid w:val="00474096"/>
    <w:rsid w:val="004F0EF6"/>
    <w:rsid w:val="00547D8E"/>
    <w:rsid w:val="007422DA"/>
    <w:rsid w:val="00834B03"/>
    <w:rsid w:val="008E3F0C"/>
    <w:rsid w:val="00953A11"/>
    <w:rsid w:val="0096104E"/>
    <w:rsid w:val="009D4F48"/>
    <w:rsid w:val="00A57CBE"/>
    <w:rsid w:val="00BD4A4F"/>
    <w:rsid w:val="00C07DFC"/>
    <w:rsid w:val="00CA4EE2"/>
    <w:rsid w:val="00D51A57"/>
    <w:rsid w:val="00D856AA"/>
    <w:rsid w:val="00DB7D5A"/>
    <w:rsid w:val="00DE5FCC"/>
    <w:rsid w:val="00E26BDF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C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217B22880C4E08B052088559AC14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2021-02-08T10:38:46Z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2021-02-07T23:00:00Z</Date_x0020_protokolli>
    <Titulli xmlns="0e656187-b300-4fb0-8bf4-3a50f872073c">Për një ndryshim në urdhrin nr. 682, datë 21.12.2020 "Për ndalimin e lëvizjes përmes rrugëve ajrore me Britaninë e Madhe"  të ndryshuar</Titulli>
    <Modifikuesi xmlns="0e656187-b300-4fb0-8bf4-3a50f872073c">alma.lisaku</Modifikuesi>
    <Nr_x002e__x0020_prot_x0020_QBZ xmlns="0e656187-b300-4fb0-8bf4-3a50f872073c">232/1</Nr_x002e__x0020_prot_x0020_QBZ>
    <Data_x0020_e_x0020_Modifikimit xmlns="0e656187-b300-4fb0-8bf4-3a50f872073c">2021-02-08T12:42:45Z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595/2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217B22880C4E08B052088559AC14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2173-B65C-44C2-9F63-0E129FE581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DF9762-7B7A-4EEC-8012-CE41570FD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83EC26-6E45-46DA-AC99-FEC5010DACA3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005E4D2-F1E3-4B6D-B32F-B2B0DF73D2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9EF159-8B63-4542-9B50-FAC8C81D3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795B57-8FD8-4F6F-BD32-CC0619B8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682, datë 21.12.2020 "Për ndalimin e lëvizjes përmes rrugëve ajrore me Britaninë e Madhe" të ndryshuar</vt:lpstr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682, datë 21.12.2020 "Për ndalimin e lëvizjes përmes rrugëve ajrore me Britaninë e Madhe" të ndryshuar</dc:title>
  <dc:creator>Entela Suli</dc:creator>
  <cp:lastModifiedBy>Amarilda Muja</cp:lastModifiedBy>
  <cp:revision>16</cp:revision>
  <dcterms:created xsi:type="dcterms:W3CDTF">2021-02-08T10:42:00Z</dcterms:created>
  <dcterms:modified xsi:type="dcterms:W3CDTF">2021-02-09T08:36:00Z</dcterms:modified>
</cp:coreProperties>
</file>