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426D5D" w14:textId="77777777" w:rsidR="00287ABD" w:rsidRPr="00407553" w:rsidRDefault="00287ABD" w:rsidP="0040755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07553">
        <w:rPr>
          <w:rFonts w:ascii="Garamond" w:hAnsi="Garamond"/>
          <w:b/>
          <w:sz w:val="24"/>
          <w:szCs w:val="24"/>
        </w:rPr>
        <w:t>URDHËR</w:t>
      </w:r>
    </w:p>
    <w:p w14:paraId="2D426D5E" w14:textId="0210FA3B" w:rsidR="00287ABD" w:rsidRPr="00407553" w:rsidRDefault="00287ABD" w:rsidP="0040755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07553">
        <w:rPr>
          <w:rFonts w:ascii="Garamond" w:hAnsi="Garamond"/>
          <w:b/>
          <w:sz w:val="24"/>
          <w:szCs w:val="24"/>
        </w:rPr>
        <w:t>Nr.</w:t>
      </w:r>
      <w:r w:rsidR="00C11145">
        <w:rPr>
          <w:rFonts w:ascii="Garamond" w:hAnsi="Garamond"/>
          <w:b/>
          <w:sz w:val="24"/>
          <w:szCs w:val="24"/>
        </w:rPr>
        <w:t xml:space="preserve"> </w:t>
      </w:r>
      <w:r w:rsidR="00D97050" w:rsidRPr="00407553">
        <w:rPr>
          <w:rFonts w:ascii="Garamond" w:hAnsi="Garamond"/>
          <w:b/>
          <w:sz w:val="24"/>
          <w:szCs w:val="24"/>
        </w:rPr>
        <w:t>373</w:t>
      </w:r>
      <w:r w:rsidRPr="00407553">
        <w:rPr>
          <w:rFonts w:ascii="Garamond" w:hAnsi="Garamond"/>
          <w:b/>
          <w:sz w:val="24"/>
          <w:szCs w:val="24"/>
        </w:rPr>
        <w:t>, datë</w:t>
      </w:r>
      <w:r w:rsidR="00D97050" w:rsidRPr="00407553">
        <w:rPr>
          <w:rFonts w:ascii="Garamond" w:hAnsi="Garamond"/>
          <w:b/>
          <w:sz w:val="24"/>
          <w:szCs w:val="24"/>
        </w:rPr>
        <w:t xml:space="preserve"> 30.8</w:t>
      </w:r>
      <w:r w:rsidRPr="00407553">
        <w:rPr>
          <w:rFonts w:ascii="Garamond" w:hAnsi="Garamond"/>
          <w:b/>
          <w:sz w:val="24"/>
          <w:szCs w:val="24"/>
        </w:rPr>
        <w:t>.2021</w:t>
      </w:r>
    </w:p>
    <w:p w14:paraId="6035AF55" w14:textId="77777777" w:rsidR="00407553" w:rsidRPr="00407553" w:rsidRDefault="00407553" w:rsidP="0040755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2D426D60" w14:textId="56D34F32" w:rsidR="00287ABD" w:rsidRPr="00407553" w:rsidRDefault="00287ABD" w:rsidP="00507BA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07553">
        <w:rPr>
          <w:rFonts w:ascii="Garamond" w:hAnsi="Garamond"/>
          <w:b/>
          <w:sz w:val="24"/>
          <w:szCs w:val="24"/>
        </w:rPr>
        <w:t>PËR NJË NDRYS</w:t>
      </w:r>
      <w:r w:rsidR="00507BA2">
        <w:rPr>
          <w:rFonts w:ascii="Garamond" w:hAnsi="Garamond"/>
          <w:b/>
          <w:sz w:val="24"/>
          <w:szCs w:val="24"/>
        </w:rPr>
        <w:t>HIM NË URDHRIN NR. 99, DATË 10.</w:t>
      </w:r>
      <w:r w:rsidRPr="00407553">
        <w:rPr>
          <w:rFonts w:ascii="Garamond" w:hAnsi="Garamond"/>
          <w:b/>
          <w:sz w:val="24"/>
          <w:szCs w:val="24"/>
        </w:rPr>
        <w:t>2.2021</w:t>
      </w:r>
      <w:r w:rsidR="00507BA2">
        <w:rPr>
          <w:rFonts w:ascii="Garamond" w:hAnsi="Garamond"/>
          <w:b/>
          <w:sz w:val="24"/>
          <w:szCs w:val="24"/>
        </w:rPr>
        <w:t>,</w:t>
      </w:r>
      <w:r w:rsidRPr="00407553">
        <w:rPr>
          <w:rFonts w:ascii="Garamond" w:hAnsi="Garamond"/>
          <w:b/>
          <w:sz w:val="24"/>
          <w:szCs w:val="24"/>
        </w:rPr>
        <w:t xml:space="preserve"> “PËR KUFIZIMIN E LËVIZJES BRENDA VENDIT”</w:t>
      </w:r>
      <w:r w:rsidR="002703D3">
        <w:rPr>
          <w:rFonts w:ascii="Garamond" w:hAnsi="Garamond"/>
          <w:b/>
          <w:sz w:val="24"/>
          <w:szCs w:val="24"/>
        </w:rPr>
        <w:t>,</w:t>
      </w:r>
      <w:r w:rsidRPr="00407553">
        <w:rPr>
          <w:rFonts w:ascii="Garamond" w:hAnsi="Garamond"/>
          <w:b/>
          <w:sz w:val="24"/>
          <w:szCs w:val="24"/>
        </w:rPr>
        <w:t xml:space="preserve"> TË NDRYSHUAR</w:t>
      </w:r>
    </w:p>
    <w:p w14:paraId="2D426D61" w14:textId="77777777" w:rsidR="00287ABD" w:rsidRPr="00407553" w:rsidRDefault="00287ABD" w:rsidP="004075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D426D62" w14:textId="1B4C2641" w:rsidR="00287ABD" w:rsidRPr="00407553" w:rsidRDefault="00B1625C" w:rsidP="004075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07553">
        <w:rPr>
          <w:rFonts w:ascii="Garamond" w:hAnsi="Garamond"/>
          <w:sz w:val="24"/>
          <w:szCs w:val="24"/>
        </w:rPr>
        <w:t xml:space="preserve">Në mbështetje të nenit 102, pika 4, të Kushtetutës së Republikës së Shqipërisë, </w:t>
      </w:r>
      <w:r w:rsidR="00287ABD" w:rsidRPr="00407553">
        <w:rPr>
          <w:rFonts w:ascii="Garamond" w:hAnsi="Garamond"/>
          <w:sz w:val="24"/>
          <w:szCs w:val="24"/>
        </w:rPr>
        <w:t>të nenit 7, pika 4, g</w:t>
      </w:r>
      <w:r w:rsidR="00C11145">
        <w:rPr>
          <w:rFonts w:ascii="Garamond" w:hAnsi="Garamond"/>
          <w:sz w:val="24"/>
          <w:szCs w:val="24"/>
        </w:rPr>
        <w:t>e</w:t>
      </w:r>
      <w:r w:rsidR="00287ABD" w:rsidRPr="00407553">
        <w:rPr>
          <w:rFonts w:ascii="Garamond" w:hAnsi="Garamond"/>
          <w:sz w:val="24"/>
          <w:szCs w:val="24"/>
        </w:rPr>
        <w:t>rmat “d”</w:t>
      </w:r>
      <w:r w:rsidR="00C11145">
        <w:rPr>
          <w:rFonts w:ascii="Garamond" w:hAnsi="Garamond"/>
          <w:sz w:val="24"/>
          <w:szCs w:val="24"/>
        </w:rPr>
        <w:t>,</w:t>
      </w:r>
      <w:r w:rsidR="00287ABD" w:rsidRPr="00407553">
        <w:rPr>
          <w:rFonts w:ascii="Garamond" w:hAnsi="Garamond"/>
          <w:sz w:val="24"/>
          <w:szCs w:val="24"/>
        </w:rPr>
        <w:t xml:space="preserve"> të </w:t>
      </w:r>
      <w:r w:rsidR="00C11145" w:rsidRPr="00407553">
        <w:rPr>
          <w:rFonts w:ascii="Garamond" w:hAnsi="Garamond"/>
          <w:sz w:val="24"/>
          <w:szCs w:val="24"/>
        </w:rPr>
        <w:t>ligjit nr</w:t>
      </w:r>
      <w:r w:rsidR="00287ABD" w:rsidRPr="00407553">
        <w:rPr>
          <w:rFonts w:ascii="Garamond" w:hAnsi="Garamond"/>
          <w:sz w:val="24"/>
          <w:szCs w:val="24"/>
        </w:rPr>
        <w:t>.</w:t>
      </w:r>
      <w:r w:rsidR="00C11145">
        <w:rPr>
          <w:rFonts w:ascii="Garamond" w:hAnsi="Garamond"/>
          <w:sz w:val="24"/>
          <w:szCs w:val="24"/>
        </w:rPr>
        <w:t xml:space="preserve"> </w:t>
      </w:r>
      <w:r w:rsidR="00287ABD" w:rsidRPr="00407553">
        <w:rPr>
          <w:rFonts w:ascii="Garamond" w:hAnsi="Garamond"/>
          <w:sz w:val="24"/>
          <w:szCs w:val="24"/>
        </w:rPr>
        <w:t xml:space="preserve">15/2016, “Për parandalimin dhe luftimin e infeksioneve dhe sëmundjeve infektive”, sipas udhëzimeve të Institutit të Shëndetit Publik, në zbatim të </w:t>
      </w:r>
      <w:r w:rsidR="001E4746">
        <w:rPr>
          <w:rFonts w:ascii="Garamond" w:hAnsi="Garamond"/>
          <w:sz w:val="24"/>
          <w:szCs w:val="24"/>
        </w:rPr>
        <w:t>v</w:t>
      </w:r>
      <w:r w:rsidR="00287ABD" w:rsidRPr="00407553">
        <w:rPr>
          <w:rFonts w:ascii="Garamond" w:hAnsi="Garamond"/>
          <w:sz w:val="24"/>
          <w:szCs w:val="24"/>
        </w:rPr>
        <w:t xml:space="preserve">endimit të Komitetit të Përkohshëm për Infeksionin e Përhapur nga </w:t>
      </w:r>
      <w:proofErr w:type="spellStart"/>
      <w:r w:rsidR="00287ABD" w:rsidRPr="00407553">
        <w:rPr>
          <w:rFonts w:ascii="Garamond" w:hAnsi="Garamond"/>
          <w:sz w:val="24"/>
          <w:szCs w:val="24"/>
        </w:rPr>
        <w:t>Coronavirus</w:t>
      </w:r>
      <w:proofErr w:type="spellEnd"/>
      <w:r w:rsidR="00287ABD" w:rsidRPr="00407553">
        <w:rPr>
          <w:rFonts w:ascii="Garamond" w:hAnsi="Garamond"/>
          <w:sz w:val="24"/>
          <w:szCs w:val="24"/>
        </w:rPr>
        <w:t xml:space="preserve"> i ri nr.</w:t>
      </w:r>
      <w:r w:rsidR="00794BEC" w:rsidRPr="00407553">
        <w:rPr>
          <w:rFonts w:ascii="Garamond" w:hAnsi="Garamond"/>
          <w:sz w:val="24"/>
          <w:szCs w:val="24"/>
        </w:rPr>
        <w:t xml:space="preserve"> </w:t>
      </w:r>
      <w:r w:rsidR="00472C5F" w:rsidRPr="00407553">
        <w:rPr>
          <w:rFonts w:ascii="Garamond" w:hAnsi="Garamond"/>
          <w:sz w:val="24"/>
          <w:szCs w:val="24"/>
        </w:rPr>
        <w:t>3614</w:t>
      </w:r>
      <w:r w:rsidR="006776E8" w:rsidRPr="00407553">
        <w:rPr>
          <w:rFonts w:ascii="Garamond" w:hAnsi="Garamond"/>
          <w:sz w:val="24"/>
          <w:szCs w:val="24"/>
        </w:rPr>
        <w:t>, datë 3</w:t>
      </w:r>
      <w:r w:rsidR="00DB5DF4">
        <w:rPr>
          <w:rFonts w:ascii="Garamond" w:hAnsi="Garamond"/>
          <w:sz w:val="24"/>
          <w:szCs w:val="24"/>
        </w:rPr>
        <w:t>0.</w:t>
      </w:r>
      <w:r w:rsidR="006776E8" w:rsidRPr="00407553">
        <w:rPr>
          <w:rFonts w:ascii="Garamond" w:hAnsi="Garamond"/>
          <w:sz w:val="24"/>
          <w:szCs w:val="24"/>
        </w:rPr>
        <w:t>8</w:t>
      </w:r>
      <w:r w:rsidR="00287ABD" w:rsidRPr="00407553">
        <w:rPr>
          <w:rFonts w:ascii="Garamond" w:hAnsi="Garamond"/>
          <w:sz w:val="24"/>
          <w:szCs w:val="24"/>
        </w:rPr>
        <w:t xml:space="preserve">.2021, me qëllim mbrojtjen e shëndetit të popullatës nga infeksioni i shkaktuar nga </w:t>
      </w:r>
      <w:proofErr w:type="spellStart"/>
      <w:r w:rsidR="00287ABD" w:rsidRPr="00407553">
        <w:rPr>
          <w:rFonts w:ascii="Garamond" w:hAnsi="Garamond"/>
          <w:sz w:val="24"/>
          <w:szCs w:val="24"/>
        </w:rPr>
        <w:t>COVID</w:t>
      </w:r>
      <w:proofErr w:type="spellEnd"/>
      <w:r w:rsidR="00287ABD" w:rsidRPr="00407553">
        <w:rPr>
          <w:rFonts w:ascii="Garamond" w:hAnsi="Garamond"/>
          <w:sz w:val="24"/>
          <w:szCs w:val="24"/>
        </w:rPr>
        <w:t xml:space="preserve">-19,  </w:t>
      </w:r>
    </w:p>
    <w:p w14:paraId="2D426D63" w14:textId="77777777" w:rsidR="00287ABD" w:rsidRPr="00407553" w:rsidRDefault="00287ABD" w:rsidP="004075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D426D64" w14:textId="2DF05C04" w:rsidR="00287ABD" w:rsidRPr="00407553" w:rsidRDefault="00407553" w:rsidP="0040755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URDHËRO</w:t>
      </w:r>
      <w:r w:rsidR="00287ABD" w:rsidRPr="00407553">
        <w:rPr>
          <w:rFonts w:ascii="Garamond" w:hAnsi="Garamond"/>
          <w:sz w:val="24"/>
          <w:szCs w:val="24"/>
        </w:rPr>
        <w:t>J:</w:t>
      </w:r>
    </w:p>
    <w:p w14:paraId="2D426D65" w14:textId="77777777" w:rsidR="009407AA" w:rsidRPr="00407553" w:rsidRDefault="009407AA" w:rsidP="004075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D426D66" w14:textId="71CA8C41" w:rsidR="00287ABD" w:rsidRPr="00407553" w:rsidRDefault="00287ABD" w:rsidP="004075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07553">
        <w:rPr>
          <w:rFonts w:ascii="Garamond" w:hAnsi="Garamond"/>
          <w:sz w:val="24"/>
          <w:szCs w:val="24"/>
        </w:rPr>
        <w:t xml:space="preserve">Në </w:t>
      </w:r>
      <w:r w:rsidR="00DB5DF4">
        <w:rPr>
          <w:rFonts w:ascii="Garamond" w:hAnsi="Garamond"/>
          <w:sz w:val="24"/>
          <w:szCs w:val="24"/>
        </w:rPr>
        <w:t>u</w:t>
      </w:r>
      <w:r w:rsidRPr="00407553">
        <w:rPr>
          <w:rFonts w:ascii="Garamond" w:hAnsi="Garamond"/>
          <w:sz w:val="24"/>
          <w:szCs w:val="24"/>
        </w:rPr>
        <w:t xml:space="preserve">rdhrin </w:t>
      </w:r>
      <w:r w:rsidR="00DB5DF4">
        <w:rPr>
          <w:rFonts w:ascii="Garamond" w:hAnsi="Garamond"/>
          <w:sz w:val="24"/>
          <w:szCs w:val="24"/>
        </w:rPr>
        <w:t>nr. 99, datë 10.</w:t>
      </w:r>
      <w:r w:rsidRPr="00407553">
        <w:rPr>
          <w:rFonts w:ascii="Garamond" w:hAnsi="Garamond"/>
          <w:sz w:val="24"/>
          <w:szCs w:val="24"/>
        </w:rPr>
        <w:t>2.2021</w:t>
      </w:r>
      <w:r w:rsidR="00DB5DF4">
        <w:rPr>
          <w:rFonts w:ascii="Garamond" w:hAnsi="Garamond"/>
          <w:sz w:val="24"/>
          <w:szCs w:val="24"/>
        </w:rPr>
        <w:t>,</w:t>
      </w:r>
      <w:r w:rsidRPr="00407553">
        <w:rPr>
          <w:rFonts w:ascii="Garamond" w:hAnsi="Garamond"/>
          <w:sz w:val="24"/>
          <w:szCs w:val="24"/>
        </w:rPr>
        <w:t xml:space="preserve"> “Për kufizimin e lëvizjes brenda vendit”</w:t>
      </w:r>
      <w:r w:rsidR="006F41D3">
        <w:rPr>
          <w:rFonts w:ascii="Garamond" w:hAnsi="Garamond"/>
          <w:sz w:val="24"/>
          <w:szCs w:val="24"/>
        </w:rPr>
        <w:t>,</w:t>
      </w:r>
      <w:r w:rsidRPr="00407553">
        <w:rPr>
          <w:rFonts w:ascii="Garamond" w:hAnsi="Garamond"/>
          <w:sz w:val="24"/>
          <w:szCs w:val="24"/>
        </w:rPr>
        <w:t xml:space="preserve"> të ndryshuar,  bëhet ndryshimi si vijon:</w:t>
      </w:r>
    </w:p>
    <w:p w14:paraId="2D426D67" w14:textId="7CF68574" w:rsidR="00287ABD" w:rsidRPr="00407553" w:rsidRDefault="00407553" w:rsidP="004075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086B69" w:rsidRPr="00407553">
        <w:rPr>
          <w:rFonts w:ascii="Garamond" w:hAnsi="Garamond"/>
          <w:sz w:val="24"/>
          <w:szCs w:val="24"/>
        </w:rPr>
        <w:t xml:space="preserve">Pika 1 e </w:t>
      </w:r>
      <w:r w:rsidR="00DB5DF4">
        <w:rPr>
          <w:rFonts w:ascii="Garamond" w:hAnsi="Garamond"/>
          <w:sz w:val="24"/>
          <w:szCs w:val="24"/>
        </w:rPr>
        <w:t>u</w:t>
      </w:r>
      <w:r w:rsidR="00086B69" w:rsidRPr="00407553">
        <w:rPr>
          <w:rFonts w:ascii="Garamond" w:hAnsi="Garamond"/>
          <w:sz w:val="24"/>
          <w:szCs w:val="24"/>
        </w:rPr>
        <w:t>rdhrit riformulohet si m</w:t>
      </w:r>
      <w:r w:rsidR="00472C5F" w:rsidRPr="00407553">
        <w:rPr>
          <w:rFonts w:ascii="Garamond" w:hAnsi="Garamond"/>
          <w:sz w:val="24"/>
          <w:szCs w:val="24"/>
        </w:rPr>
        <w:t>ë</w:t>
      </w:r>
      <w:r w:rsidR="00086B69" w:rsidRPr="00407553">
        <w:rPr>
          <w:rFonts w:ascii="Garamond" w:hAnsi="Garamond"/>
          <w:sz w:val="24"/>
          <w:szCs w:val="24"/>
        </w:rPr>
        <w:t xml:space="preserve"> posht</w:t>
      </w:r>
      <w:r w:rsidR="00472C5F" w:rsidRPr="00407553">
        <w:rPr>
          <w:rFonts w:ascii="Garamond" w:hAnsi="Garamond"/>
          <w:sz w:val="24"/>
          <w:szCs w:val="24"/>
        </w:rPr>
        <w:t>ë</w:t>
      </w:r>
      <w:r w:rsidR="00086B69" w:rsidRPr="00407553">
        <w:rPr>
          <w:rFonts w:ascii="Garamond" w:hAnsi="Garamond"/>
          <w:sz w:val="24"/>
          <w:szCs w:val="24"/>
        </w:rPr>
        <w:t xml:space="preserve"> vijon:</w:t>
      </w:r>
    </w:p>
    <w:p w14:paraId="2D426D69" w14:textId="3A4DF9D9" w:rsidR="00086B69" w:rsidRPr="00407553" w:rsidRDefault="00086B69" w:rsidP="004075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  <w:r w:rsidRPr="00407553">
        <w:rPr>
          <w:rFonts w:ascii="Garamond" w:hAnsi="Garamond"/>
          <w:sz w:val="24"/>
          <w:szCs w:val="24"/>
        </w:rPr>
        <w:t>“1. Kufizimin e lëvizjes së popullatës nga ora 23:00 deri në orën 06:00,</w:t>
      </w:r>
      <w:r w:rsidR="00DB5DF4">
        <w:rPr>
          <w:rFonts w:ascii="Garamond" w:hAnsi="Garamond"/>
          <w:sz w:val="24"/>
          <w:szCs w:val="24"/>
        </w:rPr>
        <w:t xml:space="preserve"> në të gjithë vendin, nga data 1.</w:t>
      </w:r>
      <w:r w:rsidRPr="00407553">
        <w:rPr>
          <w:rFonts w:ascii="Garamond" w:hAnsi="Garamond"/>
          <w:sz w:val="24"/>
          <w:szCs w:val="24"/>
        </w:rPr>
        <w:t xml:space="preserve">9.2021 deri </w:t>
      </w:r>
      <w:r w:rsidR="00DB5DF4">
        <w:rPr>
          <w:rFonts w:ascii="Garamond" w:hAnsi="Garamond"/>
          <w:sz w:val="24"/>
          <w:szCs w:val="24"/>
        </w:rPr>
        <w:t>më datë 14.</w:t>
      </w:r>
      <w:r w:rsidRPr="00407553">
        <w:rPr>
          <w:rFonts w:ascii="Garamond" w:hAnsi="Garamond"/>
          <w:sz w:val="24"/>
          <w:szCs w:val="24"/>
        </w:rPr>
        <w:t>9.2021”.</w:t>
      </w:r>
    </w:p>
    <w:p w14:paraId="2D426D6A" w14:textId="01F1791C" w:rsidR="00287ABD" w:rsidRPr="00407553" w:rsidRDefault="00287ABD" w:rsidP="004075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07553">
        <w:rPr>
          <w:rFonts w:ascii="Garamond" w:hAnsi="Garamond"/>
          <w:sz w:val="24"/>
          <w:szCs w:val="24"/>
        </w:rPr>
        <w:t>Ky urdhër hyn në fuqi menjëherë</w:t>
      </w:r>
      <w:r w:rsidR="00C11145">
        <w:rPr>
          <w:rFonts w:ascii="Garamond" w:hAnsi="Garamond"/>
          <w:sz w:val="24"/>
          <w:szCs w:val="24"/>
        </w:rPr>
        <w:t xml:space="preserve">, i fillon efektet më datë </w:t>
      </w:r>
      <w:r w:rsidR="00DB5DF4">
        <w:rPr>
          <w:rFonts w:ascii="Garamond" w:hAnsi="Garamond"/>
          <w:sz w:val="24"/>
          <w:szCs w:val="24"/>
        </w:rPr>
        <w:t>1.</w:t>
      </w:r>
      <w:r w:rsidR="006776E8" w:rsidRPr="00407553">
        <w:rPr>
          <w:rFonts w:ascii="Garamond" w:hAnsi="Garamond"/>
          <w:sz w:val="24"/>
          <w:szCs w:val="24"/>
        </w:rPr>
        <w:t>9</w:t>
      </w:r>
      <w:r w:rsidRPr="00407553">
        <w:rPr>
          <w:rFonts w:ascii="Garamond" w:hAnsi="Garamond"/>
          <w:sz w:val="24"/>
          <w:szCs w:val="24"/>
        </w:rPr>
        <w:t>.2021 dhe botohet në Fletoren Zyrtare.</w:t>
      </w:r>
    </w:p>
    <w:p w14:paraId="2D426D6B" w14:textId="77777777" w:rsidR="00287ABD" w:rsidRPr="00407553" w:rsidRDefault="00287ABD" w:rsidP="004075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BC90B7E" w14:textId="77777777" w:rsidR="00407553" w:rsidRDefault="00407553" w:rsidP="0040755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MINISTËR I SHËNDETËSISË DHE </w:t>
      </w:r>
    </w:p>
    <w:p w14:paraId="2D426D6C" w14:textId="4ACABD29" w:rsidR="00287ABD" w:rsidRPr="00407553" w:rsidRDefault="00407553" w:rsidP="0040755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MBROJTJES SOCIALE</w:t>
      </w:r>
    </w:p>
    <w:p w14:paraId="2D426D6E" w14:textId="12E70936" w:rsidR="00287ABD" w:rsidRPr="00407553" w:rsidRDefault="00287ABD" w:rsidP="0040755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407553">
        <w:rPr>
          <w:rFonts w:ascii="Garamond" w:hAnsi="Garamond"/>
          <w:b/>
          <w:sz w:val="24"/>
          <w:szCs w:val="24"/>
        </w:rPr>
        <w:t>Ogerta</w:t>
      </w:r>
      <w:proofErr w:type="spellEnd"/>
      <w:r w:rsidRPr="00407553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407553">
        <w:rPr>
          <w:rFonts w:ascii="Garamond" w:hAnsi="Garamond"/>
          <w:b/>
          <w:sz w:val="24"/>
          <w:szCs w:val="24"/>
        </w:rPr>
        <w:t>Manastirliu</w:t>
      </w:r>
      <w:proofErr w:type="spellEnd"/>
      <w:r w:rsidRPr="00407553">
        <w:rPr>
          <w:rFonts w:ascii="Garamond" w:hAnsi="Garamond"/>
          <w:b/>
          <w:sz w:val="24"/>
          <w:szCs w:val="24"/>
        </w:rPr>
        <w:t xml:space="preserve"> </w:t>
      </w:r>
    </w:p>
    <w:p w14:paraId="2D426D75" w14:textId="2BADCDA5" w:rsidR="00AC10FA" w:rsidRPr="00407553" w:rsidRDefault="00287ABD" w:rsidP="0040755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407553">
        <w:rPr>
          <w:rFonts w:ascii="Garamond" w:hAnsi="Garamond"/>
          <w:sz w:val="24"/>
          <w:szCs w:val="24"/>
        </w:rPr>
        <w:t xml:space="preserve"> </w:t>
      </w:r>
    </w:p>
    <w:p w14:paraId="5EC7A64F" w14:textId="77777777" w:rsidR="00407553" w:rsidRPr="00407553" w:rsidRDefault="0040755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407553" w:rsidRPr="00407553" w:rsidSect="00335104">
      <w:pgSz w:w="12240" w:h="15840"/>
      <w:pgMar w:top="990" w:right="1467" w:bottom="810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67C60C" w14:textId="77777777" w:rsidR="00C11145" w:rsidRDefault="00C11145">
      <w:pPr>
        <w:spacing w:after="0" w:line="240" w:lineRule="auto"/>
      </w:pPr>
      <w:r>
        <w:separator/>
      </w:r>
    </w:p>
  </w:endnote>
  <w:endnote w:type="continuationSeparator" w:id="0">
    <w:p w14:paraId="15AB5422" w14:textId="77777777" w:rsidR="00C11145" w:rsidRDefault="00C11145">
      <w:pPr>
        <w:spacing w:after="0" w:line="240" w:lineRule="auto"/>
      </w:pPr>
      <w:r>
        <w:continuationSeparator/>
      </w:r>
    </w:p>
  </w:endnote>
  <w:endnote w:type="continuationNotice" w:id="1">
    <w:p w14:paraId="40EE0986" w14:textId="77777777" w:rsidR="00C11145" w:rsidRDefault="00C1114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24C1AB" w14:textId="77777777" w:rsidR="00C11145" w:rsidRDefault="00C11145">
      <w:pPr>
        <w:spacing w:after="0" w:line="240" w:lineRule="auto"/>
      </w:pPr>
      <w:r>
        <w:separator/>
      </w:r>
    </w:p>
  </w:footnote>
  <w:footnote w:type="continuationSeparator" w:id="0">
    <w:p w14:paraId="7470F70A" w14:textId="77777777" w:rsidR="00C11145" w:rsidRDefault="00C11145">
      <w:pPr>
        <w:spacing w:after="0" w:line="240" w:lineRule="auto"/>
      </w:pPr>
      <w:r>
        <w:continuationSeparator/>
      </w:r>
    </w:p>
  </w:footnote>
  <w:footnote w:type="continuationNotice" w:id="1">
    <w:p w14:paraId="306DDB94" w14:textId="77777777" w:rsidR="00C11145" w:rsidRDefault="00C1114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2B71EE"/>
    <w:multiLevelType w:val="hybridMultilevel"/>
    <w:tmpl w:val="28C696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BC4EA2"/>
    <w:multiLevelType w:val="hybridMultilevel"/>
    <w:tmpl w:val="03B44B3E"/>
    <w:lvl w:ilvl="0" w:tplc="F88A77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ABD"/>
    <w:rsid w:val="00086B69"/>
    <w:rsid w:val="0010093E"/>
    <w:rsid w:val="00157594"/>
    <w:rsid w:val="001E4746"/>
    <w:rsid w:val="00224A9D"/>
    <w:rsid w:val="00240E99"/>
    <w:rsid w:val="0026323B"/>
    <w:rsid w:val="002703D3"/>
    <w:rsid w:val="0027177F"/>
    <w:rsid w:val="00287ABD"/>
    <w:rsid w:val="002F62B9"/>
    <w:rsid w:val="003153F5"/>
    <w:rsid w:val="00335104"/>
    <w:rsid w:val="00407553"/>
    <w:rsid w:val="00472C5F"/>
    <w:rsid w:val="00507BA2"/>
    <w:rsid w:val="005E1191"/>
    <w:rsid w:val="006776E8"/>
    <w:rsid w:val="006F41D3"/>
    <w:rsid w:val="00751A98"/>
    <w:rsid w:val="00794BEC"/>
    <w:rsid w:val="007A44BA"/>
    <w:rsid w:val="00915566"/>
    <w:rsid w:val="00940174"/>
    <w:rsid w:val="009407AA"/>
    <w:rsid w:val="0095108B"/>
    <w:rsid w:val="00A70F63"/>
    <w:rsid w:val="00A96E34"/>
    <w:rsid w:val="00AC10FA"/>
    <w:rsid w:val="00AD1BC0"/>
    <w:rsid w:val="00B1625C"/>
    <w:rsid w:val="00B51897"/>
    <w:rsid w:val="00C00AF2"/>
    <w:rsid w:val="00C11145"/>
    <w:rsid w:val="00C546D7"/>
    <w:rsid w:val="00C90D5F"/>
    <w:rsid w:val="00CA50E0"/>
    <w:rsid w:val="00D80609"/>
    <w:rsid w:val="00D97050"/>
    <w:rsid w:val="00DB5DF4"/>
    <w:rsid w:val="00F514F3"/>
    <w:rsid w:val="00FC3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426D56"/>
  <w15:docId w15:val="{44E98FE3-01E6-41AF-B8DA-FD074F99B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7ABD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7AB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87ABD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40E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E99"/>
    <w:rPr>
      <w:rFonts w:eastAsiaTheme="minorEastAsia"/>
      <w:lang w:val="sq-AL" w:eastAsia="sq-AL"/>
    </w:rPr>
  </w:style>
  <w:style w:type="paragraph" w:styleId="Footer">
    <w:name w:val="footer"/>
    <w:basedOn w:val="Normal"/>
    <w:link w:val="FooterChar"/>
    <w:uiPriority w:val="99"/>
    <w:unhideWhenUsed/>
    <w:rsid w:val="00240E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0E99"/>
    <w:rPr>
      <w:rFonts w:eastAsiaTheme="minorEastAsia"/>
      <w:lang w:val="sq-AL"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2C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2C5F"/>
    <w:rPr>
      <w:rFonts w:ascii="Segoe UI" w:eastAsiaTheme="minorEastAsia" w:hAnsi="Segoe UI" w:cs="Segoe UI"/>
      <w:sz w:val="18"/>
      <w:szCs w:val="18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733675A5A8484BAE148B80B2DFF9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373</Nr_x002e__x0020_akti>
    <Data_x0020_e_x0020_Krijimit xmlns="0e656187-b300-4fb0-8bf4-3a50f872073c">2021-08-31T10:08:08Z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2021-08-30T22:00:00Z</Date_x0020_protokolli>
    <Titulli xmlns="0e656187-b300-4fb0-8bf4-3a50f872073c">Për një ndryshim në urdhrin nr. 99, datë 10.02.2021 "Për kufizimin e lëvizjes brenda vendit" të ndryshuar</Titulli>
    <Modifikuesi xmlns="0e656187-b300-4fb0-8bf4-3a50f872073c">vjollca.pacrami</Modifikuesi>
    <Nr_x002e__x0020_prot_x0020_QBZ xmlns="0e656187-b300-4fb0-8bf4-3a50f872073c">1204/1</Nr_x002e__x0020_prot_x0020_QBZ>
    <Data_x0020_e_x0020_Modifikimit xmlns="0e656187-b300-4fb0-8bf4-3a50f872073c">2021-08-31T11:12:30Z</Data_x0020_e_x0020_Modifikimit>
    <Dekretuar xmlns="0e656187-b300-4fb0-8bf4-3a50f872073c">false</Dekretuar>
    <Data xmlns="0e656187-b300-4fb0-8bf4-3a50f872073c">2021-08-29T22:00:00Z</Data>
    <Nr_x002e__x0020_protokolli_x0020_i_x0020_aktit xmlns="0e656187-b300-4fb0-8bf4-3a50f872073c">3614/2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733675A5A8484BAE148B80B2DFF9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E3BEC5-3A71-4308-88C7-8EC246C992D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78A70ED-5D9A-43E4-99B1-E6CF25B391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ACEBA3F-64AE-48EA-8590-E91848E5BF21}">
  <ds:schemaRefs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elements/1.1/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631D0E4D-AC5A-48C3-86D9-3026F9F17A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8622D72-D76D-4512-A35B-D0CAB7FF441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30A4E6D-3BA7-4A14-AA1C-580AB0651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urdhrin nr. 99, datë 10.02.2021 "Për kufizimin e lëvizjes brenda vendit" të ndryshuar</vt:lpstr>
    </vt:vector>
  </TitlesOfParts>
  <Company/>
  <LinksUpToDate>false</LinksUpToDate>
  <CharactersWithSpaces>1101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urdhrin nr. 99, datë 10.02.2021 "Për kufizimin e lëvizjes brenda vendit" të ndryshuar</dc:title>
  <dc:creator>Ervina Lila</dc:creator>
  <cp:lastModifiedBy>Jorina Kryeziu</cp:lastModifiedBy>
  <cp:revision>14</cp:revision>
  <cp:lastPrinted>2021-08-30T14:28:00Z</cp:lastPrinted>
  <dcterms:created xsi:type="dcterms:W3CDTF">2021-08-31T10:13:00Z</dcterms:created>
  <dcterms:modified xsi:type="dcterms:W3CDTF">2021-08-31T11:21:00Z</dcterms:modified>
</cp:coreProperties>
</file>