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1158E" w14:textId="77777777" w:rsidR="009A4685" w:rsidRPr="003B05DA" w:rsidRDefault="009A4685" w:rsidP="009A46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05D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E81158F" w14:textId="47BFA728" w:rsidR="00720AD6" w:rsidRPr="003B05DA" w:rsidRDefault="009A4685" w:rsidP="009A46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05DA">
        <w:rPr>
          <w:rFonts w:ascii="Garamond" w:hAnsi="Garamond"/>
          <w:b/>
          <w:sz w:val="24"/>
          <w:szCs w:val="24"/>
          <w:lang w:val="sq-AL"/>
        </w:rPr>
        <w:t>Nr</w:t>
      </w:r>
      <w:r w:rsidR="002F4367" w:rsidRPr="003B05DA">
        <w:rPr>
          <w:rFonts w:ascii="Garamond" w:hAnsi="Garamond"/>
          <w:b/>
          <w:sz w:val="24"/>
          <w:szCs w:val="24"/>
          <w:lang w:val="sq-AL"/>
        </w:rPr>
        <w:t>.</w:t>
      </w:r>
      <w:r w:rsidR="003B05DA" w:rsidRPr="003B05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F4367" w:rsidRPr="003B05DA">
        <w:rPr>
          <w:rFonts w:ascii="Garamond" w:hAnsi="Garamond"/>
          <w:b/>
          <w:sz w:val="24"/>
          <w:szCs w:val="24"/>
          <w:lang w:val="sq-AL"/>
        </w:rPr>
        <w:t>397, datë 14.9.2021</w:t>
      </w:r>
    </w:p>
    <w:p w14:paraId="0E811590" w14:textId="77777777" w:rsidR="009A4685" w:rsidRPr="003B05DA" w:rsidRDefault="009A4685" w:rsidP="009A46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811591" w14:textId="04D9F796" w:rsidR="009A4685" w:rsidRPr="003B05DA" w:rsidRDefault="009A4685" w:rsidP="009A468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05DA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3B05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B05DA">
        <w:rPr>
          <w:rFonts w:ascii="Garamond" w:hAnsi="Garamond"/>
          <w:b/>
          <w:sz w:val="24"/>
          <w:szCs w:val="24"/>
          <w:lang w:val="sq-AL"/>
        </w:rPr>
        <w:t>99, DATË 10.2.2021</w:t>
      </w:r>
      <w:r w:rsidR="003B05DA">
        <w:rPr>
          <w:rFonts w:ascii="Garamond" w:hAnsi="Garamond"/>
          <w:b/>
          <w:sz w:val="24"/>
          <w:szCs w:val="24"/>
          <w:lang w:val="sq-AL"/>
        </w:rPr>
        <w:t>,</w:t>
      </w:r>
      <w:r w:rsidRPr="003B05DA">
        <w:rPr>
          <w:rFonts w:ascii="Garamond" w:hAnsi="Garamond"/>
          <w:b/>
          <w:sz w:val="24"/>
          <w:szCs w:val="24"/>
          <w:lang w:val="sq-AL"/>
        </w:rPr>
        <w:t xml:space="preserve"> “PËR KUFIZIMIN E LËVIZJES BRENDA VENDIT”</w:t>
      </w:r>
      <w:r w:rsidR="003B05DA">
        <w:rPr>
          <w:rFonts w:ascii="Garamond" w:hAnsi="Garamond"/>
          <w:b/>
          <w:sz w:val="24"/>
          <w:szCs w:val="24"/>
          <w:lang w:val="sq-AL"/>
        </w:rPr>
        <w:t>,</w:t>
      </w:r>
      <w:r w:rsidRPr="003B05DA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0E811592" w14:textId="77777777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11593" w14:textId="38B4C026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3B05DA">
        <w:rPr>
          <w:rFonts w:ascii="Garamond" w:hAnsi="Garamond"/>
          <w:sz w:val="24"/>
          <w:szCs w:val="24"/>
          <w:lang w:val="sq-AL"/>
        </w:rPr>
        <w:t>;</w:t>
      </w:r>
      <w:r w:rsidRPr="003B05DA">
        <w:rPr>
          <w:rFonts w:ascii="Garamond" w:hAnsi="Garamond"/>
          <w:sz w:val="24"/>
          <w:szCs w:val="24"/>
          <w:lang w:val="sq-AL"/>
        </w:rPr>
        <w:t xml:space="preserve"> të nenit 7, pika 4, germa “d”</w:t>
      </w:r>
      <w:r w:rsidR="003B05DA">
        <w:rPr>
          <w:rFonts w:ascii="Garamond" w:hAnsi="Garamond"/>
          <w:sz w:val="24"/>
          <w:szCs w:val="24"/>
          <w:lang w:val="sq-AL"/>
        </w:rPr>
        <w:t>,</w:t>
      </w:r>
      <w:r w:rsidRPr="003B05DA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B05DA">
        <w:rPr>
          <w:rFonts w:ascii="Garamond" w:hAnsi="Garamond"/>
          <w:sz w:val="24"/>
          <w:szCs w:val="24"/>
          <w:lang w:val="sq-AL"/>
        </w:rPr>
        <w:t xml:space="preserve"> </w:t>
      </w:r>
      <w:r w:rsidRPr="003B05DA">
        <w:rPr>
          <w:rFonts w:ascii="Garamond" w:hAnsi="Garamond"/>
          <w:sz w:val="24"/>
          <w:szCs w:val="24"/>
          <w:lang w:val="sq-AL"/>
        </w:rPr>
        <w:t>15/2016, “Për parandalimin dhe luftimin e infeksioneve dhe sëmundjeve infektive”, sipas udhëzimeve të Institutit të Shëndetit Publik, në zbatim të</w:t>
      </w:r>
      <w:r w:rsidR="003B05DA">
        <w:rPr>
          <w:rFonts w:ascii="Garamond" w:hAnsi="Garamond"/>
          <w:sz w:val="24"/>
          <w:szCs w:val="24"/>
          <w:lang w:val="sq-AL"/>
        </w:rPr>
        <w:t xml:space="preserve"> v</w:t>
      </w:r>
      <w:r w:rsidRPr="003B05DA">
        <w:rPr>
          <w:rFonts w:ascii="Garamond" w:hAnsi="Garamond"/>
          <w:sz w:val="24"/>
          <w:szCs w:val="24"/>
          <w:lang w:val="sq-AL"/>
        </w:rPr>
        <w:t>endimit të Komitetit të Përkohshëm për Infeksionin e Pë</w:t>
      </w:r>
      <w:r w:rsidR="003B05DA">
        <w:rPr>
          <w:rFonts w:ascii="Garamond" w:hAnsi="Garamond"/>
          <w:sz w:val="24"/>
          <w:szCs w:val="24"/>
          <w:lang w:val="sq-AL"/>
        </w:rPr>
        <w:t xml:space="preserve">rhapur nga </w:t>
      </w:r>
      <w:proofErr w:type="spellStart"/>
      <w:r w:rsidR="00BE6E2D">
        <w:rPr>
          <w:rFonts w:ascii="Garamond" w:hAnsi="Garamond"/>
          <w:sz w:val="24"/>
          <w:szCs w:val="24"/>
          <w:lang w:val="sq-AL"/>
        </w:rPr>
        <w:t>C</w:t>
      </w:r>
      <w:r w:rsidRPr="003B05DA">
        <w:rPr>
          <w:rFonts w:ascii="Garamond" w:hAnsi="Garamond"/>
          <w:sz w:val="24"/>
          <w:szCs w:val="24"/>
          <w:lang w:val="sq-AL"/>
        </w:rPr>
        <w:t>oronavirus</w:t>
      </w:r>
      <w:bookmarkStart w:id="0" w:name="_GoBack"/>
      <w:bookmarkEnd w:id="0"/>
      <w:proofErr w:type="spellEnd"/>
      <w:r w:rsidR="003B05DA">
        <w:rPr>
          <w:rFonts w:ascii="Garamond" w:hAnsi="Garamond"/>
          <w:sz w:val="24"/>
          <w:szCs w:val="24"/>
          <w:lang w:val="sq-AL"/>
        </w:rPr>
        <w:t xml:space="preserve"> i ri</w:t>
      </w:r>
      <w:r w:rsidRPr="003B05DA">
        <w:rPr>
          <w:rFonts w:ascii="Garamond" w:hAnsi="Garamond"/>
          <w:sz w:val="24"/>
          <w:szCs w:val="24"/>
          <w:lang w:val="sq-AL"/>
        </w:rPr>
        <w:t xml:space="preserve"> nr.</w:t>
      </w:r>
      <w:r w:rsidR="003B05DA">
        <w:rPr>
          <w:rFonts w:ascii="Garamond" w:hAnsi="Garamond"/>
          <w:sz w:val="24"/>
          <w:szCs w:val="24"/>
          <w:lang w:val="sq-AL"/>
        </w:rPr>
        <w:t xml:space="preserve"> </w:t>
      </w:r>
      <w:r w:rsidRPr="003B05DA">
        <w:rPr>
          <w:rFonts w:ascii="Garamond" w:hAnsi="Garamond"/>
          <w:sz w:val="24"/>
          <w:szCs w:val="24"/>
          <w:lang w:val="sq-AL"/>
        </w:rPr>
        <w:t xml:space="preserve">3614, datë 30.8.2021, me qëllim mbrojtjen e shëndetit të popullatës nga infeksioni i shkaktuar nga </w:t>
      </w:r>
      <w:proofErr w:type="spellStart"/>
      <w:r w:rsidRPr="003B05DA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3B05DA">
        <w:rPr>
          <w:rFonts w:ascii="Garamond" w:hAnsi="Garamond"/>
          <w:sz w:val="24"/>
          <w:szCs w:val="24"/>
          <w:lang w:val="sq-AL"/>
        </w:rPr>
        <w:t>-19,</w:t>
      </w:r>
    </w:p>
    <w:p w14:paraId="0E811594" w14:textId="77777777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11595" w14:textId="77777777" w:rsidR="009A4685" w:rsidRPr="003B05DA" w:rsidRDefault="009A4685" w:rsidP="009A468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>URDHËROJ:</w:t>
      </w:r>
    </w:p>
    <w:p w14:paraId="0E811596" w14:textId="77777777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11597" w14:textId="76801163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>Në urdhrin nr.</w:t>
      </w:r>
      <w:r w:rsidR="003B05DA">
        <w:rPr>
          <w:rFonts w:ascii="Garamond" w:hAnsi="Garamond"/>
          <w:sz w:val="24"/>
          <w:szCs w:val="24"/>
          <w:lang w:val="sq-AL"/>
        </w:rPr>
        <w:t xml:space="preserve"> </w:t>
      </w:r>
      <w:r w:rsidRPr="003B05DA">
        <w:rPr>
          <w:rFonts w:ascii="Garamond" w:hAnsi="Garamond"/>
          <w:sz w:val="24"/>
          <w:szCs w:val="24"/>
          <w:lang w:val="sq-AL"/>
        </w:rPr>
        <w:t>99, datë 10.2.2021</w:t>
      </w:r>
      <w:r w:rsidR="003B05DA">
        <w:rPr>
          <w:rFonts w:ascii="Garamond" w:hAnsi="Garamond"/>
          <w:sz w:val="24"/>
          <w:szCs w:val="24"/>
          <w:lang w:val="sq-AL"/>
        </w:rPr>
        <w:t>,</w:t>
      </w:r>
      <w:r w:rsidRPr="003B05DA">
        <w:rPr>
          <w:rFonts w:ascii="Garamond" w:hAnsi="Garamond"/>
          <w:sz w:val="24"/>
          <w:szCs w:val="24"/>
          <w:lang w:val="sq-AL"/>
        </w:rPr>
        <w:t xml:space="preserve"> “Për kufizimin e lëvizjes brenda vendit”</w:t>
      </w:r>
      <w:r w:rsidR="003B05DA">
        <w:rPr>
          <w:rFonts w:ascii="Garamond" w:hAnsi="Garamond"/>
          <w:sz w:val="24"/>
          <w:szCs w:val="24"/>
          <w:lang w:val="sq-AL"/>
        </w:rPr>
        <w:t>,</w:t>
      </w:r>
      <w:r w:rsidRPr="003B05DA">
        <w:rPr>
          <w:rFonts w:ascii="Garamond" w:hAnsi="Garamond"/>
          <w:sz w:val="24"/>
          <w:szCs w:val="24"/>
          <w:lang w:val="sq-AL"/>
        </w:rPr>
        <w:t xml:space="preserve"> të ndryshuar, bëhet ndryshimi si vijon:</w:t>
      </w:r>
    </w:p>
    <w:p w14:paraId="0E811598" w14:textId="1441BB22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 xml:space="preserve">1. Në pikën 1 të </w:t>
      </w:r>
      <w:r w:rsidR="008E12E9">
        <w:rPr>
          <w:rFonts w:ascii="Garamond" w:hAnsi="Garamond"/>
          <w:sz w:val="24"/>
          <w:szCs w:val="24"/>
          <w:lang w:val="sq-AL"/>
        </w:rPr>
        <w:t>urdhrit, togfjalëshi “deri m</w:t>
      </w:r>
      <w:r w:rsidRPr="003B05DA">
        <w:rPr>
          <w:rFonts w:ascii="Garamond" w:hAnsi="Garamond"/>
          <w:sz w:val="24"/>
          <w:szCs w:val="24"/>
          <w:lang w:val="sq-AL"/>
        </w:rPr>
        <w:t>ë datë 14.9.2021” zëve</w:t>
      </w:r>
      <w:r w:rsidR="008E12E9">
        <w:rPr>
          <w:rFonts w:ascii="Garamond" w:hAnsi="Garamond"/>
          <w:sz w:val="24"/>
          <w:szCs w:val="24"/>
          <w:lang w:val="sq-AL"/>
        </w:rPr>
        <w:t>ndësohet me togfjalëshin “deri m</w:t>
      </w:r>
      <w:r w:rsidRPr="003B05DA">
        <w:rPr>
          <w:rFonts w:ascii="Garamond" w:hAnsi="Garamond"/>
          <w:sz w:val="24"/>
          <w:szCs w:val="24"/>
          <w:lang w:val="sq-AL"/>
        </w:rPr>
        <w:t>ë datë 28.9.2021”.</w:t>
      </w:r>
    </w:p>
    <w:p w14:paraId="0E811599" w14:textId="77777777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E81159A" w14:textId="77777777" w:rsidR="009A4685" w:rsidRPr="003B05DA" w:rsidRDefault="009A4685" w:rsidP="009A46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81159B" w14:textId="77777777" w:rsidR="009A4685" w:rsidRPr="003B05DA" w:rsidRDefault="009A4685" w:rsidP="009A46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0E81159C" w14:textId="77777777" w:rsidR="009A4685" w:rsidRPr="003B05DA" w:rsidRDefault="009A4685" w:rsidP="009A46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05DA">
        <w:rPr>
          <w:rFonts w:ascii="Garamond" w:hAnsi="Garamond"/>
          <w:sz w:val="24"/>
          <w:szCs w:val="24"/>
          <w:lang w:val="sq-AL"/>
        </w:rPr>
        <w:t>DHE MBROJTJES SOCIALE</w:t>
      </w:r>
    </w:p>
    <w:p w14:paraId="0E81159D" w14:textId="77777777" w:rsidR="009A4685" w:rsidRPr="003B05DA" w:rsidRDefault="009A4685" w:rsidP="009A468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B05DA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3B05D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B05DA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0E81159E" w14:textId="77777777" w:rsidR="009A4685" w:rsidRPr="003B05DA" w:rsidRDefault="009A4685">
      <w:pPr>
        <w:rPr>
          <w:lang w:val="sq-AL"/>
        </w:rPr>
      </w:pPr>
    </w:p>
    <w:sectPr w:rsidR="009A4685" w:rsidRPr="003B0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367"/>
    <w:rsid w:val="002F4367"/>
    <w:rsid w:val="003B05DA"/>
    <w:rsid w:val="00720AD6"/>
    <w:rsid w:val="008E12E9"/>
    <w:rsid w:val="009A4685"/>
    <w:rsid w:val="00BC0765"/>
    <w:rsid w:val="00BE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1158E"/>
  <w15:docId w15:val="{EB619D6A-89D5-4C84-B823-C0D61945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2021-09-21T13:32:56Z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2021-09-20T22:00:00Z</Date_x0020_protokolli>
    <Titulli xmlns="0e656187-b300-4fb0-8bf4-3a50f872073c">Për një ndryshim në urdhrin nr. 99, datë 10.2.2021, “Për kufizimin e lëvizjes brenda vendit”, të ndryshuar</Titulli>
    <Modifikuesi xmlns="0e656187-b300-4fb0-8bf4-3a50f872073c">Fjora.Korita</Modifikuesi>
    <Nr_x002e__x0020_prot_x0020_QBZ xmlns="0e656187-b300-4fb0-8bf4-3a50f872073c">1272/1</Nr_x002e__x0020_prot_x0020_QBZ>
    <Data_x0020_e_x0020_Modifikimit xmlns="0e656187-b300-4fb0-8bf4-3a50f872073c">2021-09-22T07:08:43Z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809/11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F145CA3ADF462F9C177CE17B111C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137F60-7E59-4AA8-B30A-3D4BB5DDE475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1C753C-E5DB-4EE9-BAC8-B2901B445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7E706-317E-4EFA-86B1-BFA35E227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10.2.2021, “Për kufizimin e lëvizjes brenda vendit”, të ndryshuar</dc:title>
  <dc:creator>Entela Suli</dc:creator>
  <cp:lastModifiedBy>Fjora Cahani</cp:lastModifiedBy>
  <cp:revision>5</cp:revision>
  <dcterms:created xsi:type="dcterms:W3CDTF">2021-09-21T13:54:00Z</dcterms:created>
  <dcterms:modified xsi:type="dcterms:W3CDTF">2021-09-22T07:13:00Z</dcterms:modified>
</cp:coreProperties>
</file>