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B2657" w14:textId="4243AFDE" w:rsidR="003F7193" w:rsidRPr="00F90A23" w:rsidRDefault="003F7193" w:rsidP="00F90A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0A23">
        <w:rPr>
          <w:rFonts w:ascii="Garamond" w:hAnsi="Garamond"/>
          <w:b/>
          <w:sz w:val="24"/>
          <w:szCs w:val="24"/>
        </w:rPr>
        <w:t>URDHËR</w:t>
      </w:r>
    </w:p>
    <w:p w14:paraId="70AB2658" w14:textId="4921742D" w:rsidR="003F7193" w:rsidRPr="00F90A23" w:rsidRDefault="003F7193" w:rsidP="00F90A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90A23">
        <w:rPr>
          <w:rFonts w:ascii="Garamond" w:hAnsi="Garamond"/>
          <w:b/>
          <w:sz w:val="24"/>
          <w:szCs w:val="24"/>
        </w:rPr>
        <w:t>Nr.</w:t>
      </w:r>
      <w:r w:rsidR="00546498">
        <w:rPr>
          <w:rFonts w:ascii="Garamond" w:hAnsi="Garamond"/>
          <w:b/>
          <w:sz w:val="24"/>
          <w:szCs w:val="24"/>
        </w:rPr>
        <w:t xml:space="preserve"> </w:t>
      </w:r>
      <w:r w:rsidR="003B4A1A" w:rsidRPr="00F90A23">
        <w:rPr>
          <w:rFonts w:ascii="Garamond" w:hAnsi="Garamond"/>
          <w:b/>
          <w:sz w:val="24"/>
          <w:szCs w:val="24"/>
        </w:rPr>
        <w:t>375/3</w:t>
      </w:r>
      <w:r w:rsidRPr="00F90A23">
        <w:rPr>
          <w:rFonts w:ascii="Garamond" w:hAnsi="Garamond"/>
          <w:b/>
          <w:sz w:val="24"/>
          <w:szCs w:val="24"/>
        </w:rPr>
        <w:t>, datë</w:t>
      </w:r>
      <w:r w:rsidR="003B4A1A" w:rsidRPr="00F90A23">
        <w:rPr>
          <w:rFonts w:ascii="Garamond" w:hAnsi="Garamond"/>
          <w:b/>
          <w:sz w:val="24"/>
          <w:szCs w:val="24"/>
        </w:rPr>
        <w:t xml:space="preserve"> 11.10</w:t>
      </w:r>
      <w:r w:rsidRPr="00F90A23">
        <w:rPr>
          <w:rFonts w:ascii="Garamond" w:hAnsi="Garamond"/>
          <w:b/>
          <w:sz w:val="24"/>
          <w:szCs w:val="24"/>
        </w:rPr>
        <w:t>.2021</w:t>
      </w:r>
    </w:p>
    <w:p w14:paraId="6D8A74BD" w14:textId="77777777" w:rsidR="00F90A23" w:rsidRPr="00F90A23" w:rsidRDefault="00F90A23" w:rsidP="00F90A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AB265A" w14:textId="062BA742" w:rsidR="003F7193" w:rsidRPr="00F90A23" w:rsidRDefault="003F7193" w:rsidP="0054649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90A23">
        <w:rPr>
          <w:rFonts w:ascii="Garamond" w:hAnsi="Garamond"/>
          <w:b/>
          <w:sz w:val="24"/>
          <w:szCs w:val="24"/>
        </w:rPr>
        <w:t>PËR NJË NDRYSHIM NË URDHRIN NR. 633</w:t>
      </w:r>
      <w:r w:rsidR="00546498">
        <w:rPr>
          <w:rFonts w:ascii="Garamond" w:hAnsi="Garamond"/>
          <w:b/>
          <w:sz w:val="24"/>
          <w:szCs w:val="24"/>
        </w:rPr>
        <w:t>,</w:t>
      </w:r>
      <w:r w:rsidRPr="00F90A23">
        <w:rPr>
          <w:rFonts w:ascii="Garamond" w:hAnsi="Garamond"/>
          <w:b/>
          <w:sz w:val="24"/>
          <w:szCs w:val="24"/>
        </w:rPr>
        <w:t xml:space="preserve"> DATË 17.11.2020</w:t>
      </w:r>
      <w:r w:rsidR="00546498">
        <w:rPr>
          <w:rFonts w:ascii="Garamond" w:hAnsi="Garamond"/>
          <w:b/>
          <w:sz w:val="24"/>
          <w:szCs w:val="24"/>
        </w:rPr>
        <w:t>,</w:t>
      </w:r>
      <w:r w:rsidR="00F90A23" w:rsidRPr="00F90A23">
        <w:rPr>
          <w:rFonts w:ascii="Garamond" w:hAnsi="Garamond"/>
          <w:b/>
          <w:sz w:val="24"/>
          <w:szCs w:val="24"/>
        </w:rPr>
        <w:t xml:space="preserve"> </w:t>
      </w:r>
      <w:r w:rsidRPr="00F90A23">
        <w:rPr>
          <w:rFonts w:ascii="Garamond" w:hAnsi="Garamond"/>
          <w:b/>
          <w:sz w:val="24"/>
          <w:szCs w:val="24"/>
        </w:rPr>
        <w:t xml:space="preserve"> “PËR NDALIMIN E GRUMBULLIMEVE NË VENDE TË MBYLLURA APO TË HAPURA”</w:t>
      </w:r>
      <w:r w:rsidR="00546498">
        <w:rPr>
          <w:rFonts w:ascii="Garamond" w:hAnsi="Garamond"/>
          <w:b/>
          <w:sz w:val="24"/>
          <w:szCs w:val="24"/>
        </w:rPr>
        <w:t>,</w:t>
      </w:r>
      <w:r w:rsidRPr="00F90A23">
        <w:rPr>
          <w:rFonts w:ascii="Garamond" w:hAnsi="Garamond"/>
          <w:b/>
          <w:sz w:val="24"/>
          <w:szCs w:val="24"/>
        </w:rPr>
        <w:t xml:space="preserve"> TË NDRYSHUAR</w:t>
      </w:r>
    </w:p>
    <w:p w14:paraId="70AB265B" w14:textId="77777777" w:rsidR="003F7193" w:rsidRPr="00F90A23" w:rsidRDefault="003F7193" w:rsidP="00F90A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0AB265C" w14:textId="0A66B689" w:rsidR="003F7193" w:rsidRPr="00F90A23" w:rsidRDefault="003F7193" w:rsidP="00F90A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0A23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546498" w:rsidRPr="00F90A23">
        <w:rPr>
          <w:rFonts w:ascii="Garamond" w:hAnsi="Garamond"/>
          <w:sz w:val="24"/>
          <w:szCs w:val="24"/>
        </w:rPr>
        <w:t>ligjit nr.</w:t>
      </w:r>
      <w:r w:rsidR="00546498">
        <w:rPr>
          <w:rFonts w:ascii="Garamond" w:hAnsi="Garamond"/>
          <w:sz w:val="24"/>
          <w:szCs w:val="24"/>
        </w:rPr>
        <w:t xml:space="preserve"> </w:t>
      </w:r>
      <w:r w:rsidRPr="00F90A23">
        <w:rPr>
          <w:rFonts w:ascii="Garamond" w:hAnsi="Garamond"/>
          <w:sz w:val="24"/>
          <w:szCs w:val="24"/>
        </w:rPr>
        <w:t xml:space="preserve">15/2016, “Për parandalimin dhe luftimin e infeksioneve dhe sëmundjeve infektive”, të udhëzimeve të Institutit të Shëndetit Publik, me qëllim mbrojtjen e shëndetit të popullatës nga infeksioni i shkaktuar nga </w:t>
      </w:r>
      <w:proofErr w:type="spellStart"/>
      <w:r w:rsidRPr="00F90A23">
        <w:rPr>
          <w:rFonts w:ascii="Garamond" w:hAnsi="Garamond"/>
          <w:sz w:val="24"/>
          <w:szCs w:val="24"/>
        </w:rPr>
        <w:t>COVID</w:t>
      </w:r>
      <w:proofErr w:type="spellEnd"/>
      <w:r w:rsidRPr="00F90A23">
        <w:rPr>
          <w:rFonts w:ascii="Garamond" w:hAnsi="Garamond"/>
          <w:sz w:val="24"/>
          <w:szCs w:val="24"/>
        </w:rPr>
        <w:t xml:space="preserve">-2019, si edhe në zbatim të </w:t>
      </w:r>
      <w:r w:rsidR="00546498">
        <w:rPr>
          <w:rFonts w:ascii="Garamond" w:hAnsi="Garamond"/>
          <w:sz w:val="24"/>
          <w:szCs w:val="24"/>
        </w:rPr>
        <w:t>v</w:t>
      </w:r>
      <w:r w:rsidRPr="00F90A23">
        <w:rPr>
          <w:rFonts w:ascii="Garamond" w:hAnsi="Garamond"/>
          <w:sz w:val="24"/>
          <w:szCs w:val="24"/>
        </w:rPr>
        <w:t xml:space="preserve">endimit të Komitetit të Përkohshëm për Infeksionin e Përhapur nga </w:t>
      </w:r>
      <w:proofErr w:type="spellStart"/>
      <w:r w:rsidRPr="00F90A23">
        <w:rPr>
          <w:rFonts w:ascii="Garamond" w:hAnsi="Garamond"/>
          <w:sz w:val="24"/>
          <w:szCs w:val="24"/>
        </w:rPr>
        <w:t>Coronavirus</w:t>
      </w:r>
      <w:proofErr w:type="spellEnd"/>
      <w:r w:rsidRPr="00F90A23">
        <w:rPr>
          <w:rFonts w:ascii="Garamond" w:hAnsi="Garamond"/>
          <w:sz w:val="24"/>
          <w:szCs w:val="24"/>
        </w:rPr>
        <w:t xml:space="preserve"> i ri</w:t>
      </w:r>
      <w:r w:rsidR="003751E2">
        <w:rPr>
          <w:rFonts w:ascii="Garamond" w:hAnsi="Garamond"/>
          <w:sz w:val="24"/>
          <w:szCs w:val="24"/>
        </w:rPr>
        <w:t>,</w:t>
      </w:r>
      <w:r w:rsidR="007027F5" w:rsidRPr="00F90A23">
        <w:rPr>
          <w:rFonts w:ascii="Garamond" w:hAnsi="Garamond"/>
          <w:sz w:val="24"/>
          <w:szCs w:val="24"/>
        </w:rPr>
        <w:t xml:space="preserve"> </w:t>
      </w:r>
      <w:r w:rsidR="00546498">
        <w:rPr>
          <w:rFonts w:ascii="Garamond" w:hAnsi="Garamond"/>
          <w:sz w:val="24"/>
          <w:szCs w:val="24"/>
        </w:rPr>
        <w:t>nr. 3926, datë 22.</w:t>
      </w:r>
      <w:r w:rsidR="007027F5" w:rsidRPr="00F90A23">
        <w:rPr>
          <w:rFonts w:ascii="Garamond" w:hAnsi="Garamond"/>
          <w:sz w:val="24"/>
          <w:szCs w:val="24"/>
        </w:rPr>
        <w:t>9.2021</w:t>
      </w:r>
      <w:r w:rsidRPr="00F90A23">
        <w:rPr>
          <w:rFonts w:ascii="Garamond" w:hAnsi="Garamond"/>
          <w:sz w:val="24"/>
          <w:szCs w:val="24"/>
        </w:rPr>
        <w:t xml:space="preserve">,  </w:t>
      </w:r>
    </w:p>
    <w:p w14:paraId="70AB265D" w14:textId="77777777" w:rsidR="003F7193" w:rsidRPr="00F90A23" w:rsidRDefault="003F7193" w:rsidP="00F90A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0A23">
        <w:rPr>
          <w:rFonts w:ascii="Garamond" w:hAnsi="Garamond"/>
          <w:sz w:val="24"/>
          <w:szCs w:val="24"/>
        </w:rPr>
        <w:t xml:space="preserve">  </w:t>
      </w:r>
    </w:p>
    <w:p w14:paraId="70AB265E" w14:textId="7E7BC6E7" w:rsidR="003F7193" w:rsidRPr="00F90A23" w:rsidRDefault="00F90A23" w:rsidP="00F90A2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3F7193" w:rsidRPr="00F90A23">
        <w:rPr>
          <w:rFonts w:ascii="Garamond" w:hAnsi="Garamond"/>
          <w:sz w:val="24"/>
          <w:szCs w:val="24"/>
        </w:rPr>
        <w:t>J:</w:t>
      </w:r>
    </w:p>
    <w:p w14:paraId="2C421702" w14:textId="77777777" w:rsidR="00F90A23" w:rsidRDefault="00F90A23" w:rsidP="00F90A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AB265F" w14:textId="2BE8BC62" w:rsidR="003F7193" w:rsidRPr="00F90A23" w:rsidRDefault="003F7193" w:rsidP="00F90A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0A23">
        <w:rPr>
          <w:rFonts w:ascii="Garamond" w:hAnsi="Garamond"/>
          <w:sz w:val="24"/>
          <w:szCs w:val="24"/>
        </w:rPr>
        <w:t xml:space="preserve">Në </w:t>
      </w:r>
      <w:r w:rsidR="00546498">
        <w:rPr>
          <w:rFonts w:ascii="Garamond" w:hAnsi="Garamond"/>
          <w:sz w:val="24"/>
          <w:szCs w:val="24"/>
        </w:rPr>
        <w:t>u</w:t>
      </w:r>
      <w:r w:rsidRPr="00F90A23">
        <w:rPr>
          <w:rFonts w:ascii="Garamond" w:hAnsi="Garamond"/>
          <w:sz w:val="24"/>
          <w:szCs w:val="24"/>
        </w:rPr>
        <w:t xml:space="preserve">rdhrin </w:t>
      </w:r>
      <w:r w:rsidR="00546498">
        <w:rPr>
          <w:rFonts w:ascii="Garamond" w:hAnsi="Garamond"/>
          <w:sz w:val="24"/>
          <w:szCs w:val="24"/>
        </w:rPr>
        <w:t>n</w:t>
      </w:r>
      <w:r w:rsidRPr="00F90A23">
        <w:rPr>
          <w:rFonts w:ascii="Garamond" w:hAnsi="Garamond"/>
          <w:sz w:val="24"/>
          <w:szCs w:val="24"/>
        </w:rPr>
        <w:t>r.</w:t>
      </w:r>
      <w:r w:rsidR="00546498">
        <w:rPr>
          <w:rFonts w:ascii="Garamond" w:hAnsi="Garamond"/>
          <w:sz w:val="24"/>
          <w:szCs w:val="24"/>
        </w:rPr>
        <w:t xml:space="preserve"> </w:t>
      </w:r>
      <w:r w:rsidRPr="00F90A23">
        <w:rPr>
          <w:rFonts w:ascii="Garamond" w:hAnsi="Garamond"/>
          <w:sz w:val="24"/>
          <w:szCs w:val="24"/>
        </w:rPr>
        <w:t>633, datë 17.11.2020, “Për ndalimin e grumbullimeve në vende të mbyllura apo të hapura”</w:t>
      </w:r>
      <w:r w:rsidR="00B356BF">
        <w:rPr>
          <w:rFonts w:ascii="Garamond" w:hAnsi="Garamond"/>
          <w:sz w:val="24"/>
          <w:szCs w:val="24"/>
        </w:rPr>
        <w:t>,</w:t>
      </w:r>
      <w:r w:rsidRPr="00F90A23">
        <w:rPr>
          <w:rFonts w:ascii="Garamond" w:hAnsi="Garamond"/>
          <w:sz w:val="24"/>
          <w:szCs w:val="24"/>
        </w:rPr>
        <w:t xml:space="preserve"> të ndryshuar, bëhet ndryshimi si vijon:</w:t>
      </w:r>
    </w:p>
    <w:p w14:paraId="70AB2660" w14:textId="157A0AFA" w:rsidR="003F7193" w:rsidRPr="00F90A23" w:rsidRDefault="00F90A23" w:rsidP="00F90A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3F7193" w:rsidRPr="00F90A23">
        <w:rPr>
          <w:rFonts w:ascii="Garamond" w:hAnsi="Garamond"/>
          <w:sz w:val="24"/>
          <w:szCs w:val="24"/>
        </w:rPr>
        <w:t>Në pikën 1</w:t>
      </w:r>
      <w:r w:rsidR="00546498">
        <w:rPr>
          <w:rFonts w:ascii="Garamond" w:hAnsi="Garamond"/>
          <w:sz w:val="24"/>
          <w:szCs w:val="24"/>
        </w:rPr>
        <w:t>,</w:t>
      </w:r>
      <w:r w:rsidR="003F7193" w:rsidRPr="00F90A23">
        <w:rPr>
          <w:rFonts w:ascii="Garamond" w:hAnsi="Garamond"/>
          <w:sz w:val="24"/>
          <w:szCs w:val="24"/>
        </w:rPr>
        <w:t xml:space="preserve"> të </w:t>
      </w:r>
      <w:r w:rsidR="00546498">
        <w:rPr>
          <w:rFonts w:ascii="Garamond" w:hAnsi="Garamond"/>
          <w:sz w:val="24"/>
          <w:szCs w:val="24"/>
        </w:rPr>
        <w:t>u</w:t>
      </w:r>
      <w:r w:rsidR="003F7193" w:rsidRPr="00F90A23">
        <w:rPr>
          <w:rFonts w:ascii="Garamond" w:hAnsi="Garamond"/>
          <w:sz w:val="24"/>
          <w:szCs w:val="24"/>
        </w:rPr>
        <w:t xml:space="preserve">rdhrit, togfjalëshi </w:t>
      </w:r>
      <w:r w:rsidR="007027F5" w:rsidRPr="00F90A23">
        <w:rPr>
          <w:rFonts w:ascii="Garamond" w:hAnsi="Garamond"/>
          <w:sz w:val="24"/>
          <w:szCs w:val="24"/>
        </w:rPr>
        <w:t xml:space="preserve">“deri </w:t>
      </w:r>
      <w:r w:rsidR="00C63543">
        <w:rPr>
          <w:rFonts w:ascii="Garamond" w:hAnsi="Garamond"/>
          <w:sz w:val="24"/>
          <w:szCs w:val="24"/>
        </w:rPr>
        <w:t>m</w:t>
      </w:r>
      <w:r w:rsidR="007027F5" w:rsidRPr="00F90A23">
        <w:rPr>
          <w:rFonts w:ascii="Garamond" w:hAnsi="Garamond"/>
          <w:sz w:val="24"/>
          <w:szCs w:val="24"/>
        </w:rPr>
        <w:t>ë datë 18.10</w:t>
      </w:r>
      <w:r w:rsidR="00724A7F" w:rsidRPr="00F90A23">
        <w:rPr>
          <w:rFonts w:ascii="Garamond" w:hAnsi="Garamond"/>
          <w:sz w:val="24"/>
          <w:szCs w:val="24"/>
        </w:rPr>
        <w:t xml:space="preserve">.2021” </w:t>
      </w:r>
      <w:r w:rsidR="003F7193" w:rsidRPr="00F90A23">
        <w:rPr>
          <w:rFonts w:ascii="Garamond" w:hAnsi="Garamond"/>
          <w:sz w:val="24"/>
          <w:szCs w:val="24"/>
        </w:rPr>
        <w:t xml:space="preserve">zëvendësohet me togfjalëshin  </w:t>
      </w:r>
      <w:r w:rsidR="00546498">
        <w:rPr>
          <w:rFonts w:ascii="Garamond" w:hAnsi="Garamond"/>
          <w:sz w:val="24"/>
          <w:szCs w:val="24"/>
        </w:rPr>
        <w:t xml:space="preserve">“deri më datë </w:t>
      </w:r>
      <w:r w:rsidR="007027F5" w:rsidRPr="00F90A23">
        <w:rPr>
          <w:rFonts w:ascii="Garamond" w:hAnsi="Garamond"/>
          <w:sz w:val="24"/>
          <w:szCs w:val="24"/>
        </w:rPr>
        <w:t>1.11</w:t>
      </w:r>
      <w:r w:rsidR="003F7193" w:rsidRPr="00F90A23">
        <w:rPr>
          <w:rFonts w:ascii="Garamond" w:hAnsi="Garamond"/>
          <w:sz w:val="24"/>
          <w:szCs w:val="24"/>
        </w:rPr>
        <w:t>.2021”.</w:t>
      </w:r>
    </w:p>
    <w:p w14:paraId="70AB2661" w14:textId="6261B846" w:rsidR="003F7193" w:rsidRDefault="003F7193" w:rsidP="00F90A23">
      <w:pPr>
        <w:spacing w:after="0" w:line="240" w:lineRule="auto"/>
        <w:ind w:firstLine="284"/>
        <w:jc w:val="both"/>
        <w:rPr>
          <w:rStyle w:val="None"/>
          <w:rFonts w:ascii="Garamond" w:hAnsi="Garamond" w:cs="Times New Roman"/>
          <w:sz w:val="24"/>
          <w:szCs w:val="24"/>
        </w:rPr>
      </w:pPr>
      <w:r w:rsidRPr="00F90A23">
        <w:rPr>
          <w:rFonts w:ascii="Garamond" w:hAnsi="Garamond"/>
          <w:sz w:val="24"/>
          <w:szCs w:val="24"/>
        </w:rPr>
        <w:t xml:space="preserve">Ky urdhër hyn në fuqi menjëherë </w:t>
      </w:r>
      <w:r w:rsidR="00F90A23">
        <w:rPr>
          <w:rFonts w:ascii="Garamond" w:hAnsi="Garamond"/>
          <w:sz w:val="24"/>
          <w:szCs w:val="24"/>
        </w:rPr>
        <w:t>dhe botohet në Fletoren Zyrtare</w:t>
      </w:r>
      <w:r w:rsidRPr="00F90A23">
        <w:rPr>
          <w:rFonts w:ascii="Garamond" w:hAnsi="Garamond"/>
          <w:sz w:val="24"/>
          <w:szCs w:val="24"/>
        </w:rPr>
        <w:t>.</w:t>
      </w:r>
      <w:r w:rsidRPr="00F90A23">
        <w:rPr>
          <w:rStyle w:val="None"/>
          <w:rFonts w:ascii="Garamond" w:hAnsi="Garamond" w:cs="Times New Roman"/>
          <w:sz w:val="24"/>
          <w:szCs w:val="24"/>
        </w:rPr>
        <w:t xml:space="preserve"> </w:t>
      </w:r>
    </w:p>
    <w:p w14:paraId="0698D08E" w14:textId="77777777" w:rsidR="004729B4" w:rsidRDefault="004729B4" w:rsidP="00F90A23">
      <w:pPr>
        <w:spacing w:after="0" w:line="240" w:lineRule="auto"/>
        <w:ind w:firstLine="284"/>
        <w:jc w:val="both"/>
        <w:rPr>
          <w:rStyle w:val="None"/>
          <w:rFonts w:ascii="Garamond" w:hAnsi="Garamond" w:cs="Times New Roman"/>
          <w:sz w:val="24"/>
          <w:szCs w:val="24"/>
        </w:rPr>
      </w:pPr>
    </w:p>
    <w:p w14:paraId="32725832" w14:textId="5A7072CC" w:rsidR="004729B4" w:rsidRPr="00AE5B99" w:rsidRDefault="004729B4" w:rsidP="00472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MINIST</w:t>
      </w:r>
      <w:r w:rsidR="00546498" w:rsidRPr="00AE5B99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AE5B99">
        <w:rPr>
          <w:rFonts w:ascii="Garamond" w:hAnsi="Garamond" w:cs="Times New Roman"/>
          <w:bCs/>
          <w:color w:val="000000"/>
          <w:sz w:val="24"/>
          <w:szCs w:val="24"/>
        </w:rPr>
        <w:t>R I SHËNDETËSISË</w:t>
      </w:r>
    </w:p>
    <w:p w14:paraId="67AE415A" w14:textId="77777777" w:rsidR="004729B4" w:rsidRPr="00AE5B99" w:rsidRDefault="004729B4" w:rsidP="00472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AE5B99">
        <w:rPr>
          <w:rFonts w:ascii="Garamond" w:hAnsi="Garamond" w:cs="Times New Roman"/>
          <w:bCs/>
          <w:color w:val="000000"/>
          <w:sz w:val="24"/>
          <w:szCs w:val="24"/>
        </w:rPr>
        <w:t xml:space="preserve">DHE MBROJTJES SOCIALE </w:t>
      </w:r>
    </w:p>
    <w:p w14:paraId="6DBB3D12" w14:textId="77777777" w:rsidR="004729B4" w:rsidRPr="00AE5B99" w:rsidRDefault="004729B4" w:rsidP="004729B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Ogerta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>Manastirliu</w:t>
      </w:r>
      <w:proofErr w:type="spellEnd"/>
      <w:r w:rsidRPr="00AE5B99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</w:p>
    <w:p w14:paraId="2F859358" w14:textId="77777777" w:rsidR="004729B4" w:rsidRPr="00F90A23" w:rsidRDefault="004729B4" w:rsidP="00F90A23">
      <w:pPr>
        <w:spacing w:after="0" w:line="240" w:lineRule="auto"/>
        <w:ind w:firstLine="284"/>
        <w:jc w:val="both"/>
        <w:rPr>
          <w:sz w:val="16"/>
        </w:rPr>
      </w:pPr>
    </w:p>
    <w:sectPr w:rsidR="004729B4" w:rsidRPr="00F90A23" w:rsidSect="00482B65">
      <w:headerReference w:type="default" r:id="rId13"/>
      <w:footerReference w:type="default" r:id="rId14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5D028" w14:textId="77777777" w:rsidR="00546498" w:rsidRDefault="00546498">
      <w:pPr>
        <w:spacing w:after="0" w:line="240" w:lineRule="auto"/>
      </w:pPr>
      <w:r>
        <w:separator/>
      </w:r>
    </w:p>
  </w:endnote>
  <w:endnote w:type="continuationSeparator" w:id="0">
    <w:p w14:paraId="4E6E6936" w14:textId="77777777" w:rsidR="00546498" w:rsidRDefault="00546498">
      <w:pPr>
        <w:spacing w:after="0" w:line="240" w:lineRule="auto"/>
      </w:pPr>
      <w:r>
        <w:continuationSeparator/>
      </w:r>
    </w:p>
  </w:endnote>
  <w:endnote w:type="continuationNotice" w:id="1">
    <w:p w14:paraId="7C705B47" w14:textId="77777777" w:rsidR="00546498" w:rsidRDefault="00546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AB266E" w14:textId="77777777" w:rsidR="00546498" w:rsidRDefault="00546498" w:rsidP="00482B65">
    <w:pPr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70AB2674" wp14:editId="70AB2675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C529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70AB266F" w14:textId="77777777" w:rsidR="00546498" w:rsidRPr="00167B9E" w:rsidRDefault="00546498" w:rsidP="00482B65">
    <w:pPr>
      <w:spacing w:after="0" w:line="240" w:lineRule="auto"/>
      <w:rPr>
        <w:rFonts w:ascii="Times New Roman" w:eastAsia="Times New Roman" w:hAnsi="Times New Roman" w:cs="Times New Roman"/>
        <w:color w:val="0563C1" w:themeColor="hyperlink"/>
        <w:sz w:val="20"/>
        <w:szCs w:val="20"/>
        <w:u w:val="single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Adresa: Rruga e Kavajës 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Nr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 xml:space="preserve"> 1001, Tirana, </w:t>
    </w:r>
    <w:proofErr w:type="spellStart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Albania</w:t>
    </w:r>
    <w:proofErr w:type="spellEnd"/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/</w:t>
    </w:r>
    <w:proofErr w:type="spellStart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>ext</w:t>
    </w:r>
    <w:proofErr w:type="spellEnd"/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 72128 </w:t>
    </w:r>
    <w:proofErr w:type="spellStart"/>
    <w:r>
      <w:rPr>
        <w:rFonts w:ascii="Times New Roman" w:eastAsia="Times New Roman" w:hAnsi="Times New Roman" w:cs="Times New Roman"/>
        <w:sz w:val="20"/>
        <w:szCs w:val="20"/>
        <w:lang w:eastAsia="en-US"/>
      </w:rPr>
      <w:t>www.</w:t>
    </w:r>
    <w:r w:rsidRPr="00167B9E">
      <w:rPr>
        <w:rFonts w:ascii="Times New Roman" w:eastAsia="Times New Roman" w:hAnsi="Times New Roman" w:cs="Times New Roman"/>
        <w:sz w:val="20"/>
        <w:szCs w:val="20"/>
        <w:lang w:eastAsia="en-US"/>
      </w:rPr>
      <w:t>shendetesia.gov.al</w:t>
    </w:r>
    <w:proofErr w:type="spellEnd"/>
  </w:p>
  <w:p w14:paraId="70AB2670" w14:textId="77777777" w:rsidR="00546498" w:rsidRDefault="00546498">
    <w:pPr>
      <w:pStyle w:val="Footer"/>
    </w:pPr>
  </w:p>
  <w:p w14:paraId="70AB2671" w14:textId="77777777" w:rsidR="00546498" w:rsidRDefault="00546498">
    <w:pPr>
      <w:pStyle w:val="Footer"/>
    </w:pPr>
  </w:p>
  <w:p w14:paraId="70AB2672" w14:textId="77777777" w:rsidR="00546498" w:rsidRDefault="00546498">
    <w:pPr>
      <w:pStyle w:val="Footer"/>
    </w:pPr>
  </w:p>
  <w:p w14:paraId="70AB2673" w14:textId="77777777" w:rsidR="00546498" w:rsidRDefault="005464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6BBF6" w14:textId="77777777" w:rsidR="00546498" w:rsidRDefault="00546498">
      <w:pPr>
        <w:spacing w:after="0" w:line="240" w:lineRule="auto"/>
      </w:pPr>
      <w:r>
        <w:separator/>
      </w:r>
    </w:p>
  </w:footnote>
  <w:footnote w:type="continuationSeparator" w:id="0">
    <w:p w14:paraId="718DE970" w14:textId="77777777" w:rsidR="00546498" w:rsidRDefault="00546498">
      <w:pPr>
        <w:spacing w:after="0" w:line="240" w:lineRule="auto"/>
      </w:pPr>
      <w:r>
        <w:continuationSeparator/>
      </w:r>
    </w:p>
  </w:footnote>
  <w:footnote w:type="continuationNotice" w:id="1">
    <w:p w14:paraId="24BD111B" w14:textId="77777777" w:rsidR="00546498" w:rsidRDefault="005464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E36B6" w14:textId="77777777" w:rsidR="00546498" w:rsidRDefault="005464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193"/>
    <w:rsid w:val="00017DF4"/>
    <w:rsid w:val="003751E2"/>
    <w:rsid w:val="003B4A1A"/>
    <w:rsid w:val="003F7193"/>
    <w:rsid w:val="004724D6"/>
    <w:rsid w:val="004729B4"/>
    <w:rsid w:val="00482B65"/>
    <w:rsid w:val="00546498"/>
    <w:rsid w:val="005904BF"/>
    <w:rsid w:val="0068138C"/>
    <w:rsid w:val="006921A0"/>
    <w:rsid w:val="006D618B"/>
    <w:rsid w:val="007027F5"/>
    <w:rsid w:val="00724A7F"/>
    <w:rsid w:val="00811C6C"/>
    <w:rsid w:val="00925158"/>
    <w:rsid w:val="00B356BF"/>
    <w:rsid w:val="00BE7017"/>
    <w:rsid w:val="00C21B49"/>
    <w:rsid w:val="00C63543"/>
    <w:rsid w:val="00CF13B7"/>
    <w:rsid w:val="00D8033D"/>
    <w:rsid w:val="00DD52ED"/>
    <w:rsid w:val="00E34C32"/>
    <w:rsid w:val="00F90A23"/>
    <w:rsid w:val="00FA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B2650"/>
  <w15:docId w15:val="{03A7C66E-AC30-4457-A964-0093253B9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193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19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F719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3F7193"/>
    <w:pPr>
      <w:ind w:left="720"/>
      <w:contextualSpacing/>
    </w:pPr>
  </w:style>
  <w:style w:type="character" w:customStyle="1" w:styleId="None">
    <w:name w:val="None"/>
    <w:rsid w:val="003F7193"/>
  </w:style>
  <w:style w:type="paragraph" w:styleId="Header">
    <w:name w:val="header"/>
    <w:basedOn w:val="Normal"/>
    <w:link w:val="HeaderChar"/>
    <w:uiPriority w:val="99"/>
    <w:unhideWhenUsed/>
    <w:rsid w:val="00DD52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2ED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FE27F3BDE442EA042D4A3C760C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375-3</Nr_x002e__x0020_akti>
    <Data_x0020_e_x0020_Krijimit xmlns="0e656187-b300-4fb0-8bf4-3a50f872073c">2021-10-25T09:34:45Z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2021-10-21T22:00:00Z</Date_x0020_protokolli>
    <Titulli xmlns="0e656187-b300-4fb0-8bf4-3a50f872073c">Për një ndryshim në urdhrin nr. 633, datë 17.11.2020 "Për ndalimin e grumbullimeve në vende të mbyllura apo të hapura" të ndryshuar</Titulli>
    <Modifikuesi xmlns="0e656187-b300-4fb0-8bf4-3a50f872073c">ermira.bukaci</Modifikuesi>
    <Nr_x002e__x0020_prot_x0020_QBZ xmlns="0e656187-b300-4fb0-8bf4-3a50f872073c">1438/1</Nr_x002e__x0020_prot_x0020_QBZ>
    <Data_x0020_e_x0020_Modifikimit xmlns="0e656187-b300-4fb0-8bf4-3a50f872073c">2021-10-25T09:49:30Z</Data_x0020_e_x0020_Modifikimit>
    <Dekretuar xmlns="0e656187-b300-4fb0-8bf4-3a50f872073c">false</Dekretuar>
    <Data xmlns="0e656187-b300-4fb0-8bf4-3a50f872073c">2021-10-17T22:00:00Z</Data>
    <Nr_x002e__x0020_protokolli_x0020_i_x0020_aktit xmlns="0e656187-b300-4fb0-8bf4-3a50f872073c">1594/28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1FE27F3BDE442EA042D4A3C760C9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53FA4-CDF1-46F9-96CF-2FD0C4B4C6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1F11476-D224-42FF-A486-481CE85C039D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6F6EFE6-B950-4071-A2F6-4A14A6AE21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A18BF1-B144-46D2-BC3B-648AB9DDDE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A126F65-D854-48F7-9AF4-D323FF130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899E54-8F19-4D78-BA69-93065C053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urdhrin nr. 633, datë 17.11.2020 "Për ndalimin e grumbullimeve në vende të mbyllura apo të hapura" të ndryshuar</vt:lpstr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 633, datë 17.11.2020 "Për ndalimin e grumbullimeve në vende të mbyllura apo të hapura" të ndryshuar</dc:title>
  <dc:creator>Ervina Lila</dc:creator>
  <cp:lastModifiedBy>Jorina Kryeziu</cp:lastModifiedBy>
  <cp:revision>13</cp:revision>
  <dcterms:created xsi:type="dcterms:W3CDTF">2021-10-25T09:30:00Z</dcterms:created>
  <dcterms:modified xsi:type="dcterms:W3CDTF">2021-10-25T09:59:00Z</dcterms:modified>
</cp:coreProperties>
</file>