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F059DE" w14:textId="77777777" w:rsidR="00CB2328" w:rsidRDefault="00CB2328" w:rsidP="00CB2328">
      <w:pPr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FF059DF" w14:textId="77777777" w:rsidR="00CB2328" w:rsidRPr="00CB580E" w:rsidRDefault="00CB2328" w:rsidP="00CB58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580E">
        <w:rPr>
          <w:rFonts w:ascii="Garamond" w:hAnsi="Garamond"/>
          <w:b/>
          <w:sz w:val="24"/>
          <w:szCs w:val="24"/>
        </w:rPr>
        <w:t>URDHËR</w:t>
      </w:r>
    </w:p>
    <w:p w14:paraId="7FF059E0" w14:textId="685340E1" w:rsidR="00CB2328" w:rsidRPr="00CB580E" w:rsidRDefault="00CB2328" w:rsidP="00CB58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580E">
        <w:rPr>
          <w:rFonts w:ascii="Garamond" w:hAnsi="Garamond"/>
          <w:b/>
          <w:sz w:val="24"/>
          <w:szCs w:val="24"/>
        </w:rPr>
        <w:t xml:space="preserve">Nr. </w:t>
      </w:r>
      <w:r w:rsidR="00CB580E" w:rsidRPr="00CB580E">
        <w:rPr>
          <w:rFonts w:ascii="Garamond" w:hAnsi="Garamond"/>
          <w:b/>
          <w:sz w:val="24"/>
          <w:szCs w:val="24"/>
        </w:rPr>
        <w:t>564</w:t>
      </w:r>
      <w:r w:rsidRPr="00CB580E">
        <w:rPr>
          <w:rFonts w:ascii="Garamond" w:hAnsi="Garamond"/>
          <w:b/>
          <w:sz w:val="24"/>
          <w:szCs w:val="24"/>
        </w:rPr>
        <w:t xml:space="preserve">, datë </w:t>
      </w:r>
      <w:r w:rsidR="00CB580E" w:rsidRPr="00CB580E">
        <w:rPr>
          <w:rFonts w:ascii="Garamond" w:hAnsi="Garamond"/>
          <w:b/>
          <w:sz w:val="24"/>
          <w:szCs w:val="24"/>
        </w:rPr>
        <w:t>23.12</w:t>
      </w:r>
      <w:r w:rsidRPr="00CB580E">
        <w:rPr>
          <w:rFonts w:ascii="Garamond" w:hAnsi="Garamond"/>
          <w:b/>
          <w:sz w:val="24"/>
          <w:szCs w:val="24"/>
        </w:rPr>
        <w:t>.2021</w:t>
      </w:r>
    </w:p>
    <w:p w14:paraId="584E9CA5" w14:textId="77777777" w:rsidR="00CB580E" w:rsidRPr="00CB580E" w:rsidRDefault="00CB580E" w:rsidP="00CB58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FF059E2" w14:textId="67F9967C" w:rsidR="00CB2328" w:rsidRPr="00CB580E" w:rsidRDefault="00CB2328" w:rsidP="00CB58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580E">
        <w:rPr>
          <w:rFonts w:ascii="Garamond" w:hAnsi="Garamond"/>
          <w:b/>
          <w:sz w:val="24"/>
          <w:szCs w:val="24"/>
        </w:rPr>
        <w:t>PËR NJË SHT</w:t>
      </w:r>
      <w:r w:rsidR="002D6E36">
        <w:rPr>
          <w:rFonts w:ascii="Garamond" w:hAnsi="Garamond"/>
          <w:b/>
          <w:sz w:val="24"/>
          <w:szCs w:val="24"/>
        </w:rPr>
        <w:t>ESË NË URDHRIN NR. 100, DATË 10.</w:t>
      </w:r>
      <w:r w:rsidRPr="00CB580E">
        <w:rPr>
          <w:rFonts w:ascii="Garamond" w:hAnsi="Garamond"/>
          <w:b/>
          <w:sz w:val="24"/>
          <w:szCs w:val="24"/>
        </w:rPr>
        <w:t>2.2021</w:t>
      </w:r>
      <w:r w:rsidR="002D6E36">
        <w:rPr>
          <w:rFonts w:ascii="Garamond" w:hAnsi="Garamond"/>
          <w:b/>
          <w:sz w:val="24"/>
          <w:szCs w:val="24"/>
        </w:rPr>
        <w:t>,</w:t>
      </w:r>
    </w:p>
    <w:p w14:paraId="7FF059E3" w14:textId="6D0EFC18" w:rsidR="00CB2328" w:rsidRPr="00CB580E" w:rsidRDefault="00CB2328" w:rsidP="00CB58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580E">
        <w:rPr>
          <w:rFonts w:ascii="Garamond" w:hAnsi="Garamond"/>
          <w:b/>
          <w:sz w:val="24"/>
          <w:szCs w:val="24"/>
        </w:rPr>
        <w:t>“PËR KUFIZIMIN E AKTIVITETEVE TË BAREVE, RESTORANTEVE, FAST FOOD DHE LOKALEVE”</w:t>
      </w:r>
      <w:r w:rsidR="002D6E36">
        <w:rPr>
          <w:rFonts w:ascii="Garamond" w:hAnsi="Garamond"/>
          <w:b/>
          <w:sz w:val="24"/>
          <w:szCs w:val="24"/>
        </w:rPr>
        <w:t>,</w:t>
      </w:r>
      <w:r w:rsidRPr="00CB580E">
        <w:rPr>
          <w:rFonts w:ascii="Garamond" w:hAnsi="Garamond"/>
          <w:b/>
          <w:sz w:val="24"/>
          <w:szCs w:val="24"/>
        </w:rPr>
        <w:t xml:space="preserve"> TË NDRYSHUAR</w:t>
      </w:r>
    </w:p>
    <w:p w14:paraId="7FF059E4" w14:textId="77777777" w:rsidR="006279EB" w:rsidRPr="00CB580E" w:rsidRDefault="006279EB" w:rsidP="00CB58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F059E5" w14:textId="1956961D" w:rsidR="00CB2328" w:rsidRPr="00CB580E" w:rsidRDefault="002D6E36" w:rsidP="00CB58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zbatim</w:t>
      </w:r>
      <w:r w:rsidR="00CB2328" w:rsidRPr="00CB580E">
        <w:rPr>
          <w:rFonts w:ascii="Garamond" w:hAnsi="Garamond"/>
          <w:sz w:val="24"/>
          <w:szCs w:val="24"/>
        </w:rPr>
        <w:t xml:space="preserve"> të nenit 7, pika 4</w:t>
      </w:r>
      <w:r>
        <w:rPr>
          <w:rFonts w:ascii="Garamond" w:hAnsi="Garamond"/>
          <w:sz w:val="24"/>
          <w:szCs w:val="24"/>
        </w:rPr>
        <w:t>,</w:t>
      </w:r>
      <w:r w:rsidR="00CB2328" w:rsidRPr="00CB580E">
        <w:rPr>
          <w:rFonts w:ascii="Garamond" w:hAnsi="Garamond"/>
          <w:sz w:val="24"/>
          <w:szCs w:val="24"/>
        </w:rPr>
        <w:t xml:space="preserve"> g</w:t>
      </w:r>
      <w:r>
        <w:rPr>
          <w:rFonts w:ascii="Garamond" w:hAnsi="Garamond"/>
          <w:sz w:val="24"/>
          <w:szCs w:val="24"/>
        </w:rPr>
        <w:t>e</w:t>
      </w:r>
      <w:r w:rsidR="00CB2328" w:rsidRPr="00CB580E">
        <w:rPr>
          <w:rFonts w:ascii="Garamond" w:hAnsi="Garamond"/>
          <w:sz w:val="24"/>
          <w:szCs w:val="24"/>
        </w:rPr>
        <w:t>rma b</w:t>
      </w:r>
      <w:r>
        <w:rPr>
          <w:rFonts w:ascii="Garamond" w:hAnsi="Garamond"/>
          <w:sz w:val="24"/>
          <w:szCs w:val="24"/>
        </w:rPr>
        <w:t>,</w:t>
      </w:r>
      <w:r w:rsidR="00CB2328" w:rsidRPr="00CB580E">
        <w:rPr>
          <w:rFonts w:ascii="Garamond" w:hAnsi="Garamond"/>
          <w:sz w:val="24"/>
          <w:szCs w:val="24"/>
        </w:rPr>
        <w:t xml:space="preserve"> të ligjit </w:t>
      </w:r>
      <w:r>
        <w:rPr>
          <w:rFonts w:ascii="Garamond" w:hAnsi="Garamond"/>
          <w:sz w:val="24"/>
          <w:szCs w:val="24"/>
        </w:rPr>
        <w:t>n</w:t>
      </w:r>
      <w:r w:rsidR="00CB2328" w:rsidRPr="00CB580E">
        <w:rPr>
          <w:rFonts w:ascii="Garamond" w:hAnsi="Garamond"/>
          <w:sz w:val="24"/>
          <w:szCs w:val="24"/>
        </w:rPr>
        <w:t>r. 15/2016</w:t>
      </w:r>
      <w:r>
        <w:rPr>
          <w:rFonts w:ascii="Garamond" w:hAnsi="Garamond"/>
          <w:sz w:val="24"/>
          <w:szCs w:val="24"/>
        </w:rPr>
        <w:t>,</w:t>
      </w:r>
      <w:r w:rsidR="00CB2328" w:rsidRPr="00CB580E">
        <w:rPr>
          <w:rFonts w:ascii="Garamond" w:hAnsi="Garamond"/>
          <w:sz w:val="24"/>
          <w:szCs w:val="24"/>
        </w:rPr>
        <w:t xml:space="preserve"> “Për parandalimin dhe luftimin e infeksioneve dhe sëmundjeve infektive”</w:t>
      </w:r>
      <w:r w:rsidR="003032BD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të</w:t>
      </w:r>
      <w:r w:rsidR="00CB2328" w:rsidRPr="00CB580E">
        <w:rPr>
          <w:rFonts w:ascii="Garamond" w:hAnsi="Garamond"/>
          <w:sz w:val="24"/>
          <w:szCs w:val="24"/>
        </w:rPr>
        <w:t xml:space="preserve"> udhëzimit të Institutit të Shëndetit Publik</w:t>
      </w:r>
      <w:r>
        <w:rPr>
          <w:rFonts w:ascii="Garamond" w:hAnsi="Garamond"/>
          <w:sz w:val="24"/>
          <w:szCs w:val="24"/>
        </w:rPr>
        <w:t xml:space="preserve">, </w:t>
      </w:r>
      <w:r w:rsidR="00CB2328" w:rsidRPr="00CB580E">
        <w:rPr>
          <w:rFonts w:ascii="Garamond" w:hAnsi="Garamond"/>
          <w:sz w:val="24"/>
          <w:szCs w:val="24"/>
        </w:rPr>
        <w:t xml:space="preserve">si dhe në zbatim të </w:t>
      </w:r>
      <w:r>
        <w:rPr>
          <w:rFonts w:ascii="Garamond" w:hAnsi="Garamond"/>
          <w:sz w:val="24"/>
          <w:szCs w:val="24"/>
        </w:rPr>
        <w:t>v</w:t>
      </w:r>
      <w:r w:rsidR="00CB2328" w:rsidRPr="00CB580E">
        <w:rPr>
          <w:rFonts w:ascii="Garamond" w:hAnsi="Garamond"/>
          <w:sz w:val="24"/>
          <w:szCs w:val="24"/>
        </w:rPr>
        <w:t>endimit të Komitetit të Përkohshëm për Infeksionin e Përha</w:t>
      </w:r>
      <w:r>
        <w:rPr>
          <w:rFonts w:ascii="Garamond" w:hAnsi="Garamond"/>
          <w:sz w:val="24"/>
          <w:szCs w:val="24"/>
        </w:rPr>
        <w:t>pur nga Coronavirus i ri nr.</w:t>
      </w:r>
      <w:r w:rsidR="00CB2328" w:rsidRPr="00CB580E">
        <w:rPr>
          <w:rFonts w:ascii="Garamond" w:hAnsi="Garamond"/>
          <w:sz w:val="24"/>
          <w:szCs w:val="24"/>
        </w:rPr>
        <w:t xml:space="preserve"> 5180</w:t>
      </w:r>
      <w:r>
        <w:rPr>
          <w:rFonts w:ascii="Garamond" w:hAnsi="Garamond"/>
          <w:sz w:val="24"/>
          <w:szCs w:val="24"/>
        </w:rPr>
        <w:t>, datë 23.12.2021,</w:t>
      </w:r>
    </w:p>
    <w:p w14:paraId="114032D5" w14:textId="77777777" w:rsidR="00CB580E" w:rsidRDefault="00CB580E" w:rsidP="00CB58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F059E6" w14:textId="00D0125C" w:rsidR="00CB2328" w:rsidRDefault="00CB2328" w:rsidP="00CB58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B580E">
        <w:rPr>
          <w:rFonts w:ascii="Garamond" w:hAnsi="Garamond"/>
          <w:sz w:val="24"/>
          <w:szCs w:val="24"/>
        </w:rPr>
        <w:t>URDHËROJ:</w:t>
      </w:r>
    </w:p>
    <w:p w14:paraId="08109FD3" w14:textId="77777777" w:rsidR="00CB580E" w:rsidRPr="00CB580E" w:rsidRDefault="00CB580E" w:rsidP="00CB58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F059E7" w14:textId="38AF87C5" w:rsidR="00CB2328" w:rsidRPr="00CB580E" w:rsidRDefault="00CB2328" w:rsidP="00CB58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580E">
        <w:rPr>
          <w:rFonts w:ascii="Garamond" w:hAnsi="Garamond"/>
          <w:sz w:val="24"/>
          <w:szCs w:val="24"/>
        </w:rPr>
        <w:t xml:space="preserve">Në </w:t>
      </w:r>
      <w:r w:rsidR="002D6E36">
        <w:rPr>
          <w:rFonts w:ascii="Garamond" w:hAnsi="Garamond"/>
          <w:sz w:val="24"/>
          <w:szCs w:val="24"/>
        </w:rPr>
        <w:t>u</w:t>
      </w:r>
      <w:r w:rsidRPr="00CB580E">
        <w:rPr>
          <w:rFonts w:ascii="Garamond" w:hAnsi="Garamond"/>
          <w:sz w:val="24"/>
          <w:szCs w:val="24"/>
        </w:rPr>
        <w:t xml:space="preserve">rdhrin </w:t>
      </w:r>
      <w:r w:rsidR="002D6E36">
        <w:rPr>
          <w:rFonts w:ascii="Garamond" w:hAnsi="Garamond"/>
          <w:sz w:val="24"/>
          <w:szCs w:val="24"/>
        </w:rPr>
        <w:t>nr. 100, datë 10.</w:t>
      </w:r>
      <w:r w:rsidRPr="00CB580E">
        <w:rPr>
          <w:rFonts w:ascii="Garamond" w:hAnsi="Garamond"/>
          <w:sz w:val="24"/>
          <w:szCs w:val="24"/>
        </w:rPr>
        <w:t>2.2021</w:t>
      </w:r>
      <w:r w:rsidR="002D6E36">
        <w:rPr>
          <w:rFonts w:ascii="Garamond" w:hAnsi="Garamond"/>
          <w:sz w:val="24"/>
          <w:szCs w:val="24"/>
        </w:rPr>
        <w:t>,</w:t>
      </w:r>
      <w:r w:rsidRPr="00CB580E">
        <w:rPr>
          <w:rFonts w:ascii="Garamond" w:hAnsi="Garamond"/>
          <w:sz w:val="24"/>
          <w:szCs w:val="24"/>
        </w:rPr>
        <w:t xml:space="preserve"> “Për kufizimin e aktiviteteve të bareve, restoranteve, fast food dhe lokaleve”</w:t>
      </w:r>
      <w:r w:rsidR="002D6E36">
        <w:rPr>
          <w:rFonts w:ascii="Garamond" w:hAnsi="Garamond"/>
          <w:sz w:val="24"/>
          <w:szCs w:val="24"/>
        </w:rPr>
        <w:t>,</w:t>
      </w:r>
      <w:r w:rsidRPr="00CB580E">
        <w:rPr>
          <w:rFonts w:ascii="Garamond" w:hAnsi="Garamond"/>
          <w:sz w:val="24"/>
          <w:szCs w:val="24"/>
        </w:rPr>
        <w:t xml:space="preserve"> të ndryshuar, bëhet shtesa si vijon:</w:t>
      </w:r>
    </w:p>
    <w:p w14:paraId="7FF059E9" w14:textId="14B52DDA" w:rsidR="00CB2328" w:rsidRPr="00CB580E" w:rsidRDefault="00CB580E" w:rsidP="00CB58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B2328" w:rsidRPr="00CB580E">
        <w:rPr>
          <w:rFonts w:ascii="Garamond" w:hAnsi="Garamond"/>
          <w:sz w:val="24"/>
          <w:szCs w:val="24"/>
        </w:rPr>
        <w:t xml:space="preserve">Pas pikës 1 të </w:t>
      </w:r>
      <w:r w:rsidR="002D6E36">
        <w:rPr>
          <w:rFonts w:ascii="Garamond" w:hAnsi="Garamond"/>
          <w:sz w:val="24"/>
          <w:szCs w:val="24"/>
        </w:rPr>
        <w:t>u</w:t>
      </w:r>
      <w:r w:rsidR="00CB2328" w:rsidRPr="00CB580E">
        <w:rPr>
          <w:rFonts w:ascii="Garamond" w:hAnsi="Garamond"/>
          <w:sz w:val="24"/>
          <w:szCs w:val="24"/>
        </w:rPr>
        <w:t>rdhrit, shtohet pika 1/1 me këtë përmbajtje:</w:t>
      </w:r>
    </w:p>
    <w:p w14:paraId="7FF059EB" w14:textId="5ECFA518" w:rsidR="00CB2328" w:rsidRPr="00CB580E" w:rsidRDefault="00CB2328" w:rsidP="00CB58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580E">
        <w:rPr>
          <w:rFonts w:ascii="Garamond" w:hAnsi="Garamond"/>
          <w:sz w:val="24"/>
          <w:szCs w:val="24"/>
        </w:rPr>
        <w:t>“</w:t>
      </w:r>
      <w:r w:rsidR="00E17EB9" w:rsidRPr="00CB580E">
        <w:rPr>
          <w:rFonts w:ascii="Garamond" w:hAnsi="Garamond"/>
          <w:sz w:val="24"/>
          <w:szCs w:val="24"/>
        </w:rPr>
        <w:t xml:space="preserve">1/1. </w:t>
      </w:r>
      <w:r w:rsidRPr="00CB580E">
        <w:rPr>
          <w:rFonts w:ascii="Garamond" w:hAnsi="Garamond"/>
          <w:sz w:val="24"/>
          <w:szCs w:val="24"/>
        </w:rPr>
        <w:t>Përjashtim</w:t>
      </w:r>
      <w:r w:rsidR="002B2B0C">
        <w:rPr>
          <w:rFonts w:ascii="Garamond" w:hAnsi="Garamond"/>
          <w:sz w:val="24"/>
          <w:szCs w:val="24"/>
        </w:rPr>
        <w:t>,</w:t>
      </w:r>
      <w:r w:rsidRPr="00CB580E">
        <w:rPr>
          <w:rFonts w:ascii="Garamond" w:hAnsi="Garamond"/>
          <w:sz w:val="24"/>
          <w:szCs w:val="24"/>
        </w:rPr>
        <w:t xml:space="preserve"> nga rregulli i përcaktuar në pikën 1 të </w:t>
      </w:r>
      <w:r w:rsidR="002D6E36">
        <w:rPr>
          <w:rFonts w:ascii="Garamond" w:hAnsi="Garamond"/>
          <w:sz w:val="24"/>
          <w:szCs w:val="24"/>
        </w:rPr>
        <w:t>u</w:t>
      </w:r>
      <w:r w:rsidRPr="00CB580E">
        <w:rPr>
          <w:rFonts w:ascii="Garamond" w:hAnsi="Garamond"/>
          <w:sz w:val="24"/>
          <w:szCs w:val="24"/>
        </w:rPr>
        <w:t>rdhrit</w:t>
      </w:r>
      <w:r w:rsidR="002B2B0C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CB580E">
        <w:rPr>
          <w:rFonts w:ascii="Garamond" w:hAnsi="Garamond"/>
          <w:sz w:val="24"/>
          <w:szCs w:val="24"/>
        </w:rPr>
        <w:t xml:space="preserve"> bëhet </w:t>
      </w:r>
      <w:r w:rsidR="00045B65" w:rsidRPr="00CB580E">
        <w:rPr>
          <w:rFonts w:ascii="Garamond" w:hAnsi="Garamond"/>
          <w:sz w:val="24"/>
          <w:szCs w:val="24"/>
        </w:rPr>
        <w:t>vetëm për</w:t>
      </w:r>
      <w:r w:rsidRPr="00CB580E">
        <w:rPr>
          <w:rFonts w:ascii="Garamond" w:hAnsi="Garamond"/>
          <w:sz w:val="24"/>
          <w:szCs w:val="24"/>
        </w:rPr>
        <w:t xml:space="preserve"> natën e ndërrimit të viteve</w:t>
      </w:r>
      <w:r w:rsidR="002D6E36">
        <w:rPr>
          <w:rFonts w:ascii="Garamond" w:hAnsi="Garamond"/>
          <w:sz w:val="24"/>
          <w:szCs w:val="24"/>
        </w:rPr>
        <w:t>,</w:t>
      </w:r>
      <w:r w:rsidRPr="00CB580E">
        <w:rPr>
          <w:rFonts w:ascii="Garamond" w:hAnsi="Garamond"/>
          <w:sz w:val="24"/>
          <w:szCs w:val="24"/>
        </w:rPr>
        <w:t xml:space="preserve"> datë 31.12.2021</w:t>
      </w:r>
      <w:r w:rsidR="002D6E36">
        <w:rPr>
          <w:rFonts w:ascii="Garamond" w:hAnsi="Garamond"/>
          <w:sz w:val="24"/>
          <w:szCs w:val="24"/>
        </w:rPr>
        <w:t>–1.</w:t>
      </w:r>
      <w:r w:rsidRPr="00CB580E">
        <w:rPr>
          <w:rFonts w:ascii="Garamond" w:hAnsi="Garamond"/>
          <w:sz w:val="24"/>
          <w:szCs w:val="24"/>
        </w:rPr>
        <w:t>1.2022.”</w:t>
      </w:r>
      <w:r w:rsidR="002D6E36">
        <w:rPr>
          <w:rFonts w:ascii="Garamond" w:hAnsi="Garamond"/>
          <w:sz w:val="24"/>
          <w:szCs w:val="24"/>
        </w:rPr>
        <w:t>.</w:t>
      </w:r>
    </w:p>
    <w:p w14:paraId="7FF059ED" w14:textId="77777777" w:rsidR="00CB2328" w:rsidRPr="00CB580E" w:rsidRDefault="00CB2328" w:rsidP="00CB58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580E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7FF059EE" w14:textId="77777777" w:rsidR="00CB2328" w:rsidRPr="00CB580E" w:rsidRDefault="00CB2328" w:rsidP="00CB58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F059F0" w14:textId="71D679CF" w:rsidR="00CB2328" w:rsidRPr="00CB580E" w:rsidRDefault="00CB580E" w:rsidP="00CB58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B580E">
        <w:rPr>
          <w:rFonts w:ascii="Garamond" w:hAnsi="Garamond"/>
          <w:sz w:val="24"/>
          <w:szCs w:val="24"/>
        </w:rPr>
        <w:t>MIN</w:t>
      </w:r>
      <w:r>
        <w:rPr>
          <w:rFonts w:ascii="Garamond" w:hAnsi="Garamond"/>
          <w:sz w:val="24"/>
          <w:szCs w:val="24"/>
        </w:rPr>
        <w:t>ISTËR I SHËNDETËSISË DHE MBROJTJES SOCIALE</w:t>
      </w:r>
    </w:p>
    <w:p w14:paraId="7FF059F1" w14:textId="7DB11E2A" w:rsidR="00CB2328" w:rsidRPr="00CB580E" w:rsidRDefault="00CB2328" w:rsidP="00CB58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B580E">
        <w:rPr>
          <w:rFonts w:ascii="Garamond" w:hAnsi="Garamond"/>
          <w:b/>
          <w:sz w:val="24"/>
          <w:szCs w:val="24"/>
        </w:rPr>
        <w:t>Ogerta Manastirliu</w:t>
      </w:r>
    </w:p>
    <w:p w14:paraId="7FF059F2" w14:textId="77777777" w:rsidR="008A44C7" w:rsidRPr="00CB2328" w:rsidRDefault="00CB2328" w:rsidP="00CB2328">
      <w:pPr>
        <w:spacing w:after="0" w:line="240" w:lineRule="auto"/>
        <w:jc w:val="both"/>
        <w:rPr>
          <w:rFonts w:ascii="Times New Roman" w:eastAsia="Arial Unicode MS" w:hAnsi="Times New Roman" w:cs="Times New Roman"/>
          <w:sz w:val="16"/>
          <w:szCs w:val="16"/>
          <w:bdr w:val="none" w:sz="0" w:space="0" w:color="auto" w:frame="1"/>
        </w:rPr>
      </w:pPr>
      <w:r>
        <w:rPr>
          <w:rFonts w:ascii="Times New Roman" w:eastAsia="Arial Unicode MS" w:hAnsi="Times New Roman" w:cs="Times New Roman"/>
          <w:sz w:val="16"/>
          <w:szCs w:val="16"/>
          <w:bdr w:val="none" w:sz="0" w:space="0" w:color="auto" w:frame="1"/>
        </w:rPr>
        <w:t xml:space="preserve"> </w:t>
      </w:r>
    </w:p>
    <w:sectPr w:rsidR="008A44C7" w:rsidRPr="00CB2328" w:rsidSect="00B56E7F"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0DB993" w14:textId="77777777" w:rsidR="002D6E36" w:rsidRDefault="002D6E36">
      <w:pPr>
        <w:spacing w:after="0" w:line="240" w:lineRule="auto"/>
      </w:pPr>
      <w:r>
        <w:separator/>
      </w:r>
    </w:p>
  </w:endnote>
  <w:endnote w:type="continuationSeparator" w:id="0">
    <w:p w14:paraId="3BAD5EB5" w14:textId="77777777" w:rsidR="002D6E36" w:rsidRDefault="002D6E36">
      <w:pPr>
        <w:spacing w:after="0" w:line="240" w:lineRule="auto"/>
      </w:pPr>
      <w:r>
        <w:continuationSeparator/>
      </w:r>
    </w:p>
  </w:endnote>
  <w:endnote w:type="continuationNotice" w:id="1">
    <w:p w14:paraId="60B13815" w14:textId="77777777" w:rsidR="002D6E36" w:rsidRDefault="002D6E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5F1DD0" w14:textId="77777777" w:rsidR="002D6E36" w:rsidRDefault="002D6E36">
      <w:pPr>
        <w:spacing w:after="0" w:line="240" w:lineRule="auto"/>
      </w:pPr>
      <w:r>
        <w:separator/>
      </w:r>
    </w:p>
  </w:footnote>
  <w:footnote w:type="continuationSeparator" w:id="0">
    <w:p w14:paraId="34B502A8" w14:textId="77777777" w:rsidR="002D6E36" w:rsidRDefault="002D6E36">
      <w:pPr>
        <w:spacing w:after="0" w:line="240" w:lineRule="auto"/>
      </w:pPr>
      <w:r>
        <w:continuationSeparator/>
      </w:r>
    </w:p>
  </w:footnote>
  <w:footnote w:type="continuationNotice" w:id="1">
    <w:p w14:paraId="1F91FBA7" w14:textId="77777777" w:rsidR="002D6E36" w:rsidRDefault="002D6E3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328"/>
    <w:rsid w:val="00045B65"/>
    <w:rsid w:val="00073600"/>
    <w:rsid w:val="00117BBD"/>
    <w:rsid w:val="002B2B0C"/>
    <w:rsid w:val="002D6E36"/>
    <w:rsid w:val="003032BD"/>
    <w:rsid w:val="00312F0C"/>
    <w:rsid w:val="00322400"/>
    <w:rsid w:val="003C7DE2"/>
    <w:rsid w:val="006279EB"/>
    <w:rsid w:val="006728BB"/>
    <w:rsid w:val="00704F73"/>
    <w:rsid w:val="007D1C23"/>
    <w:rsid w:val="008A44C7"/>
    <w:rsid w:val="0097645F"/>
    <w:rsid w:val="00B44479"/>
    <w:rsid w:val="00B56E7F"/>
    <w:rsid w:val="00BA4A2E"/>
    <w:rsid w:val="00CB2328"/>
    <w:rsid w:val="00CB580E"/>
    <w:rsid w:val="00E1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059DB"/>
  <w15:docId w15:val="{5AF6B55E-32F0-444E-AA92-FD5894C20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32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2328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B23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328"/>
  </w:style>
  <w:style w:type="character" w:styleId="Hyperlink">
    <w:name w:val="Hyperlink"/>
    <w:basedOn w:val="DefaultParagraphFont"/>
    <w:uiPriority w:val="99"/>
    <w:unhideWhenUsed/>
    <w:rsid w:val="00CB232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9E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D1C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564</Nr_x002e__x0020_akti>
    <Data_x0020_e_x0020_Krijimit xmlns="0e656187-b300-4fb0-8bf4-3a50f872073c">2021-12-24T10:26:32Z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2021-12-23T23:00:00Z</Date_x0020_protokolli>
    <Titulli xmlns="0e656187-b300-4fb0-8bf4-3a50f872073c">Për një shtesë në urdhërin nr. 100, datë 10.2.2021 "Për kufizimin e aktiviteteve të bareve, restoranteve, fast food dhe lokaleve" të ndryshuar</Titulli>
    <Modifikuesi xmlns="0e656187-b300-4fb0-8bf4-3a50f872073c">valjeta.kaftalli</Modifikuesi>
    <Nr_x002e__x0020_prot_x0020_QBZ xmlns="0e656187-b300-4fb0-8bf4-3a50f872073c">1766/1</Nr_x002e__x0020_prot_x0020_QBZ>
    <Data_x0020_e_x0020_Modifikimit xmlns="0e656187-b300-4fb0-8bf4-3a50f872073c">2021-12-24T11:21:12Z</Data_x0020_e_x0020_Modifikimit>
    <Dekretuar xmlns="0e656187-b300-4fb0-8bf4-3a50f872073c">false</Dekretuar>
    <Data xmlns="0e656187-b300-4fb0-8bf4-3a50f872073c">2021-12-22T23:00:00Z</Data>
    <Nr_x002e__x0020_protokolli_x0020_i_x0020_aktit xmlns="0e656187-b300-4fb0-8bf4-3a50f872073c">809/18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0B31430F424400A976A398DB3643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C0ACF-FDF4-4BCA-A956-E95550F60DB8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3DBB911-CA3C-4C4B-AE48-F2E2D0C54C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E1B7CC-19EB-468F-99F8-70C6063DE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AA33B6-6823-4419-AB99-94C28DB86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urdhërin nr. 100, datë 10.2.2021 "Për kufizimin e aktiviteteve të bareve, restoranteve, fast food dhe lokaleve" të ndryshuar</vt:lpstr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urdhërin nr. 100, datë 10.2.2021 "Për kufizimin e aktiviteteve të bareve, restoranteve, fast food dhe lokaleve" të ndryshuar</dc:title>
  <dc:creator>Ervina Lila</dc:creator>
  <cp:lastModifiedBy>Fjora Cahani</cp:lastModifiedBy>
  <cp:revision>7</cp:revision>
  <cp:lastPrinted>2021-12-23T12:32:00Z</cp:lastPrinted>
  <dcterms:created xsi:type="dcterms:W3CDTF">2021-12-24T10:14:00Z</dcterms:created>
  <dcterms:modified xsi:type="dcterms:W3CDTF">2021-12-24T11:32:00Z</dcterms:modified>
</cp:coreProperties>
</file>