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E152D5" w14:textId="705F50F2" w:rsidR="00580F7D" w:rsidRPr="00D1478C" w:rsidRDefault="00580F7D" w:rsidP="002E6CC2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D1478C">
        <w:rPr>
          <w:rFonts w:ascii="Garamond" w:eastAsia="Times New Roman" w:hAnsi="Garamond" w:cs="Times New Roman"/>
          <w:b/>
          <w:sz w:val="24"/>
          <w:szCs w:val="24"/>
          <w:lang w:val="sq-AL"/>
        </w:rPr>
        <w:t>URDHËR</w:t>
      </w:r>
    </w:p>
    <w:p w14:paraId="7733BCC5" w14:textId="55C3D05F" w:rsidR="00580F7D" w:rsidRPr="00D1478C" w:rsidRDefault="00580F7D" w:rsidP="002E6CC2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D1478C">
        <w:rPr>
          <w:rFonts w:ascii="Garamond" w:eastAsia="Times New Roman" w:hAnsi="Garamond" w:cs="Times New Roman"/>
          <w:b/>
          <w:sz w:val="24"/>
          <w:szCs w:val="24"/>
          <w:lang w:val="sq-AL"/>
        </w:rPr>
        <w:t>Nr</w:t>
      </w:r>
      <w:r w:rsidR="00B1151F" w:rsidRPr="00D1478C">
        <w:rPr>
          <w:rFonts w:ascii="Garamond" w:eastAsia="Times New Roman" w:hAnsi="Garamond" w:cs="Times New Roman"/>
          <w:b/>
          <w:sz w:val="24"/>
          <w:szCs w:val="24"/>
          <w:lang w:val="sq-AL"/>
        </w:rPr>
        <w:t>. 80</w:t>
      </w:r>
      <w:r w:rsidR="002E6CC2" w:rsidRPr="00D1478C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Pr="00D1478C">
        <w:rPr>
          <w:rFonts w:ascii="Garamond" w:hAnsi="Garamond"/>
          <w:b/>
          <w:lang w:val="sq-AL"/>
        </w:rPr>
        <w:t xml:space="preserve"> datë</w:t>
      </w:r>
      <w:r w:rsidR="00B1151F" w:rsidRPr="00D1478C">
        <w:rPr>
          <w:rFonts w:ascii="Garamond" w:hAnsi="Garamond"/>
          <w:b/>
          <w:lang w:val="sq-AL"/>
        </w:rPr>
        <w:t xml:space="preserve"> </w:t>
      </w:r>
      <w:r w:rsidR="00B1151F" w:rsidRPr="00D1478C">
        <w:rPr>
          <w:rFonts w:ascii="Garamond" w:eastAsia="Times New Roman" w:hAnsi="Garamond" w:cs="Times New Roman"/>
          <w:b/>
          <w:sz w:val="24"/>
          <w:szCs w:val="24"/>
          <w:lang w:val="sq-AL"/>
        </w:rPr>
        <w:t>9.2.</w:t>
      </w:r>
      <w:r w:rsidRPr="00D1478C">
        <w:rPr>
          <w:rFonts w:ascii="Garamond" w:hAnsi="Garamond"/>
          <w:b/>
          <w:lang w:val="sq-AL"/>
        </w:rPr>
        <w:t>2023</w:t>
      </w:r>
    </w:p>
    <w:p w14:paraId="48FC8CE0" w14:textId="77777777" w:rsidR="00B1151F" w:rsidRPr="00D1478C" w:rsidRDefault="00B1151F" w:rsidP="002E6CC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812B54F" w14:textId="4F524B59" w:rsidR="00580F7D" w:rsidRPr="00D1478C" w:rsidRDefault="00580F7D" w:rsidP="002E6CC2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D1478C">
        <w:rPr>
          <w:rFonts w:ascii="Garamond" w:eastAsia="Times New Roman" w:hAnsi="Garamond" w:cs="Times New Roman"/>
          <w:b/>
          <w:sz w:val="24"/>
          <w:szCs w:val="24"/>
          <w:lang w:val="sq-AL"/>
        </w:rPr>
        <w:t>PËR</w:t>
      </w:r>
      <w:r w:rsidRPr="00D1478C">
        <w:rPr>
          <w:rFonts w:ascii="Garamond" w:hAnsi="Garamond" w:cs="Times New Roman"/>
          <w:b/>
          <w:sz w:val="24"/>
          <w:szCs w:val="24"/>
          <w:lang w:val="sq-AL"/>
        </w:rPr>
        <w:t xml:space="preserve"> MIRATIMIN E FORMULARIT TË VEÇANTË PËR APLIKIMIN E AUTONOMISË SPITALORE DHE PËRCA</w:t>
      </w:r>
      <w:r w:rsidR="002E6CC2" w:rsidRPr="00D1478C">
        <w:rPr>
          <w:rFonts w:ascii="Garamond" w:hAnsi="Garamond" w:cs="Times New Roman"/>
          <w:b/>
          <w:sz w:val="24"/>
          <w:szCs w:val="24"/>
          <w:lang w:val="sq-AL"/>
        </w:rPr>
        <w:t>KTIMIN E SISTEMIT TË PIKËZIMIT</w:t>
      </w:r>
    </w:p>
    <w:p w14:paraId="44BCC9D9" w14:textId="77777777" w:rsidR="00B1151F" w:rsidRPr="00D1478C" w:rsidRDefault="00B1151F" w:rsidP="00B1151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0C28CBC" w14:textId="217BE78C" w:rsidR="00580F7D" w:rsidRPr="00D1478C" w:rsidRDefault="00580F7D" w:rsidP="00B41EF9">
      <w:pPr>
        <w:tabs>
          <w:tab w:val="left" w:pos="720"/>
          <w:tab w:val="left" w:pos="1440"/>
          <w:tab w:val="left" w:pos="2160"/>
          <w:tab w:val="left" w:pos="2880"/>
          <w:tab w:val="left" w:pos="3689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1478C">
        <w:rPr>
          <w:rFonts w:ascii="Garamond" w:eastAsia="Times New Roman" w:hAnsi="Garamond" w:cs="Times New Roman"/>
          <w:sz w:val="24"/>
          <w:szCs w:val="24"/>
          <w:lang w:val="sq-AL"/>
        </w:rPr>
        <w:t>Në mbështetje të nenit 102, pika 4</w:t>
      </w:r>
      <w:r w:rsidR="00B41EF9">
        <w:rPr>
          <w:rFonts w:ascii="Garamond" w:eastAsia="Times New Roman" w:hAnsi="Garamond" w:cs="Times New Roman"/>
          <w:sz w:val="24"/>
          <w:szCs w:val="24"/>
          <w:lang w:val="sq-AL"/>
        </w:rPr>
        <w:t>, të Kushtetutës</w:t>
      </w:r>
      <w:r w:rsidRPr="00D1478C">
        <w:rPr>
          <w:rFonts w:ascii="Garamond" w:eastAsia="Times New Roman" w:hAnsi="Garamond" w:cs="Times New Roman"/>
          <w:sz w:val="24"/>
          <w:szCs w:val="24"/>
          <w:lang w:val="sq-AL"/>
        </w:rPr>
        <w:t xml:space="preserve"> së Republikës së Shqipërisë</w:t>
      </w:r>
      <w:r w:rsidR="00B41EF9">
        <w:rPr>
          <w:rFonts w:ascii="Garamond" w:eastAsia="Times New Roman" w:hAnsi="Garamond" w:cs="Times New Roman"/>
          <w:sz w:val="24"/>
          <w:szCs w:val="24"/>
          <w:lang w:val="sq-AL"/>
        </w:rPr>
        <w:t>;</w:t>
      </w:r>
      <w:r w:rsidRPr="00D1478C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nenit 17</w:t>
      </w:r>
      <w:r w:rsidR="00B41EF9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D1478C">
        <w:rPr>
          <w:rFonts w:ascii="Garamond" w:eastAsia="Times New Roman" w:hAnsi="Garamond" w:cs="Times New Roman"/>
          <w:sz w:val="24"/>
          <w:szCs w:val="24"/>
          <w:lang w:val="sq-AL"/>
        </w:rPr>
        <w:t xml:space="preserve"> pika 4</w:t>
      </w:r>
      <w:r w:rsidR="00B41EF9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D1478C">
        <w:rPr>
          <w:rFonts w:ascii="Garamond" w:eastAsia="Times New Roman" w:hAnsi="Garamond" w:cs="Times New Roman"/>
          <w:sz w:val="24"/>
          <w:szCs w:val="24"/>
          <w:lang w:val="sq-AL"/>
        </w:rPr>
        <w:t xml:space="preserve"> dhe nenit 19, pika 1</w:t>
      </w:r>
      <w:r w:rsidR="00B41EF9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D1478C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B41EF9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r w:rsidRPr="00D1478C">
        <w:rPr>
          <w:rFonts w:ascii="Garamond" w:eastAsia="Times New Roman" w:hAnsi="Garamond" w:cs="Times New Roman"/>
          <w:sz w:val="24"/>
          <w:szCs w:val="24"/>
          <w:lang w:val="sq-AL"/>
        </w:rPr>
        <w:t xml:space="preserve"> ligjit nr. 55/2022</w:t>
      </w:r>
      <w:r w:rsidR="00B41EF9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D1478C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shërbimin spitalor në Republikën e Shqipërisë”</w:t>
      </w:r>
      <w:r w:rsidR="00B41EF9">
        <w:rPr>
          <w:rFonts w:ascii="Garamond" w:eastAsia="Times New Roman" w:hAnsi="Garamond" w:cs="Times New Roman"/>
          <w:sz w:val="24"/>
          <w:szCs w:val="24"/>
          <w:lang w:val="sq-AL"/>
        </w:rPr>
        <w:t>;</w:t>
      </w:r>
      <w:r w:rsidRPr="00D1478C">
        <w:rPr>
          <w:rFonts w:ascii="Garamond" w:eastAsia="Times New Roman" w:hAnsi="Garamond" w:cs="Times New Roman"/>
          <w:sz w:val="24"/>
          <w:szCs w:val="24"/>
          <w:lang w:val="sq-AL"/>
        </w:rPr>
        <w:t xml:space="preserve"> dhe të </w:t>
      </w:r>
      <w:r w:rsidR="00B41EF9" w:rsidRPr="00D1478C">
        <w:rPr>
          <w:rFonts w:ascii="Garamond" w:eastAsia="Times New Roman" w:hAnsi="Garamond" w:cs="Times New Roman"/>
          <w:sz w:val="24"/>
          <w:szCs w:val="24"/>
          <w:lang w:val="sq-AL"/>
        </w:rPr>
        <w:t>vendimit nr</w:t>
      </w:r>
      <w:r w:rsidR="00B41EF9">
        <w:rPr>
          <w:rFonts w:ascii="Garamond" w:eastAsia="Times New Roman" w:hAnsi="Garamond" w:cs="Times New Roman"/>
          <w:sz w:val="24"/>
          <w:szCs w:val="24"/>
          <w:lang w:val="sq-AL"/>
        </w:rPr>
        <w:t>. 72, datë 8.</w:t>
      </w:r>
      <w:r w:rsidRPr="00D1478C">
        <w:rPr>
          <w:rFonts w:ascii="Garamond" w:eastAsia="Times New Roman" w:hAnsi="Garamond" w:cs="Times New Roman"/>
          <w:sz w:val="24"/>
          <w:szCs w:val="24"/>
          <w:lang w:val="sq-AL"/>
        </w:rPr>
        <w:t>2.2023</w:t>
      </w:r>
      <w:r w:rsidR="00B41EF9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D1478C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“Për miratimin e rregullores së autonomisë spitalore”,</w:t>
      </w:r>
    </w:p>
    <w:p w14:paraId="229DFDDD" w14:textId="77777777" w:rsidR="00580F7D" w:rsidRPr="00D1478C" w:rsidRDefault="00580F7D" w:rsidP="00B1151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220BA8A" w14:textId="77777777" w:rsidR="00580F7D" w:rsidRPr="00D1478C" w:rsidRDefault="00580F7D" w:rsidP="00B1151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1478C">
        <w:rPr>
          <w:rFonts w:ascii="Garamond" w:eastAsia="Times New Roman" w:hAnsi="Garamond" w:cs="Times New Roman"/>
          <w:sz w:val="24"/>
          <w:szCs w:val="24"/>
          <w:lang w:val="sq-AL"/>
        </w:rPr>
        <w:t>URDH</w:t>
      </w:r>
      <w:r w:rsidRPr="00D1478C">
        <w:rPr>
          <w:rFonts w:ascii="Garamond" w:hAnsi="Garamond" w:cs="Times New Roman"/>
          <w:sz w:val="24"/>
          <w:szCs w:val="24"/>
          <w:lang w:val="sq-AL"/>
        </w:rPr>
        <w:t>Ë</w:t>
      </w:r>
      <w:r w:rsidRPr="00D1478C">
        <w:rPr>
          <w:rFonts w:ascii="Garamond" w:eastAsia="Times New Roman" w:hAnsi="Garamond" w:cs="Times New Roman"/>
          <w:sz w:val="24"/>
          <w:szCs w:val="24"/>
          <w:lang w:val="sq-AL"/>
        </w:rPr>
        <w:t>ROJ:</w:t>
      </w:r>
    </w:p>
    <w:p w14:paraId="5CA0FCE6" w14:textId="77777777" w:rsidR="00580F7D" w:rsidRPr="00D1478C" w:rsidRDefault="00580F7D" w:rsidP="00B1151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712E94F" w14:textId="296EAB2B" w:rsidR="00580F7D" w:rsidRPr="00D1478C" w:rsidRDefault="00580F7D" w:rsidP="00B1151F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 xml:space="preserve">1. Miratimin e formularit të veçantë për aplikimin e spitaleve publike që duan të </w:t>
      </w:r>
      <w:r w:rsidR="002E6CC2" w:rsidRPr="00D1478C">
        <w:rPr>
          <w:rFonts w:ascii="Garamond" w:hAnsi="Garamond" w:cs="Times New Roman"/>
          <w:sz w:val="24"/>
          <w:szCs w:val="24"/>
          <w:lang w:val="sq-AL"/>
        </w:rPr>
        <w:t>përfitojnë</w:t>
      </w:r>
      <w:r w:rsidRPr="00D1478C">
        <w:rPr>
          <w:rFonts w:ascii="Garamond" w:hAnsi="Garamond" w:cs="Times New Roman"/>
          <w:sz w:val="24"/>
          <w:szCs w:val="24"/>
          <w:lang w:val="sq-AL"/>
        </w:rPr>
        <w:t xml:space="preserve"> autonominë spitalore menaxheriale dhe financiare</w:t>
      </w:r>
      <w:r w:rsidR="00B41EF9">
        <w:rPr>
          <w:rFonts w:ascii="Garamond" w:hAnsi="Garamond" w:cs="Times New Roman"/>
          <w:sz w:val="24"/>
          <w:szCs w:val="24"/>
          <w:lang w:val="sq-AL"/>
        </w:rPr>
        <w:t>,</w:t>
      </w:r>
      <w:r w:rsidRPr="00D1478C">
        <w:rPr>
          <w:rFonts w:ascii="Garamond" w:hAnsi="Garamond" w:cs="Times New Roman"/>
          <w:sz w:val="24"/>
          <w:szCs w:val="24"/>
          <w:lang w:val="sq-AL"/>
        </w:rPr>
        <w:t xml:space="preserve"> sipas shtojcës A1 dhe A2, bashkëlidhur dhe pjesë përbërëse e këtij urdhri. </w:t>
      </w:r>
    </w:p>
    <w:p w14:paraId="1B8D48CE" w14:textId="07F5FA8B" w:rsidR="00580F7D" w:rsidRPr="00D1478C" w:rsidRDefault="00B1151F" w:rsidP="00B41EF9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580F7D" w:rsidRPr="00D1478C">
        <w:rPr>
          <w:rFonts w:ascii="Garamond" w:hAnsi="Garamond" w:cs="Times New Roman"/>
          <w:sz w:val="24"/>
          <w:szCs w:val="24"/>
          <w:lang w:val="sq-AL"/>
        </w:rPr>
        <w:t>Miratimin e sistemit të pikëzimit për vlerësimi</w:t>
      </w:r>
      <w:r w:rsidR="00D1478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80F7D" w:rsidRPr="00D1478C">
        <w:rPr>
          <w:rFonts w:ascii="Garamond" w:hAnsi="Garamond" w:cs="Times New Roman"/>
          <w:sz w:val="24"/>
          <w:szCs w:val="24"/>
          <w:lang w:val="sq-AL"/>
        </w:rPr>
        <w:t xml:space="preserve">e aplikimeve të spitaleve publike që duan të </w:t>
      </w:r>
      <w:r w:rsidR="002E6CC2" w:rsidRPr="00D1478C">
        <w:rPr>
          <w:rFonts w:ascii="Garamond" w:hAnsi="Garamond" w:cs="Times New Roman"/>
          <w:sz w:val="24"/>
          <w:szCs w:val="24"/>
          <w:lang w:val="sq-AL"/>
        </w:rPr>
        <w:t>përfitojnë</w:t>
      </w:r>
      <w:r w:rsidR="00580F7D" w:rsidRPr="00D1478C">
        <w:rPr>
          <w:rFonts w:ascii="Garamond" w:hAnsi="Garamond" w:cs="Times New Roman"/>
          <w:sz w:val="24"/>
          <w:szCs w:val="24"/>
          <w:lang w:val="sq-AL"/>
        </w:rPr>
        <w:t xml:space="preserve"> autonominë spitalore menaxheriale dhe financiare</w:t>
      </w:r>
      <w:r w:rsidR="00B41EF9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580F7D" w:rsidRPr="00D1478C">
        <w:rPr>
          <w:rFonts w:ascii="Garamond" w:hAnsi="Garamond" w:cs="Times New Roman"/>
          <w:sz w:val="24"/>
          <w:szCs w:val="24"/>
          <w:lang w:val="sq-AL"/>
        </w:rPr>
        <w:t xml:space="preserve">sipas shtojcës B1 dhe B2, bashkëlidhur dhe pjesë përbërëse e këtij urdhri. </w:t>
      </w:r>
    </w:p>
    <w:p w14:paraId="162EB6CB" w14:textId="1AE7262A" w:rsidR="00580F7D" w:rsidRPr="00D1478C" w:rsidRDefault="00B1151F" w:rsidP="00B1151F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580F7D" w:rsidRPr="00D1478C">
        <w:rPr>
          <w:rFonts w:ascii="Garamond" w:hAnsi="Garamond" w:cs="Times New Roman"/>
          <w:sz w:val="24"/>
          <w:szCs w:val="24"/>
          <w:lang w:val="sq-AL"/>
        </w:rPr>
        <w:t xml:space="preserve">Ngarkohet Ministria e Shëndetësisë dhe Mbrojtjes Sociale si dhe spitalet autonomë të cilët kërkojnë t’u jepet statusi i spitalit autonom për zbatimin e këtij </w:t>
      </w:r>
      <w:r w:rsidR="00B41EF9" w:rsidRPr="00D1478C">
        <w:rPr>
          <w:rFonts w:ascii="Garamond" w:hAnsi="Garamond" w:cs="Times New Roman"/>
          <w:sz w:val="24"/>
          <w:szCs w:val="24"/>
          <w:lang w:val="sq-AL"/>
        </w:rPr>
        <w:t>urdhri</w:t>
      </w:r>
      <w:r w:rsidR="00580F7D" w:rsidRPr="00D1478C">
        <w:rPr>
          <w:rFonts w:ascii="Garamond" w:hAnsi="Garamond" w:cs="Times New Roman"/>
          <w:sz w:val="24"/>
          <w:szCs w:val="24"/>
          <w:lang w:val="sq-AL"/>
        </w:rPr>
        <w:t>.</w:t>
      </w:r>
      <w:r w:rsidR="00D1478C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2D474D4" w14:textId="77777777" w:rsidR="00580F7D" w:rsidRPr="00D1478C" w:rsidRDefault="00580F7D" w:rsidP="00B1151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D1478C">
        <w:rPr>
          <w:rFonts w:ascii="Garamond" w:eastAsia="Times New Roman" w:hAnsi="Garamond" w:cs="Times New Roman"/>
          <w:bCs/>
          <w:sz w:val="24"/>
          <w:szCs w:val="24"/>
          <w:lang w:val="sq-AL"/>
        </w:rPr>
        <w:t>Ky urdhër hyn në fuqi menjëherë dhe botohet në Fletoren Zyrtare.</w:t>
      </w:r>
    </w:p>
    <w:p w14:paraId="5BA5C787" w14:textId="77777777" w:rsidR="00B1151F" w:rsidRPr="00D1478C" w:rsidRDefault="00B1151F" w:rsidP="00B1151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7B92A5A1" w14:textId="507AAD1C" w:rsidR="00580F7D" w:rsidRPr="00D1478C" w:rsidRDefault="00DD72ED" w:rsidP="00B1151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D1478C">
        <w:rPr>
          <w:rFonts w:ascii="Garamond" w:eastAsia="Times New Roman" w:hAnsi="Garamond" w:cs="Times New Roman"/>
          <w:bCs/>
          <w:sz w:val="24"/>
          <w:szCs w:val="24"/>
          <w:lang w:val="sq-AL"/>
        </w:rPr>
        <w:t>MINIST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Pr="00D1478C">
        <w:rPr>
          <w:rFonts w:ascii="Garamond" w:eastAsia="Times New Roman" w:hAnsi="Garamond" w:cs="Times New Roman"/>
          <w:bCs/>
          <w:sz w:val="24"/>
          <w:szCs w:val="24"/>
          <w:lang w:val="sq-AL"/>
        </w:rPr>
        <w:t>R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D1478C">
        <w:rPr>
          <w:rFonts w:ascii="Garamond" w:eastAsia="Times New Roman" w:hAnsi="Garamond" w:cs="Times New Roman"/>
          <w:bCs/>
          <w:sz w:val="24"/>
          <w:szCs w:val="24"/>
          <w:lang w:val="sq-AL"/>
        </w:rPr>
        <w:t>I</w:t>
      </w:r>
      <w:r w:rsidRPr="00DD72E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1478C">
        <w:rPr>
          <w:rFonts w:ascii="Garamond" w:hAnsi="Garamond" w:cs="Times New Roman"/>
          <w:sz w:val="24"/>
          <w:szCs w:val="24"/>
          <w:lang w:val="sq-AL"/>
        </w:rPr>
        <w:t>SHËNDETËSISË DHE MBROJTJES SOCIALE</w:t>
      </w:r>
    </w:p>
    <w:p w14:paraId="43E90FAB" w14:textId="6FD49246" w:rsidR="00580F7D" w:rsidRPr="00D1478C" w:rsidRDefault="00B1151F" w:rsidP="00B1151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D1478C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Ogerta Manastirliu</w:t>
      </w:r>
    </w:p>
    <w:p w14:paraId="39A44365" w14:textId="77777777" w:rsidR="00580F7D" w:rsidRPr="00D1478C" w:rsidRDefault="00580F7D" w:rsidP="00B1151F">
      <w:pPr>
        <w:spacing w:after="0" w:line="240" w:lineRule="auto"/>
        <w:jc w:val="center"/>
        <w:rPr>
          <w:rFonts w:ascii="Garamond" w:hAnsi="Garamond" w:cs="Times New Roman"/>
          <w:sz w:val="18"/>
          <w:szCs w:val="18"/>
          <w:lang w:val="sq-AL"/>
        </w:rPr>
      </w:pPr>
    </w:p>
    <w:p w14:paraId="6DBA4E5C" w14:textId="77777777" w:rsidR="00580F7D" w:rsidRPr="00D1478C" w:rsidRDefault="00580F7D" w:rsidP="00B1151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>SHTOJCA A1</w:t>
      </w:r>
    </w:p>
    <w:p w14:paraId="1F5D0301" w14:textId="77777777" w:rsidR="00580F7D" w:rsidRPr="00D1478C" w:rsidRDefault="00580F7D" w:rsidP="00B1151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>FORMULAR PËR APLIKIMIN E AUTONOMISË SPITALORE MENAXHERIALE</w:t>
      </w:r>
    </w:p>
    <w:p w14:paraId="0850AFB2" w14:textId="77777777" w:rsidR="002E6CC2" w:rsidRPr="00D1478C" w:rsidRDefault="002E6CC2" w:rsidP="00B1151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1"/>
        <w:gridCol w:w="5545"/>
        <w:gridCol w:w="1428"/>
        <w:gridCol w:w="1423"/>
      </w:tblGrid>
      <w:tr w:rsidR="00580F7D" w:rsidRPr="00AE6D42" w14:paraId="46FA9629" w14:textId="77777777" w:rsidTr="001E4824">
        <w:trPr>
          <w:trHeight w:val="20"/>
        </w:trPr>
        <w:tc>
          <w:tcPr>
            <w:tcW w:w="895" w:type="dxa"/>
            <w:shd w:val="clear" w:color="auto" w:fill="C5E0B3" w:themeFill="accent6" w:themeFillTint="66"/>
          </w:tcPr>
          <w:p w14:paraId="4E490046" w14:textId="77777777" w:rsidR="00580F7D" w:rsidRPr="00493FA4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493FA4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8455" w:type="dxa"/>
            <w:gridSpan w:val="3"/>
            <w:shd w:val="clear" w:color="auto" w:fill="C5E0B3" w:themeFill="accent6" w:themeFillTint="66"/>
          </w:tcPr>
          <w:p w14:paraId="619C5F22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INFORMACION MBI APLIKUESIN </w:t>
            </w:r>
          </w:p>
        </w:tc>
      </w:tr>
      <w:tr w:rsidR="00580F7D" w:rsidRPr="00AE6D42" w14:paraId="1306DD10" w14:textId="77777777" w:rsidTr="001E4824">
        <w:trPr>
          <w:trHeight w:val="20"/>
        </w:trPr>
        <w:tc>
          <w:tcPr>
            <w:tcW w:w="895" w:type="dxa"/>
          </w:tcPr>
          <w:p w14:paraId="165F7192" w14:textId="77777777" w:rsidR="00580F7D" w:rsidRPr="00AE6D42" w:rsidRDefault="00580F7D" w:rsidP="00493F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580" w:type="dxa"/>
          </w:tcPr>
          <w:p w14:paraId="6694BD3C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Emri i spitalit</w:t>
            </w:r>
          </w:p>
        </w:tc>
        <w:tc>
          <w:tcPr>
            <w:tcW w:w="2875" w:type="dxa"/>
            <w:gridSpan w:val="2"/>
          </w:tcPr>
          <w:p w14:paraId="732CA6C6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7470177C" w14:textId="77777777" w:rsidTr="001E4824">
        <w:trPr>
          <w:trHeight w:val="20"/>
        </w:trPr>
        <w:tc>
          <w:tcPr>
            <w:tcW w:w="895" w:type="dxa"/>
          </w:tcPr>
          <w:p w14:paraId="095B6E48" w14:textId="77777777" w:rsidR="00580F7D" w:rsidRPr="00AE6D42" w:rsidRDefault="00580F7D" w:rsidP="00493F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580" w:type="dxa"/>
          </w:tcPr>
          <w:p w14:paraId="13A26DDE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Data e aplikimi</w:t>
            </w:r>
          </w:p>
        </w:tc>
        <w:tc>
          <w:tcPr>
            <w:tcW w:w="2875" w:type="dxa"/>
            <w:gridSpan w:val="2"/>
          </w:tcPr>
          <w:p w14:paraId="595D897B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28D69137" w14:textId="77777777" w:rsidTr="001E4824">
        <w:trPr>
          <w:trHeight w:val="20"/>
        </w:trPr>
        <w:tc>
          <w:tcPr>
            <w:tcW w:w="895" w:type="dxa"/>
          </w:tcPr>
          <w:p w14:paraId="0B41EE28" w14:textId="77777777" w:rsidR="00580F7D" w:rsidRPr="00AE6D42" w:rsidRDefault="00580F7D" w:rsidP="00493F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580" w:type="dxa"/>
          </w:tcPr>
          <w:p w14:paraId="7B5A1C9D" w14:textId="70734C40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Vend</w:t>
            </w:r>
            <w:r w:rsidR="00D456AA"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nd</w:t>
            </w: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odhja e spitalit </w:t>
            </w:r>
          </w:p>
        </w:tc>
        <w:tc>
          <w:tcPr>
            <w:tcW w:w="2875" w:type="dxa"/>
            <w:gridSpan w:val="2"/>
          </w:tcPr>
          <w:p w14:paraId="4B08BA0E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521C27B3" w14:textId="77777777" w:rsidTr="001E4824">
        <w:trPr>
          <w:trHeight w:val="20"/>
        </w:trPr>
        <w:tc>
          <w:tcPr>
            <w:tcW w:w="895" w:type="dxa"/>
          </w:tcPr>
          <w:p w14:paraId="4A8DB48F" w14:textId="77777777" w:rsidR="00580F7D" w:rsidRPr="00AE6D42" w:rsidRDefault="00580F7D" w:rsidP="00493F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580" w:type="dxa"/>
          </w:tcPr>
          <w:p w14:paraId="3954BA06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Përfaqësues i spitalit (ekipi menaxhues)</w:t>
            </w:r>
          </w:p>
        </w:tc>
        <w:tc>
          <w:tcPr>
            <w:tcW w:w="2875" w:type="dxa"/>
            <w:gridSpan w:val="2"/>
          </w:tcPr>
          <w:p w14:paraId="02715D7D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607588C0" w14:textId="77777777" w:rsidTr="001E4824">
        <w:trPr>
          <w:trHeight w:val="20"/>
        </w:trPr>
        <w:tc>
          <w:tcPr>
            <w:tcW w:w="6475" w:type="dxa"/>
            <w:gridSpan w:val="2"/>
          </w:tcPr>
          <w:p w14:paraId="1D2BED13" w14:textId="77777777" w:rsidR="00580F7D" w:rsidRPr="00AE6D42" w:rsidRDefault="00580F7D" w:rsidP="00493FA4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Përgjigjuni me “po” ose “jo” çdo pyetjeje duke specifikuar, sipas rastit, numrin dhe datën e akteve përkatëse</w:t>
            </w:r>
          </w:p>
        </w:tc>
        <w:tc>
          <w:tcPr>
            <w:tcW w:w="1440" w:type="dxa"/>
          </w:tcPr>
          <w:p w14:paraId="3932C3BA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PO </w:t>
            </w:r>
          </w:p>
        </w:tc>
        <w:tc>
          <w:tcPr>
            <w:tcW w:w="1435" w:type="dxa"/>
          </w:tcPr>
          <w:p w14:paraId="6B8B7788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JO</w:t>
            </w:r>
          </w:p>
        </w:tc>
      </w:tr>
      <w:tr w:rsidR="00580F7D" w:rsidRPr="00AE6D42" w14:paraId="32AEEDF5" w14:textId="77777777" w:rsidTr="001E4824">
        <w:trPr>
          <w:trHeight w:val="20"/>
        </w:trPr>
        <w:tc>
          <w:tcPr>
            <w:tcW w:w="895" w:type="dxa"/>
            <w:shd w:val="clear" w:color="auto" w:fill="C5E0B3" w:themeFill="accent6" w:themeFillTint="66"/>
          </w:tcPr>
          <w:p w14:paraId="180C20C5" w14:textId="77777777" w:rsidR="00580F7D" w:rsidRPr="00AE6D42" w:rsidRDefault="00580F7D" w:rsidP="00493F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580" w:type="dxa"/>
            <w:shd w:val="clear" w:color="auto" w:fill="C5E0B3" w:themeFill="accent6" w:themeFillTint="66"/>
          </w:tcPr>
          <w:p w14:paraId="2451D213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AKREDITIMI I SPITALIT </w:t>
            </w:r>
          </w:p>
        </w:tc>
        <w:tc>
          <w:tcPr>
            <w:tcW w:w="1440" w:type="dxa"/>
            <w:shd w:val="clear" w:color="auto" w:fill="C5E0B3" w:themeFill="accent6" w:themeFillTint="66"/>
          </w:tcPr>
          <w:p w14:paraId="71F4F8B1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  <w:shd w:val="clear" w:color="auto" w:fill="C5E0B3" w:themeFill="accent6" w:themeFillTint="66"/>
          </w:tcPr>
          <w:p w14:paraId="5DF59DAD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32FF7B09" w14:textId="77777777" w:rsidTr="001E4824">
        <w:trPr>
          <w:trHeight w:val="20"/>
        </w:trPr>
        <w:tc>
          <w:tcPr>
            <w:tcW w:w="895" w:type="dxa"/>
          </w:tcPr>
          <w:p w14:paraId="7BEBB05C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5.1</w:t>
            </w:r>
          </w:p>
        </w:tc>
        <w:tc>
          <w:tcPr>
            <w:tcW w:w="5580" w:type="dxa"/>
          </w:tcPr>
          <w:p w14:paraId="1BD9A9E4" w14:textId="77777777" w:rsidR="00580F7D" w:rsidRPr="00AE6D42" w:rsidRDefault="00580F7D" w:rsidP="00B1151F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 xml:space="preserve">Certifikata e akreditimit bashkëlidhur formularit të aplikimit </w:t>
            </w:r>
          </w:p>
        </w:tc>
        <w:tc>
          <w:tcPr>
            <w:tcW w:w="1440" w:type="dxa"/>
          </w:tcPr>
          <w:p w14:paraId="08575C09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</w:tcPr>
          <w:p w14:paraId="1A726E55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5E12AD6D" w14:textId="77777777" w:rsidTr="001E4824">
        <w:trPr>
          <w:trHeight w:val="20"/>
        </w:trPr>
        <w:tc>
          <w:tcPr>
            <w:tcW w:w="895" w:type="dxa"/>
            <w:shd w:val="clear" w:color="auto" w:fill="C5E0B3" w:themeFill="accent6" w:themeFillTint="66"/>
          </w:tcPr>
          <w:p w14:paraId="0E1FDF0A" w14:textId="77777777" w:rsidR="00580F7D" w:rsidRPr="00AE6D42" w:rsidRDefault="00580F7D" w:rsidP="00493F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580" w:type="dxa"/>
            <w:shd w:val="clear" w:color="auto" w:fill="C5E0B3" w:themeFill="accent6" w:themeFillTint="66"/>
          </w:tcPr>
          <w:p w14:paraId="77BC4325" w14:textId="3123521A" w:rsidR="00580F7D" w:rsidRPr="00AE6D42" w:rsidRDefault="001E4824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STRATEGJIA 3-</w:t>
            </w:r>
            <w:r w:rsidR="00580F7D"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VJEÇARE PËR ZHVILLIMIN E SHËRBIMIT SPITALOR E MIRATUAR </w:t>
            </w:r>
          </w:p>
        </w:tc>
        <w:tc>
          <w:tcPr>
            <w:tcW w:w="1440" w:type="dxa"/>
            <w:shd w:val="clear" w:color="auto" w:fill="C5E0B3" w:themeFill="accent6" w:themeFillTint="66"/>
          </w:tcPr>
          <w:p w14:paraId="0C68CB58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  <w:shd w:val="clear" w:color="auto" w:fill="C5E0B3" w:themeFill="accent6" w:themeFillTint="66"/>
          </w:tcPr>
          <w:p w14:paraId="2B4DADD6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4BF09CDB" w14:textId="77777777" w:rsidTr="001E4824">
        <w:trPr>
          <w:trHeight w:val="20"/>
        </w:trPr>
        <w:tc>
          <w:tcPr>
            <w:tcW w:w="895" w:type="dxa"/>
          </w:tcPr>
          <w:p w14:paraId="0D9421C4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6.1</w:t>
            </w:r>
          </w:p>
        </w:tc>
        <w:tc>
          <w:tcPr>
            <w:tcW w:w="5580" w:type="dxa"/>
          </w:tcPr>
          <w:p w14:paraId="06E016A7" w14:textId="77777777" w:rsidR="00580F7D" w:rsidRPr="00AE6D42" w:rsidRDefault="00580F7D" w:rsidP="00B1151F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 xml:space="preserve">Vendimi i Bordit Drejtues për miratimin e Strategjisë bashkëlidhur formularit të aplikimit </w:t>
            </w:r>
          </w:p>
        </w:tc>
        <w:tc>
          <w:tcPr>
            <w:tcW w:w="1440" w:type="dxa"/>
          </w:tcPr>
          <w:p w14:paraId="5DD1ABDB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</w:tcPr>
          <w:p w14:paraId="4FBACA52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46A894DA" w14:textId="77777777" w:rsidTr="001E4824">
        <w:trPr>
          <w:trHeight w:val="20"/>
        </w:trPr>
        <w:tc>
          <w:tcPr>
            <w:tcW w:w="895" w:type="dxa"/>
          </w:tcPr>
          <w:p w14:paraId="68BE5B11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6.2</w:t>
            </w:r>
          </w:p>
        </w:tc>
        <w:tc>
          <w:tcPr>
            <w:tcW w:w="5580" w:type="dxa"/>
          </w:tcPr>
          <w:p w14:paraId="6861BE9A" w14:textId="1306FE5C" w:rsidR="00580F7D" w:rsidRPr="00AE6D42" w:rsidRDefault="001E4824" w:rsidP="001E4824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Strategjia 3-</w:t>
            </w:r>
            <w:r w:rsidR="00580F7D"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vjeçare për zhvillimin e shërbimit spitalor bashkëlidhur formularit të aplikimit</w:t>
            </w:r>
          </w:p>
        </w:tc>
        <w:tc>
          <w:tcPr>
            <w:tcW w:w="1440" w:type="dxa"/>
          </w:tcPr>
          <w:p w14:paraId="08D9FA88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</w:tcPr>
          <w:p w14:paraId="2D6CEC0E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4F0EFEF9" w14:textId="77777777" w:rsidTr="001E4824">
        <w:trPr>
          <w:trHeight w:val="20"/>
        </w:trPr>
        <w:tc>
          <w:tcPr>
            <w:tcW w:w="895" w:type="dxa"/>
            <w:shd w:val="clear" w:color="auto" w:fill="C5E0B3" w:themeFill="accent6" w:themeFillTint="66"/>
          </w:tcPr>
          <w:p w14:paraId="4C6338C6" w14:textId="77777777" w:rsidR="00580F7D" w:rsidRPr="00AE6D42" w:rsidRDefault="00580F7D" w:rsidP="00493F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580" w:type="dxa"/>
            <w:shd w:val="clear" w:color="auto" w:fill="C5E0B3" w:themeFill="accent6" w:themeFillTint="66"/>
          </w:tcPr>
          <w:p w14:paraId="1585EC02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RAPORT I AKTIVITETIT SPITALOR DHE INDIKATORËVE TË PERFORMANCËS PËR ÇDO SHËRBIM/KLINIKË/NJËSI MJEKËSORE PËR 3 VITET E FUNDIT </w:t>
            </w:r>
          </w:p>
        </w:tc>
        <w:tc>
          <w:tcPr>
            <w:tcW w:w="1440" w:type="dxa"/>
            <w:shd w:val="clear" w:color="auto" w:fill="C5E0B3" w:themeFill="accent6" w:themeFillTint="66"/>
          </w:tcPr>
          <w:p w14:paraId="4DBBC7AA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  <w:shd w:val="clear" w:color="auto" w:fill="C5E0B3" w:themeFill="accent6" w:themeFillTint="66"/>
          </w:tcPr>
          <w:p w14:paraId="37E7B4C7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73C902E7" w14:textId="77777777" w:rsidTr="001E4824">
        <w:trPr>
          <w:trHeight w:val="20"/>
        </w:trPr>
        <w:tc>
          <w:tcPr>
            <w:tcW w:w="895" w:type="dxa"/>
          </w:tcPr>
          <w:p w14:paraId="0D5877A4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7.1</w:t>
            </w:r>
          </w:p>
        </w:tc>
        <w:tc>
          <w:tcPr>
            <w:tcW w:w="5580" w:type="dxa"/>
          </w:tcPr>
          <w:p w14:paraId="15F2989C" w14:textId="77777777" w:rsidR="00580F7D" w:rsidRPr="00AE6D42" w:rsidRDefault="00580F7D" w:rsidP="00B1151F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Rregullorja e brendshme e spitalit bashkëlidhur formularit të aplikimit</w:t>
            </w:r>
          </w:p>
        </w:tc>
        <w:tc>
          <w:tcPr>
            <w:tcW w:w="1440" w:type="dxa"/>
          </w:tcPr>
          <w:p w14:paraId="16D55DD5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</w:tcPr>
          <w:p w14:paraId="127D80F5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691A5C96" w14:textId="77777777" w:rsidTr="001E4824">
        <w:trPr>
          <w:trHeight w:val="20"/>
        </w:trPr>
        <w:tc>
          <w:tcPr>
            <w:tcW w:w="895" w:type="dxa"/>
          </w:tcPr>
          <w:p w14:paraId="01815833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7.2</w:t>
            </w:r>
          </w:p>
        </w:tc>
        <w:tc>
          <w:tcPr>
            <w:tcW w:w="5580" w:type="dxa"/>
          </w:tcPr>
          <w:p w14:paraId="5A214ECE" w14:textId="77777777" w:rsidR="00580F7D" w:rsidRPr="00AE6D42" w:rsidRDefault="00580F7D" w:rsidP="00B1151F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Procedurat standarde operacionale për shërbimet spitalore bashkëlidhur formularit të aplikimit</w:t>
            </w:r>
          </w:p>
        </w:tc>
        <w:tc>
          <w:tcPr>
            <w:tcW w:w="1440" w:type="dxa"/>
          </w:tcPr>
          <w:p w14:paraId="4AD90A1B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</w:tcPr>
          <w:p w14:paraId="036587E0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317067EC" w14:textId="77777777" w:rsidTr="001E4824">
        <w:trPr>
          <w:trHeight w:val="20"/>
        </w:trPr>
        <w:tc>
          <w:tcPr>
            <w:tcW w:w="895" w:type="dxa"/>
            <w:shd w:val="clear" w:color="auto" w:fill="C5E0B3" w:themeFill="accent6" w:themeFillTint="66"/>
          </w:tcPr>
          <w:p w14:paraId="335ED9E2" w14:textId="77777777" w:rsidR="00580F7D" w:rsidRPr="00AE6D42" w:rsidRDefault="00580F7D" w:rsidP="00493F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580" w:type="dxa"/>
            <w:shd w:val="clear" w:color="auto" w:fill="C5E0B3" w:themeFill="accent6" w:themeFillTint="66"/>
          </w:tcPr>
          <w:p w14:paraId="58D98273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TREGUES SPITALORË </w:t>
            </w:r>
          </w:p>
        </w:tc>
        <w:tc>
          <w:tcPr>
            <w:tcW w:w="1440" w:type="dxa"/>
            <w:shd w:val="clear" w:color="auto" w:fill="C5E0B3" w:themeFill="accent6" w:themeFillTint="66"/>
          </w:tcPr>
          <w:p w14:paraId="2B6E5D54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  <w:shd w:val="clear" w:color="auto" w:fill="C5E0B3" w:themeFill="accent6" w:themeFillTint="66"/>
          </w:tcPr>
          <w:p w14:paraId="43FF3A67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39C3144C" w14:textId="77777777" w:rsidTr="001E4824">
        <w:trPr>
          <w:trHeight w:val="20"/>
        </w:trPr>
        <w:tc>
          <w:tcPr>
            <w:tcW w:w="895" w:type="dxa"/>
          </w:tcPr>
          <w:p w14:paraId="404F8ECB" w14:textId="3440E53C" w:rsidR="00580F7D" w:rsidRPr="00AE6D42" w:rsidRDefault="00580F7D" w:rsidP="00493FA4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8.1</w:t>
            </w:r>
          </w:p>
        </w:tc>
        <w:tc>
          <w:tcPr>
            <w:tcW w:w="5580" w:type="dxa"/>
          </w:tcPr>
          <w:p w14:paraId="4725D537" w14:textId="77777777" w:rsidR="00580F7D" w:rsidRPr="00AE6D42" w:rsidRDefault="00580F7D" w:rsidP="00B1151F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Treguesit e shërbimit spitalor bashkëlidhur formularit të aplikimit</w:t>
            </w:r>
          </w:p>
        </w:tc>
        <w:tc>
          <w:tcPr>
            <w:tcW w:w="1440" w:type="dxa"/>
          </w:tcPr>
          <w:p w14:paraId="11718629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</w:tcPr>
          <w:p w14:paraId="4B348AF1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086E20F3" w14:textId="77777777" w:rsidTr="001E4824">
        <w:trPr>
          <w:trHeight w:val="20"/>
        </w:trPr>
        <w:tc>
          <w:tcPr>
            <w:tcW w:w="895" w:type="dxa"/>
          </w:tcPr>
          <w:p w14:paraId="0BEE6BCC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8.1.1</w:t>
            </w:r>
          </w:p>
        </w:tc>
        <w:tc>
          <w:tcPr>
            <w:tcW w:w="5580" w:type="dxa"/>
          </w:tcPr>
          <w:p w14:paraId="54AA2FD3" w14:textId="00DA64F8" w:rsidR="00580F7D" w:rsidRPr="00AE6D42" w:rsidRDefault="00580F7D" w:rsidP="00B1151F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Shkalla e zënies së s</w:t>
            </w:r>
            <w:r w:rsidR="001E4824"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htretërve në masën 60</w:t>
            </w: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%</w:t>
            </w:r>
          </w:p>
        </w:tc>
        <w:tc>
          <w:tcPr>
            <w:tcW w:w="1440" w:type="dxa"/>
          </w:tcPr>
          <w:p w14:paraId="1FF98CC4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</w:tcPr>
          <w:p w14:paraId="439A103F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647EFC6F" w14:textId="77777777" w:rsidTr="001E4824">
        <w:trPr>
          <w:trHeight w:val="20"/>
        </w:trPr>
        <w:tc>
          <w:tcPr>
            <w:tcW w:w="895" w:type="dxa"/>
            <w:vAlign w:val="center"/>
          </w:tcPr>
          <w:p w14:paraId="03F2B883" w14:textId="77777777" w:rsidR="00580F7D" w:rsidRPr="00AE6D42" w:rsidRDefault="00580F7D" w:rsidP="00493F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580" w:type="dxa"/>
          </w:tcPr>
          <w:p w14:paraId="119D2FD7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PROTOKOLLET DHE UDHËRRËFYESIT MJEKËSORË </w:t>
            </w:r>
          </w:p>
        </w:tc>
        <w:tc>
          <w:tcPr>
            <w:tcW w:w="1440" w:type="dxa"/>
          </w:tcPr>
          <w:p w14:paraId="56411210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</w:tcPr>
          <w:p w14:paraId="195ECA2E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4D872B87" w14:textId="77777777" w:rsidTr="001E4824">
        <w:trPr>
          <w:trHeight w:val="20"/>
        </w:trPr>
        <w:tc>
          <w:tcPr>
            <w:tcW w:w="895" w:type="dxa"/>
          </w:tcPr>
          <w:p w14:paraId="76A7113A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lastRenderedPageBreak/>
              <w:t>9.1</w:t>
            </w:r>
          </w:p>
        </w:tc>
        <w:tc>
          <w:tcPr>
            <w:tcW w:w="5580" w:type="dxa"/>
          </w:tcPr>
          <w:p w14:paraId="024CD549" w14:textId="77777777" w:rsidR="00580F7D" w:rsidRPr="00AE6D42" w:rsidRDefault="00580F7D" w:rsidP="00B1151F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Lista e protokolleve dhe udhërrëfyesve të miratuar bashkëlidhur këtij formulari</w:t>
            </w:r>
          </w:p>
        </w:tc>
        <w:tc>
          <w:tcPr>
            <w:tcW w:w="1440" w:type="dxa"/>
          </w:tcPr>
          <w:p w14:paraId="589F04B2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</w:tcPr>
          <w:p w14:paraId="6783FCD3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2E69CFE9" w14:textId="77777777" w:rsidTr="001E4824">
        <w:trPr>
          <w:trHeight w:val="20"/>
        </w:trPr>
        <w:tc>
          <w:tcPr>
            <w:tcW w:w="895" w:type="dxa"/>
            <w:shd w:val="clear" w:color="auto" w:fill="C5E0B3" w:themeFill="accent6" w:themeFillTint="66"/>
          </w:tcPr>
          <w:p w14:paraId="559DC411" w14:textId="77777777" w:rsidR="00580F7D" w:rsidRPr="00AE6D42" w:rsidRDefault="00580F7D" w:rsidP="00493F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580" w:type="dxa"/>
            <w:shd w:val="clear" w:color="auto" w:fill="C5E0B3" w:themeFill="accent6" w:themeFillTint="66"/>
          </w:tcPr>
          <w:p w14:paraId="20779AD7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RAPORT MBI SHFRYTËZIMIN E KAPACITETIT SPITALOR </w:t>
            </w:r>
          </w:p>
        </w:tc>
        <w:tc>
          <w:tcPr>
            <w:tcW w:w="1440" w:type="dxa"/>
            <w:shd w:val="clear" w:color="auto" w:fill="C5E0B3" w:themeFill="accent6" w:themeFillTint="66"/>
          </w:tcPr>
          <w:p w14:paraId="277BFBB4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  <w:shd w:val="clear" w:color="auto" w:fill="C5E0B3" w:themeFill="accent6" w:themeFillTint="66"/>
          </w:tcPr>
          <w:p w14:paraId="5A73FACF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5697E0B8" w14:textId="77777777" w:rsidTr="001E4824">
        <w:trPr>
          <w:trHeight w:val="20"/>
        </w:trPr>
        <w:tc>
          <w:tcPr>
            <w:tcW w:w="895" w:type="dxa"/>
            <w:shd w:val="clear" w:color="auto" w:fill="C5E0B3" w:themeFill="accent6" w:themeFillTint="66"/>
          </w:tcPr>
          <w:p w14:paraId="2C59E906" w14:textId="77777777" w:rsidR="00580F7D" w:rsidRPr="00AE6D42" w:rsidRDefault="00580F7D" w:rsidP="00493F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580" w:type="dxa"/>
            <w:shd w:val="clear" w:color="auto" w:fill="C5E0B3" w:themeFill="accent6" w:themeFillTint="66"/>
          </w:tcPr>
          <w:p w14:paraId="104D5AAF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PROPOZIM PËR PËRMIRËSIMIN </w:t>
            </w:r>
          </w:p>
        </w:tc>
        <w:tc>
          <w:tcPr>
            <w:tcW w:w="1440" w:type="dxa"/>
            <w:shd w:val="clear" w:color="auto" w:fill="C5E0B3" w:themeFill="accent6" w:themeFillTint="66"/>
          </w:tcPr>
          <w:p w14:paraId="029C9457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  <w:shd w:val="clear" w:color="auto" w:fill="C5E0B3" w:themeFill="accent6" w:themeFillTint="66"/>
          </w:tcPr>
          <w:p w14:paraId="4BF379E3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067EEAC2" w14:textId="77777777" w:rsidTr="001E4824">
        <w:trPr>
          <w:trHeight w:val="20"/>
        </w:trPr>
        <w:tc>
          <w:tcPr>
            <w:tcW w:w="895" w:type="dxa"/>
            <w:shd w:val="clear" w:color="auto" w:fill="FFFFFF" w:themeFill="background1"/>
          </w:tcPr>
          <w:p w14:paraId="1B94C8DD" w14:textId="77777777" w:rsidR="00580F7D" w:rsidRPr="00AE6D42" w:rsidRDefault="00580F7D" w:rsidP="00493FA4">
            <w:pPr>
              <w:shd w:val="clear" w:color="auto" w:fill="FFFFFF" w:themeFill="background1"/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11.1</w:t>
            </w:r>
          </w:p>
        </w:tc>
        <w:tc>
          <w:tcPr>
            <w:tcW w:w="5580" w:type="dxa"/>
            <w:shd w:val="clear" w:color="auto" w:fill="FFFFFF" w:themeFill="background1"/>
          </w:tcPr>
          <w:p w14:paraId="35EA8DD8" w14:textId="77777777" w:rsidR="00580F7D" w:rsidRPr="00AE6D42" w:rsidRDefault="00580F7D" w:rsidP="00B1151F">
            <w:pPr>
              <w:shd w:val="clear" w:color="auto" w:fill="FFFFFF" w:themeFill="background1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Plan për përmirësimin e aktivitetit spitalor</w:t>
            </w:r>
          </w:p>
        </w:tc>
        <w:tc>
          <w:tcPr>
            <w:tcW w:w="1440" w:type="dxa"/>
            <w:shd w:val="clear" w:color="auto" w:fill="FFFFFF" w:themeFill="background1"/>
          </w:tcPr>
          <w:p w14:paraId="02505CDB" w14:textId="77777777" w:rsidR="00580F7D" w:rsidRPr="00AE6D42" w:rsidRDefault="00580F7D" w:rsidP="00B1151F">
            <w:pPr>
              <w:shd w:val="clear" w:color="auto" w:fill="FFFFFF" w:themeFill="background1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  <w:shd w:val="clear" w:color="auto" w:fill="FFFFFF" w:themeFill="background1"/>
          </w:tcPr>
          <w:p w14:paraId="6006F8AD" w14:textId="77777777" w:rsidR="00580F7D" w:rsidRPr="00AE6D42" w:rsidRDefault="00580F7D" w:rsidP="00B1151F">
            <w:pPr>
              <w:shd w:val="clear" w:color="auto" w:fill="FFFFFF" w:themeFill="background1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132BB82A" w14:textId="77777777" w:rsidTr="001E4824">
        <w:trPr>
          <w:trHeight w:val="20"/>
        </w:trPr>
        <w:tc>
          <w:tcPr>
            <w:tcW w:w="895" w:type="dxa"/>
            <w:shd w:val="clear" w:color="auto" w:fill="FFFFFF" w:themeFill="background1"/>
          </w:tcPr>
          <w:p w14:paraId="4E00B9CA" w14:textId="77777777" w:rsidR="00580F7D" w:rsidRPr="00AE6D42" w:rsidRDefault="00580F7D" w:rsidP="00493FA4">
            <w:pPr>
              <w:shd w:val="clear" w:color="auto" w:fill="FFFFFF" w:themeFill="background1"/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11.2</w:t>
            </w:r>
          </w:p>
        </w:tc>
        <w:tc>
          <w:tcPr>
            <w:tcW w:w="5580" w:type="dxa"/>
            <w:shd w:val="clear" w:color="auto" w:fill="FFFFFF" w:themeFill="background1"/>
          </w:tcPr>
          <w:p w14:paraId="0CE465C2" w14:textId="77777777" w:rsidR="00580F7D" w:rsidRPr="00AE6D42" w:rsidRDefault="00580F7D" w:rsidP="00B1151F">
            <w:pPr>
              <w:shd w:val="clear" w:color="auto" w:fill="FFFFFF" w:themeFill="background1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Plan për organizimin dhe zhvillimin e burimeve njerëzore, strukturën organizative dhe organizimin e praktikës së dyfishtë për 2 vitet pasuese</w:t>
            </w:r>
          </w:p>
        </w:tc>
        <w:tc>
          <w:tcPr>
            <w:tcW w:w="1440" w:type="dxa"/>
            <w:shd w:val="clear" w:color="auto" w:fill="FFFFFF" w:themeFill="background1"/>
          </w:tcPr>
          <w:p w14:paraId="3120821E" w14:textId="77777777" w:rsidR="00580F7D" w:rsidRPr="00AE6D42" w:rsidRDefault="00580F7D" w:rsidP="00B1151F">
            <w:pPr>
              <w:shd w:val="clear" w:color="auto" w:fill="FFFFFF" w:themeFill="background1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35" w:type="dxa"/>
            <w:shd w:val="clear" w:color="auto" w:fill="FFFFFF" w:themeFill="background1"/>
          </w:tcPr>
          <w:p w14:paraId="472C8D0B" w14:textId="77777777" w:rsidR="00580F7D" w:rsidRPr="00AE6D42" w:rsidRDefault="00580F7D" w:rsidP="00B1151F">
            <w:pPr>
              <w:shd w:val="clear" w:color="auto" w:fill="FFFFFF" w:themeFill="background1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7CD1147C" w14:textId="77777777" w:rsidR="00B1151F" w:rsidRPr="00D1478C" w:rsidRDefault="00B1151F" w:rsidP="00B1151F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5E47C26" w14:textId="77777777" w:rsidR="00580F7D" w:rsidRPr="00D1478C" w:rsidRDefault="00580F7D" w:rsidP="00B1151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>SHTOJCA A2</w:t>
      </w:r>
    </w:p>
    <w:p w14:paraId="297B6E96" w14:textId="77777777" w:rsidR="00580F7D" w:rsidRPr="00D1478C" w:rsidRDefault="00580F7D" w:rsidP="00B1151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>FORMULAR PËR APLIKIMIN E AUTONOMISË SPITALORE FINANCIARE</w:t>
      </w:r>
    </w:p>
    <w:p w14:paraId="1A70E3A2" w14:textId="77777777" w:rsidR="002E6CC2" w:rsidRPr="00D1478C" w:rsidRDefault="002E6CC2" w:rsidP="00B1151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1"/>
        <w:gridCol w:w="5275"/>
        <w:gridCol w:w="1697"/>
        <w:gridCol w:w="1424"/>
      </w:tblGrid>
      <w:tr w:rsidR="00580F7D" w:rsidRPr="00AE6D42" w14:paraId="47145924" w14:textId="77777777" w:rsidTr="00B1151F">
        <w:trPr>
          <w:trHeight w:val="20"/>
        </w:trPr>
        <w:tc>
          <w:tcPr>
            <w:tcW w:w="891" w:type="dxa"/>
            <w:shd w:val="clear" w:color="auto" w:fill="C5E0B3" w:themeFill="accent6" w:themeFillTint="66"/>
          </w:tcPr>
          <w:p w14:paraId="7533C257" w14:textId="77777777" w:rsidR="00580F7D" w:rsidRPr="00493FA4" w:rsidRDefault="00580F7D" w:rsidP="00B1151F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493FA4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8396" w:type="dxa"/>
            <w:gridSpan w:val="3"/>
            <w:shd w:val="clear" w:color="auto" w:fill="C5E0B3" w:themeFill="accent6" w:themeFillTint="66"/>
          </w:tcPr>
          <w:p w14:paraId="5DB36AC8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INFORMACION MBI APLIKUESIN </w:t>
            </w:r>
          </w:p>
        </w:tc>
      </w:tr>
      <w:tr w:rsidR="00580F7D" w:rsidRPr="00AE6D42" w14:paraId="28436C22" w14:textId="77777777" w:rsidTr="00B1151F">
        <w:trPr>
          <w:trHeight w:val="20"/>
        </w:trPr>
        <w:tc>
          <w:tcPr>
            <w:tcW w:w="891" w:type="dxa"/>
          </w:tcPr>
          <w:p w14:paraId="72AC95CA" w14:textId="77777777" w:rsidR="00580F7D" w:rsidRPr="00AE6D42" w:rsidRDefault="00580F7D" w:rsidP="00D1478C">
            <w:pPr>
              <w:pStyle w:val="ListParagraph"/>
              <w:numPr>
                <w:ilvl w:val="0"/>
                <w:numId w:val="2"/>
              </w:num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275" w:type="dxa"/>
          </w:tcPr>
          <w:p w14:paraId="61FB4CCF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Emri i spitalit</w:t>
            </w:r>
          </w:p>
        </w:tc>
        <w:tc>
          <w:tcPr>
            <w:tcW w:w="3121" w:type="dxa"/>
            <w:gridSpan w:val="2"/>
          </w:tcPr>
          <w:p w14:paraId="00BE86BB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586308F3" w14:textId="77777777" w:rsidTr="00B1151F">
        <w:trPr>
          <w:trHeight w:val="20"/>
        </w:trPr>
        <w:tc>
          <w:tcPr>
            <w:tcW w:w="891" w:type="dxa"/>
          </w:tcPr>
          <w:p w14:paraId="3D9810AC" w14:textId="77777777" w:rsidR="00580F7D" w:rsidRPr="00AE6D42" w:rsidRDefault="00580F7D" w:rsidP="00D1478C">
            <w:pPr>
              <w:pStyle w:val="ListParagraph"/>
              <w:numPr>
                <w:ilvl w:val="0"/>
                <w:numId w:val="2"/>
              </w:num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275" w:type="dxa"/>
          </w:tcPr>
          <w:p w14:paraId="0DC45DEF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Data e aplikimi</w:t>
            </w:r>
          </w:p>
        </w:tc>
        <w:tc>
          <w:tcPr>
            <w:tcW w:w="3121" w:type="dxa"/>
            <w:gridSpan w:val="2"/>
          </w:tcPr>
          <w:p w14:paraId="41544189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71CB08FA" w14:textId="77777777" w:rsidTr="00B1151F">
        <w:trPr>
          <w:trHeight w:val="20"/>
        </w:trPr>
        <w:tc>
          <w:tcPr>
            <w:tcW w:w="891" w:type="dxa"/>
          </w:tcPr>
          <w:p w14:paraId="6A5B267F" w14:textId="77777777" w:rsidR="00580F7D" w:rsidRPr="00AE6D42" w:rsidRDefault="00580F7D" w:rsidP="00D1478C">
            <w:pPr>
              <w:pStyle w:val="ListParagraph"/>
              <w:numPr>
                <w:ilvl w:val="0"/>
                <w:numId w:val="2"/>
              </w:num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275" w:type="dxa"/>
          </w:tcPr>
          <w:p w14:paraId="45E0B645" w14:textId="55602BE0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Vend</w:t>
            </w:r>
            <w:r w:rsidR="001E4824"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nd</w:t>
            </w: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odhja e spitalit </w:t>
            </w:r>
          </w:p>
        </w:tc>
        <w:tc>
          <w:tcPr>
            <w:tcW w:w="3121" w:type="dxa"/>
            <w:gridSpan w:val="2"/>
          </w:tcPr>
          <w:p w14:paraId="58BD50A1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157064A3" w14:textId="77777777" w:rsidTr="00B1151F">
        <w:trPr>
          <w:trHeight w:val="20"/>
        </w:trPr>
        <w:tc>
          <w:tcPr>
            <w:tcW w:w="891" w:type="dxa"/>
          </w:tcPr>
          <w:p w14:paraId="15244C85" w14:textId="77777777" w:rsidR="00580F7D" w:rsidRPr="00AE6D42" w:rsidRDefault="00580F7D" w:rsidP="00D1478C">
            <w:pPr>
              <w:pStyle w:val="ListParagraph"/>
              <w:numPr>
                <w:ilvl w:val="0"/>
                <w:numId w:val="2"/>
              </w:num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275" w:type="dxa"/>
          </w:tcPr>
          <w:p w14:paraId="2C983ACC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Përfaqësues i spitalit (ekipi menaxhues)</w:t>
            </w:r>
          </w:p>
        </w:tc>
        <w:tc>
          <w:tcPr>
            <w:tcW w:w="3121" w:type="dxa"/>
            <w:gridSpan w:val="2"/>
          </w:tcPr>
          <w:p w14:paraId="67146B97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5C1EFAE4" w14:textId="77777777" w:rsidTr="00B1151F">
        <w:trPr>
          <w:trHeight w:val="20"/>
        </w:trPr>
        <w:tc>
          <w:tcPr>
            <w:tcW w:w="6166" w:type="dxa"/>
            <w:gridSpan w:val="2"/>
          </w:tcPr>
          <w:p w14:paraId="13D18075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Përgjigjuni me “po” ose “jo” çdo pyetjeje duke specifikuar, sipas rastit, numrin dhe datën e akteve përkatëse</w:t>
            </w:r>
          </w:p>
        </w:tc>
        <w:tc>
          <w:tcPr>
            <w:tcW w:w="1697" w:type="dxa"/>
          </w:tcPr>
          <w:p w14:paraId="6739C7AB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PO</w:t>
            </w:r>
          </w:p>
        </w:tc>
        <w:tc>
          <w:tcPr>
            <w:tcW w:w="1424" w:type="dxa"/>
          </w:tcPr>
          <w:p w14:paraId="2EADC9AF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JO</w:t>
            </w:r>
          </w:p>
        </w:tc>
      </w:tr>
      <w:tr w:rsidR="00580F7D" w:rsidRPr="00AE6D42" w14:paraId="10BC6E14" w14:textId="77777777" w:rsidTr="00B1151F">
        <w:trPr>
          <w:trHeight w:val="20"/>
        </w:trPr>
        <w:tc>
          <w:tcPr>
            <w:tcW w:w="891" w:type="dxa"/>
          </w:tcPr>
          <w:p w14:paraId="2B8BDF23" w14:textId="77777777" w:rsidR="00580F7D" w:rsidRPr="00AE6D42" w:rsidRDefault="00580F7D" w:rsidP="00D1478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275" w:type="dxa"/>
          </w:tcPr>
          <w:p w14:paraId="2FFC012E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APLIKIMI I AUTONOMISË MENAXHERIALE PËR 2 VJET</w:t>
            </w:r>
          </w:p>
        </w:tc>
        <w:tc>
          <w:tcPr>
            <w:tcW w:w="1697" w:type="dxa"/>
          </w:tcPr>
          <w:p w14:paraId="71C615C7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4" w:type="dxa"/>
          </w:tcPr>
          <w:p w14:paraId="573E6BDA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61E032DF" w14:textId="77777777" w:rsidTr="00B1151F">
        <w:trPr>
          <w:trHeight w:val="20"/>
        </w:trPr>
        <w:tc>
          <w:tcPr>
            <w:tcW w:w="891" w:type="dxa"/>
          </w:tcPr>
          <w:p w14:paraId="27D7AD9D" w14:textId="38A6FF0C" w:rsidR="00580F7D" w:rsidRPr="00AE6D42" w:rsidRDefault="00580F7D" w:rsidP="00577061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5.1</w:t>
            </w:r>
          </w:p>
        </w:tc>
        <w:tc>
          <w:tcPr>
            <w:tcW w:w="5275" w:type="dxa"/>
          </w:tcPr>
          <w:p w14:paraId="182C2A4B" w14:textId="77777777" w:rsidR="00580F7D" w:rsidRPr="00AE6D42" w:rsidRDefault="00580F7D" w:rsidP="00B1151F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Karta e Autonomisë Menaxheriale bashkëlidhur këtij formulari</w:t>
            </w:r>
          </w:p>
        </w:tc>
        <w:tc>
          <w:tcPr>
            <w:tcW w:w="1697" w:type="dxa"/>
          </w:tcPr>
          <w:p w14:paraId="715F32F2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4" w:type="dxa"/>
          </w:tcPr>
          <w:p w14:paraId="6C32547D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239E36F8" w14:textId="77777777" w:rsidTr="00B1151F">
        <w:trPr>
          <w:trHeight w:val="20"/>
        </w:trPr>
        <w:tc>
          <w:tcPr>
            <w:tcW w:w="891" w:type="dxa"/>
          </w:tcPr>
          <w:p w14:paraId="710C91C4" w14:textId="79933770" w:rsidR="00580F7D" w:rsidRPr="00AE6D42" w:rsidRDefault="00580F7D" w:rsidP="00577061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5.2</w:t>
            </w:r>
          </w:p>
        </w:tc>
        <w:tc>
          <w:tcPr>
            <w:tcW w:w="5275" w:type="dxa"/>
          </w:tcPr>
          <w:p w14:paraId="0A40F69B" w14:textId="77777777" w:rsidR="00580F7D" w:rsidRPr="00AE6D42" w:rsidRDefault="00580F7D" w:rsidP="00B1151F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Raport krahasues i indikatorëve të performancës para dhe pas aplikimit të autonomisë menaxheriale</w:t>
            </w:r>
          </w:p>
          <w:p w14:paraId="79414915" w14:textId="77777777" w:rsidR="00580F7D" w:rsidRPr="00AE6D42" w:rsidRDefault="00580F7D" w:rsidP="00B1151F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bashkëlidhur këtij formulari</w:t>
            </w:r>
          </w:p>
        </w:tc>
        <w:tc>
          <w:tcPr>
            <w:tcW w:w="1697" w:type="dxa"/>
          </w:tcPr>
          <w:p w14:paraId="589DB459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4" w:type="dxa"/>
          </w:tcPr>
          <w:p w14:paraId="351C8EC7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010A154C" w14:textId="77777777" w:rsidTr="00B1151F">
        <w:trPr>
          <w:trHeight w:val="20"/>
        </w:trPr>
        <w:tc>
          <w:tcPr>
            <w:tcW w:w="891" w:type="dxa"/>
            <w:shd w:val="clear" w:color="auto" w:fill="C5E0B3" w:themeFill="accent6" w:themeFillTint="66"/>
          </w:tcPr>
          <w:p w14:paraId="07AF974C" w14:textId="77777777" w:rsidR="00580F7D" w:rsidRPr="00AE6D42" w:rsidRDefault="00580F7D" w:rsidP="00D1478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275" w:type="dxa"/>
            <w:shd w:val="clear" w:color="auto" w:fill="C5E0B3" w:themeFill="accent6" w:themeFillTint="66"/>
          </w:tcPr>
          <w:p w14:paraId="764BF1DB" w14:textId="34E3431E" w:rsidR="00580F7D" w:rsidRPr="00AE6D42" w:rsidRDefault="00580F7D" w:rsidP="002D2363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STRATEGJIA 5</w:t>
            </w:r>
            <w:r w:rsidR="002D2363"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-</w:t>
            </w: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VJEÇARE E ZHVILLIMIT TË SPITALIT, MENAXHIMIT FINANCIAR DHE INVESTIMEVE </w:t>
            </w:r>
          </w:p>
        </w:tc>
        <w:tc>
          <w:tcPr>
            <w:tcW w:w="1697" w:type="dxa"/>
            <w:shd w:val="clear" w:color="auto" w:fill="C5E0B3" w:themeFill="accent6" w:themeFillTint="66"/>
          </w:tcPr>
          <w:p w14:paraId="5A8A680D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4" w:type="dxa"/>
            <w:shd w:val="clear" w:color="auto" w:fill="C5E0B3" w:themeFill="accent6" w:themeFillTint="66"/>
          </w:tcPr>
          <w:p w14:paraId="0AC6A08E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4413360E" w14:textId="77777777" w:rsidTr="00B1151F">
        <w:trPr>
          <w:trHeight w:val="20"/>
        </w:trPr>
        <w:tc>
          <w:tcPr>
            <w:tcW w:w="891" w:type="dxa"/>
          </w:tcPr>
          <w:p w14:paraId="7ADFB070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6.1</w:t>
            </w:r>
          </w:p>
        </w:tc>
        <w:tc>
          <w:tcPr>
            <w:tcW w:w="5275" w:type="dxa"/>
          </w:tcPr>
          <w:p w14:paraId="7280C2DB" w14:textId="77777777" w:rsidR="00580F7D" w:rsidRPr="00AE6D42" w:rsidRDefault="00580F7D" w:rsidP="00B1151F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 xml:space="preserve">Vendimi i Bordit Drejtues për miratimin e Strategjisë bashkëlidhur formularit të aplikimit </w:t>
            </w:r>
          </w:p>
        </w:tc>
        <w:tc>
          <w:tcPr>
            <w:tcW w:w="1697" w:type="dxa"/>
          </w:tcPr>
          <w:p w14:paraId="50C02ED6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4" w:type="dxa"/>
          </w:tcPr>
          <w:p w14:paraId="77D1BB81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3B09953D" w14:textId="77777777" w:rsidTr="00B1151F">
        <w:trPr>
          <w:trHeight w:val="20"/>
        </w:trPr>
        <w:tc>
          <w:tcPr>
            <w:tcW w:w="891" w:type="dxa"/>
          </w:tcPr>
          <w:p w14:paraId="300D8A08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6.2</w:t>
            </w:r>
          </w:p>
        </w:tc>
        <w:tc>
          <w:tcPr>
            <w:tcW w:w="5275" w:type="dxa"/>
          </w:tcPr>
          <w:p w14:paraId="127531AC" w14:textId="47070FF8" w:rsidR="00580F7D" w:rsidRPr="00AE6D42" w:rsidRDefault="002D2363" w:rsidP="00B1151F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Strategjia 5-</w:t>
            </w:r>
            <w:r w:rsidR="00580F7D"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vjeçare për zhvillimin e spitalit, menaxhimit financiar dhe investimeve bashkëlidhur formularit të aplikimit</w:t>
            </w:r>
          </w:p>
        </w:tc>
        <w:tc>
          <w:tcPr>
            <w:tcW w:w="1697" w:type="dxa"/>
          </w:tcPr>
          <w:p w14:paraId="34FF4204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4" w:type="dxa"/>
          </w:tcPr>
          <w:p w14:paraId="3F946593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575506C1" w14:textId="77777777" w:rsidTr="00B1151F">
        <w:trPr>
          <w:trHeight w:val="20"/>
        </w:trPr>
        <w:tc>
          <w:tcPr>
            <w:tcW w:w="891" w:type="dxa"/>
            <w:shd w:val="clear" w:color="auto" w:fill="C5E0B3" w:themeFill="accent6" w:themeFillTint="66"/>
          </w:tcPr>
          <w:p w14:paraId="79AF2105" w14:textId="77777777" w:rsidR="00580F7D" w:rsidRPr="00AE6D42" w:rsidRDefault="00580F7D" w:rsidP="00D1478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275" w:type="dxa"/>
            <w:shd w:val="clear" w:color="auto" w:fill="C5E0B3" w:themeFill="accent6" w:themeFillTint="66"/>
          </w:tcPr>
          <w:p w14:paraId="6CA40EFF" w14:textId="74FC69AB" w:rsidR="00580F7D" w:rsidRPr="00AE6D42" w:rsidRDefault="00580F7D" w:rsidP="002D2363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INDIKATORËT E PERFORMANCËS PËR MBULIMIN E SHËRBIMIT MJEKËSOR PËR 3 VITET E ARDHSHME </w:t>
            </w:r>
          </w:p>
        </w:tc>
        <w:tc>
          <w:tcPr>
            <w:tcW w:w="1697" w:type="dxa"/>
            <w:shd w:val="clear" w:color="auto" w:fill="C5E0B3" w:themeFill="accent6" w:themeFillTint="66"/>
          </w:tcPr>
          <w:p w14:paraId="6CE02BF1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4" w:type="dxa"/>
            <w:shd w:val="clear" w:color="auto" w:fill="C5E0B3" w:themeFill="accent6" w:themeFillTint="66"/>
          </w:tcPr>
          <w:p w14:paraId="6F02BE8C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4E3F4465" w14:textId="77777777" w:rsidTr="00B1151F">
        <w:trPr>
          <w:trHeight w:val="20"/>
        </w:trPr>
        <w:tc>
          <w:tcPr>
            <w:tcW w:w="891" w:type="dxa"/>
            <w:shd w:val="clear" w:color="auto" w:fill="C5E0B3" w:themeFill="accent6" w:themeFillTint="66"/>
          </w:tcPr>
          <w:p w14:paraId="73F10ABA" w14:textId="77777777" w:rsidR="00580F7D" w:rsidRPr="00AE6D42" w:rsidRDefault="00580F7D" w:rsidP="00D1478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275" w:type="dxa"/>
            <w:shd w:val="clear" w:color="auto" w:fill="C5E0B3" w:themeFill="accent6" w:themeFillTint="66"/>
          </w:tcPr>
          <w:p w14:paraId="01358200" w14:textId="4CBD1266" w:rsidR="00580F7D" w:rsidRPr="00AE6D42" w:rsidRDefault="002D2363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RREGULLORJA EKONOMIKO–</w:t>
            </w:r>
            <w:r w:rsidR="00580F7D"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FINANCIARE </w:t>
            </w:r>
          </w:p>
        </w:tc>
        <w:tc>
          <w:tcPr>
            <w:tcW w:w="1697" w:type="dxa"/>
            <w:shd w:val="clear" w:color="auto" w:fill="C5E0B3" w:themeFill="accent6" w:themeFillTint="66"/>
          </w:tcPr>
          <w:p w14:paraId="7CC8FA5C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4" w:type="dxa"/>
            <w:shd w:val="clear" w:color="auto" w:fill="C5E0B3" w:themeFill="accent6" w:themeFillTint="66"/>
          </w:tcPr>
          <w:p w14:paraId="45399CC0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490A069E" w14:textId="77777777" w:rsidTr="00B1151F">
        <w:trPr>
          <w:trHeight w:val="20"/>
        </w:trPr>
        <w:tc>
          <w:tcPr>
            <w:tcW w:w="891" w:type="dxa"/>
            <w:shd w:val="clear" w:color="auto" w:fill="C5E0B3" w:themeFill="accent6" w:themeFillTint="66"/>
          </w:tcPr>
          <w:p w14:paraId="6C2FBDF1" w14:textId="77777777" w:rsidR="00580F7D" w:rsidRPr="00AE6D42" w:rsidRDefault="00580F7D" w:rsidP="00D1478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275" w:type="dxa"/>
            <w:shd w:val="clear" w:color="auto" w:fill="C5E0B3" w:themeFill="accent6" w:themeFillTint="66"/>
          </w:tcPr>
          <w:p w14:paraId="7E96ABED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PAKETAT BAZË SHËNDETËSORE TË KOSTIFIKUARA</w:t>
            </w:r>
          </w:p>
        </w:tc>
        <w:tc>
          <w:tcPr>
            <w:tcW w:w="1697" w:type="dxa"/>
            <w:shd w:val="clear" w:color="auto" w:fill="C5E0B3" w:themeFill="accent6" w:themeFillTint="66"/>
          </w:tcPr>
          <w:p w14:paraId="754E9A28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4" w:type="dxa"/>
            <w:shd w:val="clear" w:color="auto" w:fill="C5E0B3" w:themeFill="accent6" w:themeFillTint="66"/>
          </w:tcPr>
          <w:p w14:paraId="637CE27F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374AF02A" w14:textId="77777777" w:rsidTr="00B1151F">
        <w:trPr>
          <w:trHeight w:val="20"/>
        </w:trPr>
        <w:tc>
          <w:tcPr>
            <w:tcW w:w="891" w:type="dxa"/>
            <w:shd w:val="clear" w:color="auto" w:fill="C5E0B3" w:themeFill="accent6" w:themeFillTint="66"/>
          </w:tcPr>
          <w:p w14:paraId="20ACA521" w14:textId="77777777" w:rsidR="00580F7D" w:rsidRPr="00AE6D42" w:rsidRDefault="00580F7D" w:rsidP="00D1478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275" w:type="dxa"/>
            <w:shd w:val="clear" w:color="auto" w:fill="C5E0B3" w:themeFill="accent6" w:themeFillTint="66"/>
          </w:tcPr>
          <w:p w14:paraId="1A47B2A4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PLAN VEPRIMI PËR OPTIMIZIMIN E KAPACITETEVE PËR TË GJENERUAR TË ARDHURAT DYTËSORE </w:t>
            </w:r>
          </w:p>
        </w:tc>
        <w:tc>
          <w:tcPr>
            <w:tcW w:w="1697" w:type="dxa"/>
            <w:shd w:val="clear" w:color="auto" w:fill="C5E0B3" w:themeFill="accent6" w:themeFillTint="66"/>
          </w:tcPr>
          <w:p w14:paraId="4B9CF447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424" w:type="dxa"/>
            <w:shd w:val="clear" w:color="auto" w:fill="C5E0B3" w:themeFill="accent6" w:themeFillTint="66"/>
          </w:tcPr>
          <w:p w14:paraId="5F541232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5CD5513F" w14:textId="77777777" w:rsidTr="00B1151F">
        <w:trPr>
          <w:trHeight w:val="20"/>
        </w:trPr>
        <w:tc>
          <w:tcPr>
            <w:tcW w:w="891" w:type="dxa"/>
            <w:shd w:val="clear" w:color="auto" w:fill="C5E0B3" w:themeFill="accent6" w:themeFillTint="66"/>
          </w:tcPr>
          <w:p w14:paraId="50EC5998" w14:textId="77777777" w:rsidR="00580F7D" w:rsidRPr="00AE6D42" w:rsidRDefault="00580F7D" w:rsidP="00D1478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275" w:type="dxa"/>
            <w:shd w:val="clear" w:color="auto" w:fill="C5E0B3" w:themeFill="accent6" w:themeFillTint="66"/>
          </w:tcPr>
          <w:p w14:paraId="1635E9FF" w14:textId="611EAF83" w:rsidR="00580F7D" w:rsidRPr="00AE6D42" w:rsidRDefault="00580F7D" w:rsidP="0057027C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MBU</w:t>
            </w:r>
            <w:r w:rsidR="002D2363"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LIMI I MBI 70% TË NEVOJAVE PËR</w:t>
            </w:r>
            <w:r w:rsidR="0057027C"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2D2363"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KUJDES </w:t>
            </w: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SHËNDETËSOR NË TERRITORIN QË AI MBULON </w:t>
            </w:r>
          </w:p>
        </w:tc>
        <w:tc>
          <w:tcPr>
            <w:tcW w:w="1697" w:type="dxa"/>
            <w:shd w:val="clear" w:color="auto" w:fill="C5E0B3" w:themeFill="accent6" w:themeFillTint="66"/>
          </w:tcPr>
          <w:p w14:paraId="2D5EA3F2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424" w:type="dxa"/>
            <w:shd w:val="clear" w:color="auto" w:fill="C5E0B3" w:themeFill="accent6" w:themeFillTint="66"/>
          </w:tcPr>
          <w:p w14:paraId="22C43942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</w:tr>
      <w:tr w:rsidR="00580F7D" w:rsidRPr="00AE6D42" w14:paraId="65A8104C" w14:textId="77777777" w:rsidTr="00B1151F">
        <w:trPr>
          <w:trHeight w:val="20"/>
        </w:trPr>
        <w:tc>
          <w:tcPr>
            <w:tcW w:w="891" w:type="dxa"/>
            <w:shd w:val="clear" w:color="auto" w:fill="C5E0B3" w:themeFill="accent6" w:themeFillTint="66"/>
          </w:tcPr>
          <w:p w14:paraId="7E9AC788" w14:textId="77777777" w:rsidR="00580F7D" w:rsidRPr="00AE6D42" w:rsidRDefault="00580F7D" w:rsidP="00D1478C">
            <w:pPr>
              <w:pStyle w:val="ListParagraph"/>
              <w:numPr>
                <w:ilvl w:val="0"/>
                <w:numId w:val="2"/>
              </w:numPr>
              <w:jc w:val="right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275" w:type="dxa"/>
            <w:shd w:val="clear" w:color="auto" w:fill="C5E0B3" w:themeFill="accent6" w:themeFillTint="66"/>
          </w:tcPr>
          <w:p w14:paraId="12E5B0F5" w14:textId="39ABFC95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RAPORT I SITUATËS SË </w:t>
            </w:r>
            <w:r w:rsidR="002D2363"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QËNDRUESHME</w:t>
            </w: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FINANCIARE PËR 3 VITET E FUNDIT</w:t>
            </w:r>
          </w:p>
        </w:tc>
        <w:tc>
          <w:tcPr>
            <w:tcW w:w="1697" w:type="dxa"/>
            <w:shd w:val="clear" w:color="auto" w:fill="C5E0B3" w:themeFill="accent6" w:themeFillTint="66"/>
          </w:tcPr>
          <w:p w14:paraId="10C266EC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424" w:type="dxa"/>
            <w:shd w:val="clear" w:color="auto" w:fill="C5E0B3" w:themeFill="accent6" w:themeFillTint="66"/>
          </w:tcPr>
          <w:p w14:paraId="0CF31CE4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</w:tr>
    </w:tbl>
    <w:p w14:paraId="0329F7B3" w14:textId="77777777" w:rsidR="00580F7D" w:rsidRPr="00D1478C" w:rsidRDefault="00580F7D" w:rsidP="00B1151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C10447F" w14:textId="77777777" w:rsidR="00580F7D" w:rsidRPr="00D1478C" w:rsidRDefault="00580F7D" w:rsidP="00B1151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 xml:space="preserve">SHTOJCA B1 </w:t>
      </w:r>
    </w:p>
    <w:p w14:paraId="1720BE5E" w14:textId="77777777" w:rsidR="00580F7D" w:rsidRPr="00D1478C" w:rsidRDefault="00580F7D" w:rsidP="00B1151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>VLERËSIM I PIKËZUAR PËR APLIKIMIN E AUTONOMISË MENAXHERIALE</w:t>
      </w:r>
    </w:p>
    <w:p w14:paraId="77D97884" w14:textId="77777777" w:rsidR="002E6CC2" w:rsidRPr="00D1478C" w:rsidRDefault="002E6CC2" w:rsidP="00B1151F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bookmarkStart w:id="0" w:name="_Hlk129765102"/>
    </w:p>
    <w:p w14:paraId="5E33DADD" w14:textId="11503B2A" w:rsidR="00580F7D" w:rsidRPr="00D1478C" w:rsidRDefault="00580F7D" w:rsidP="00B1151F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>Vlerësimi nga Komisioni</w:t>
      </w:r>
      <w:r w:rsidR="00D1478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vlerësimin e përmbushjes së </w:t>
      </w:r>
      <w:r w:rsidR="00191689"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>kritereve</w:t>
      </w:r>
      <w:r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përfitimin</w:t>
      </w:r>
      <w:r w:rsidR="00D1478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>e autonomisë bëhet bazuar në sistemin e pikëzimit.</w:t>
      </w:r>
    </w:p>
    <w:p w14:paraId="06602B67" w14:textId="77777777" w:rsidR="00580F7D" w:rsidRPr="00D1478C" w:rsidRDefault="00580F7D" w:rsidP="00B1151F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>Pikët maksimale janë 100 pikë.</w:t>
      </w:r>
    </w:p>
    <w:bookmarkEnd w:id="0"/>
    <w:p w14:paraId="326DBD19" w14:textId="77777777" w:rsidR="00580F7D" w:rsidRPr="00D1478C" w:rsidRDefault="00580F7D" w:rsidP="00B1151F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>Vlerësimi i pikëve bëhet si vijon:</w:t>
      </w:r>
    </w:p>
    <w:p w14:paraId="36FC4824" w14:textId="77777777" w:rsidR="00580F7D" w:rsidRPr="00D1478C" w:rsidRDefault="00580F7D" w:rsidP="00B1151F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94"/>
        <w:gridCol w:w="5531"/>
        <w:gridCol w:w="1434"/>
        <w:gridCol w:w="1428"/>
      </w:tblGrid>
      <w:tr w:rsidR="00580F7D" w:rsidRPr="00AE6D42" w14:paraId="73DCE609" w14:textId="77777777" w:rsidTr="009B1622">
        <w:trPr>
          <w:trHeight w:val="113"/>
          <w:jc w:val="center"/>
        </w:trPr>
        <w:tc>
          <w:tcPr>
            <w:tcW w:w="481" w:type="pct"/>
            <w:shd w:val="clear" w:color="auto" w:fill="C5E0B3" w:themeFill="accent6" w:themeFillTint="66"/>
            <w:vAlign w:val="center"/>
          </w:tcPr>
          <w:p w14:paraId="076861AD" w14:textId="77777777" w:rsidR="00580F7D" w:rsidRPr="00AE6D42" w:rsidRDefault="00580F7D" w:rsidP="009B1622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bookmarkStart w:id="1" w:name="_GoBack" w:colFirst="0" w:colLast="0"/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Nr.</w:t>
            </w:r>
          </w:p>
        </w:tc>
        <w:tc>
          <w:tcPr>
            <w:tcW w:w="4519" w:type="pct"/>
            <w:gridSpan w:val="3"/>
            <w:shd w:val="clear" w:color="auto" w:fill="C5E0B3" w:themeFill="accent6" w:themeFillTint="66"/>
          </w:tcPr>
          <w:p w14:paraId="4A77E018" w14:textId="6BD43589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VLERËSIM I PIKËZUAR PËR APLIKIMIN E AUTONOMISË MENAXHERIALE</w:t>
            </w:r>
            <w:r w:rsidR="00D1478C"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</w:tc>
      </w:tr>
      <w:bookmarkEnd w:id="1"/>
      <w:tr w:rsidR="00580F7D" w:rsidRPr="00AE6D42" w14:paraId="3458E55D" w14:textId="77777777" w:rsidTr="00191689">
        <w:trPr>
          <w:trHeight w:val="113"/>
          <w:jc w:val="center"/>
        </w:trPr>
        <w:tc>
          <w:tcPr>
            <w:tcW w:w="481" w:type="pct"/>
          </w:tcPr>
          <w:p w14:paraId="7C71E7FE" w14:textId="77777777" w:rsidR="00580F7D" w:rsidRPr="00AE6D42" w:rsidRDefault="00580F7D" w:rsidP="00493FA4">
            <w:pPr>
              <w:ind w:left="360"/>
              <w:jc w:val="center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  <w:tc>
          <w:tcPr>
            <w:tcW w:w="2978" w:type="pct"/>
          </w:tcPr>
          <w:p w14:paraId="38DDFDE0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772" w:type="pct"/>
            <w:vAlign w:val="center"/>
          </w:tcPr>
          <w:p w14:paraId="376144EE" w14:textId="4DFA7500" w:rsidR="00580F7D" w:rsidRPr="00AE6D42" w:rsidRDefault="00580F7D" w:rsidP="00191689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Pikët maksimale</w:t>
            </w:r>
          </w:p>
        </w:tc>
        <w:tc>
          <w:tcPr>
            <w:tcW w:w="769" w:type="pct"/>
            <w:vAlign w:val="center"/>
          </w:tcPr>
          <w:p w14:paraId="299E2E09" w14:textId="77777777" w:rsidR="00580F7D" w:rsidRPr="00AE6D42" w:rsidRDefault="00580F7D" w:rsidP="00191689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 xml:space="preserve">Pikët e vlerësuara </w:t>
            </w: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lastRenderedPageBreak/>
              <w:t>nga Komisioni</w:t>
            </w:r>
          </w:p>
        </w:tc>
      </w:tr>
      <w:tr w:rsidR="00580F7D" w:rsidRPr="00AE6D42" w14:paraId="07EB599C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C5E0B3" w:themeFill="accent6" w:themeFillTint="66"/>
            <w:vAlign w:val="center"/>
          </w:tcPr>
          <w:p w14:paraId="5163EF4F" w14:textId="61A80343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lastRenderedPageBreak/>
              <w:t>1</w:t>
            </w:r>
          </w:p>
        </w:tc>
        <w:tc>
          <w:tcPr>
            <w:tcW w:w="2978" w:type="pct"/>
            <w:shd w:val="clear" w:color="auto" w:fill="C5E0B3" w:themeFill="accent6" w:themeFillTint="66"/>
          </w:tcPr>
          <w:p w14:paraId="01E09154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 xml:space="preserve">AKREDITIMI I SPITALIT </w:t>
            </w:r>
          </w:p>
        </w:tc>
        <w:tc>
          <w:tcPr>
            <w:tcW w:w="772" w:type="pct"/>
            <w:shd w:val="clear" w:color="auto" w:fill="C5E0B3" w:themeFill="accent6" w:themeFillTint="66"/>
            <w:vAlign w:val="center"/>
          </w:tcPr>
          <w:p w14:paraId="1F33FF03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5</w:t>
            </w:r>
          </w:p>
        </w:tc>
        <w:tc>
          <w:tcPr>
            <w:tcW w:w="769" w:type="pct"/>
            <w:shd w:val="clear" w:color="auto" w:fill="C5E0B3" w:themeFill="accent6" w:themeFillTint="66"/>
          </w:tcPr>
          <w:p w14:paraId="28CAD21D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3FE1BF2F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auto"/>
            <w:vAlign w:val="center"/>
          </w:tcPr>
          <w:p w14:paraId="6AD97C8D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5.1</w:t>
            </w:r>
          </w:p>
        </w:tc>
        <w:tc>
          <w:tcPr>
            <w:tcW w:w="2978" w:type="pct"/>
            <w:shd w:val="clear" w:color="auto" w:fill="auto"/>
          </w:tcPr>
          <w:p w14:paraId="348C26FB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 xml:space="preserve">Certifikata e akreditimit bashkëlidhur formularit të aplikimit 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7FC04B76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769" w:type="pct"/>
            <w:shd w:val="clear" w:color="auto" w:fill="auto"/>
          </w:tcPr>
          <w:p w14:paraId="0F1BFDBC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5A46C849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C5E0B3" w:themeFill="accent6" w:themeFillTint="66"/>
            <w:vAlign w:val="center"/>
          </w:tcPr>
          <w:p w14:paraId="52703628" w14:textId="6233C4F1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2</w:t>
            </w:r>
          </w:p>
        </w:tc>
        <w:tc>
          <w:tcPr>
            <w:tcW w:w="2978" w:type="pct"/>
            <w:shd w:val="clear" w:color="auto" w:fill="C5E0B3" w:themeFill="accent6" w:themeFillTint="66"/>
          </w:tcPr>
          <w:p w14:paraId="35DA6C55" w14:textId="03AAA3F2" w:rsidR="00580F7D" w:rsidRPr="00AE6D42" w:rsidRDefault="00580F7D" w:rsidP="00191689">
            <w:pPr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STRATEGJIA 3</w:t>
            </w:r>
            <w:r w:rsidR="00191689"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-</w:t>
            </w: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 xml:space="preserve">VJEÇARE PËR ZHVILLIMIN E SHËRBIMIT SPITALOR E MIRATUAR </w:t>
            </w:r>
          </w:p>
        </w:tc>
        <w:tc>
          <w:tcPr>
            <w:tcW w:w="772" w:type="pct"/>
            <w:shd w:val="clear" w:color="auto" w:fill="C5E0B3" w:themeFill="accent6" w:themeFillTint="66"/>
            <w:vAlign w:val="center"/>
          </w:tcPr>
          <w:p w14:paraId="177ABD84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15</w:t>
            </w:r>
          </w:p>
        </w:tc>
        <w:tc>
          <w:tcPr>
            <w:tcW w:w="769" w:type="pct"/>
            <w:shd w:val="clear" w:color="auto" w:fill="C5E0B3" w:themeFill="accent6" w:themeFillTint="66"/>
          </w:tcPr>
          <w:p w14:paraId="5AC5331D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07B61544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auto"/>
          </w:tcPr>
          <w:p w14:paraId="687E6FCF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6.1</w:t>
            </w:r>
          </w:p>
        </w:tc>
        <w:tc>
          <w:tcPr>
            <w:tcW w:w="2978" w:type="pct"/>
            <w:shd w:val="clear" w:color="auto" w:fill="auto"/>
          </w:tcPr>
          <w:p w14:paraId="5594497D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 xml:space="preserve">Vendimi i Bordit Drejtues për miratimin e Strategjisë bashkëlidhur formularit të aplikimit 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34D432D4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769" w:type="pct"/>
            <w:shd w:val="clear" w:color="auto" w:fill="auto"/>
          </w:tcPr>
          <w:p w14:paraId="4BAEB081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266E6E9B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auto"/>
          </w:tcPr>
          <w:p w14:paraId="6F5A815B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6.2</w:t>
            </w:r>
          </w:p>
        </w:tc>
        <w:tc>
          <w:tcPr>
            <w:tcW w:w="2978" w:type="pct"/>
            <w:shd w:val="clear" w:color="auto" w:fill="auto"/>
          </w:tcPr>
          <w:p w14:paraId="6384FBA4" w14:textId="18A1F34D" w:rsidR="00580F7D" w:rsidRPr="00AE6D42" w:rsidRDefault="00191689" w:rsidP="00191689">
            <w:pPr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Strategjia 3-</w:t>
            </w:r>
            <w:r w:rsidR="00580F7D"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vjeçare për zhvillimin e shërbimit spitalor bashkëlidhur formularit të aplikimit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7FB6AB19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769" w:type="pct"/>
            <w:shd w:val="clear" w:color="auto" w:fill="auto"/>
          </w:tcPr>
          <w:p w14:paraId="1DCEED33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7DC35BD0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C5E0B3" w:themeFill="accent6" w:themeFillTint="66"/>
          </w:tcPr>
          <w:p w14:paraId="7596092C" w14:textId="7B98EB88" w:rsidR="00580F7D" w:rsidRPr="00AE6D42" w:rsidRDefault="00D1478C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3</w:t>
            </w:r>
          </w:p>
        </w:tc>
        <w:tc>
          <w:tcPr>
            <w:tcW w:w="2978" w:type="pct"/>
            <w:shd w:val="clear" w:color="auto" w:fill="C5E0B3" w:themeFill="accent6" w:themeFillTint="66"/>
          </w:tcPr>
          <w:p w14:paraId="17EAC729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 xml:space="preserve">RAPORT I AKTIVITETIT SPITALOR DHE INDIKATORËVE TË PERFORMANCËS PËR ÇDO SHËRBIM/KLINIKË/NJËSI MJEKËSORE PËR 3 VITET E FUNDIT </w:t>
            </w:r>
          </w:p>
        </w:tc>
        <w:tc>
          <w:tcPr>
            <w:tcW w:w="772" w:type="pct"/>
            <w:shd w:val="clear" w:color="auto" w:fill="C5E0B3" w:themeFill="accent6" w:themeFillTint="66"/>
            <w:vAlign w:val="center"/>
          </w:tcPr>
          <w:p w14:paraId="24E73235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20</w:t>
            </w:r>
          </w:p>
        </w:tc>
        <w:tc>
          <w:tcPr>
            <w:tcW w:w="769" w:type="pct"/>
            <w:shd w:val="clear" w:color="auto" w:fill="C5E0B3" w:themeFill="accent6" w:themeFillTint="66"/>
          </w:tcPr>
          <w:p w14:paraId="547DEB93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3008C474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auto"/>
          </w:tcPr>
          <w:p w14:paraId="4AA62C9A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7.1</w:t>
            </w:r>
          </w:p>
        </w:tc>
        <w:tc>
          <w:tcPr>
            <w:tcW w:w="2978" w:type="pct"/>
            <w:shd w:val="clear" w:color="auto" w:fill="auto"/>
          </w:tcPr>
          <w:p w14:paraId="6409FB77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Rregullorja e brendshme e spitalit bashkëlidhur formularit të aplikimit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6E00F72B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769" w:type="pct"/>
            <w:shd w:val="clear" w:color="auto" w:fill="auto"/>
          </w:tcPr>
          <w:p w14:paraId="36171EE3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11737F08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auto"/>
          </w:tcPr>
          <w:p w14:paraId="5B6575BF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7.2</w:t>
            </w:r>
          </w:p>
        </w:tc>
        <w:tc>
          <w:tcPr>
            <w:tcW w:w="2978" w:type="pct"/>
            <w:shd w:val="clear" w:color="auto" w:fill="auto"/>
          </w:tcPr>
          <w:p w14:paraId="5E6317E5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Procedurat standarde operacionale për shërbimet spitalore bashkëlidhur formularit të aplikimit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1A98A188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769" w:type="pct"/>
            <w:shd w:val="clear" w:color="auto" w:fill="auto"/>
          </w:tcPr>
          <w:p w14:paraId="6C79A31D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57033F42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C5E0B3" w:themeFill="accent6" w:themeFillTint="66"/>
          </w:tcPr>
          <w:p w14:paraId="16DD142D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4</w:t>
            </w:r>
          </w:p>
        </w:tc>
        <w:tc>
          <w:tcPr>
            <w:tcW w:w="2978" w:type="pct"/>
            <w:shd w:val="clear" w:color="auto" w:fill="C5E0B3" w:themeFill="accent6" w:themeFillTint="66"/>
          </w:tcPr>
          <w:p w14:paraId="3A5BB3A7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i/>
                <w:i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 xml:space="preserve">TREGUES SPITALORË </w:t>
            </w:r>
          </w:p>
        </w:tc>
        <w:tc>
          <w:tcPr>
            <w:tcW w:w="772" w:type="pct"/>
            <w:shd w:val="clear" w:color="auto" w:fill="C5E0B3" w:themeFill="accent6" w:themeFillTint="66"/>
            <w:vAlign w:val="center"/>
          </w:tcPr>
          <w:p w14:paraId="6B07D513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30</w:t>
            </w:r>
          </w:p>
        </w:tc>
        <w:tc>
          <w:tcPr>
            <w:tcW w:w="769" w:type="pct"/>
            <w:shd w:val="clear" w:color="auto" w:fill="C5E0B3" w:themeFill="accent6" w:themeFillTint="66"/>
          </w:tcPr>
          <w:p w14:paraId="268617B7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  <w:p w14:paraId="01488AD8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32E229F1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auto"/>
          </w:tcPr>
          <w:p w14:paraId="329EA90F" w14:textId="771740D2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8.1</w:t>
            </w:r>
          </w:p>
        </w:tc>
        <w:tc>
          <w:tcPr>
            <w:tcW w:w="2978" w:type="pct"/>
            <w:shd w:val="clear" w:color="auto" w:fill="auto"/>
          </w:tcPr>
          <w:p w14:paraId="0BC880D7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Treguesit e shërbimit spitalor bashkëlidhur formularit të aplikimit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26036A29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769" w:type="pct"/>
            <w:shd w:val="clear" w:color="auto" w:fill="auto"/>
          </w:tcPr>
          <w:p w14:paraId="6C0C6741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2902D4D5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C5E0B3" w:themeFill="accent6" w:themeFillTint="66"/>
          </w:tcPr>
          <w:p w14:paraId="296FC9CF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5</w:t>
            </w:r>
          </w:p>
        </w:tc>
        <w:tc>
          <w:tcPr>
            <w:tcW w:w="2978" w:type="pct"/>
            <w:shd w:val="clear" w:color="auto" w:fill="C5E0B3" w:themeFill="accent6" w:themeFillTint="66"/>
          </w:tcPr>
          <w:p w14:paraId="409DDA13" w14:textId="4197354B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i/>
                <w:i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 xml:space="preserve">PROTOKOLLET DHE </w:t>
            </w:r>
            <w:r w:rsidR="00191689"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UDHËRRËFYESIT</w:t>
            </w: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 xml:space="preserve"> MJEKËSORË </w:t>
            </w:r>
          </w:p>
        </w:tc>
        <w:tc>
          <w:tcPr>
            <w:tcW w:w="772" w:type="pct"/>
            <w:shd w:val="clear" w:color="auto" w:fill="C5E0B3" w:themeFill="accent6" w:themeFillTint="66"/>
            <w:vAlign w:val="center"/>
          </w:tcPr>
          <w:p w14:paraId="02C3D682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10</w:t>
            </w:r>
          </w:p>
        </w:tc>
        <w:tc>
          <w:tcPr>
            <w:tcW w:w="769" w:type="pct"/>
            <w:shd w:val="clear" w:color="auto" w:fill="C5E0B3" w:themeFill="accent6" w:themeFillTint="66"/>
          </w:tcPr>
          <w:p w14:paraId="2E08F745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11D881E4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auto"/>
          </w:tcPr>
          <w:p w14:paraId="6CABB3C9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9.1</w:t>
            </w:r>
          </w:p>
        </w:tc>
        <w:tc>
          <w:tcPr>
            <w:tcW w:w="2978" w:type="pct"/>
            <w:shd w:val="clear" w:color="auto" w:fill="auto"/>
          </w:tcPr>
          <w:p w14:paraId="121D2002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Lista e protokolleve dhe udhërrëfyesve të miratuar bashkëlidhur këtij formulari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0261951E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769" w:type="pct"/>
            <w:shd w:val="clear" w:color="auto" w:fill="auto"/>
          </w:tcPr>
          <w:p w14:paraId="74A24FB3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2834AB56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C5E0B3" w:themeFill="accent6" w:themeFillTint="66"/>
          </w:tcPr>
          <w:p w14:paraId="39FBB59C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6</w:t>
            </w:r>
          </w:p>
        </w:tc>
        <w:tc>
          <w:tcPr>
            <w:tcW w:w="2978" w:type="pct"/>
            <w:shd w:val="clear" w:color="auto" w:fill="C5E0B3" w:themeFill="accent6" w:themeFillTint="66"/>
          </w:tcPr>
          <w:p w14:paraId="0872FAD7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i/>
                <w:i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 xml:space="preserve">RAPORT MBI SHFRYTËZIMIN E KAPACITETIT SPITALOR </w:t>
            </w:r>
          </w:p>
        </w:tc>
        <w:tc>
          <w:tcPr>
            <w:tcW w:w="772" w:type="pct"/>
            <w:shd w:val="clear" w:color="auto" w:fill="C5E0B3" w:themeFill="accent6" w:themeFillTint="66"/>
            <w:vAlign w:val="center"/>
          </w:tcPr>
          <w:p w14:paraId="3E0DC36D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10</w:t>
            </w:r>
          </w:p>
        </w:tc>
        <w:tc>
          <w:tcPr>
            <w:tcW w:w="769" w:type="pct"/>
            <w:shd w:val="clear" w:color="auto" w:fill="C5E0B3" w:themeFill="accent6" w:themeFillTint="66"/>
          </w:tcPr>
          <w:p w14:paraId="310F04B7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34D865A2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C5E0B3" w:themeFill="accent6" w:themeFillTint="66"/>
          </w:tcPr>
          <w:p w14:paraId="079DC754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7</w:t>
            </w:r>
          </w:p>
        </w:tc>
        <w:tc>
          <w:tcPr>
            <w:tcW w:w="2978" w:type="pct"/>
            <w:shd w:val="clear" w:color="auto" w:fill="C5E0B3" w:themeFill="accent6" w:themeFillTint="66"/>
          </w:tcPr>
          <w:p w14:paraId="4AF4A720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 xml:space="preserve">PROPOZIM PËR PËRMIRËSIMIN </w:t>
            </w:r>
          </w:p>
        </w:tc>
        <w:tc>
          <w:tcPr>
            <w:tcW w:w="772" w:type="pct"/>
            <w:shd w:val="clear" w:color="auto" w:fill="C5E0B3" w:themeFill="accent6" w:themeFillTint="66"/>
            <w:vAlign w:val="center"/>
          </w:tcPr>
          <w:p w14:paraId="26BC46A6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  <w:t>10</w:t>
            </w:r>
          </w:p>
        </w:tc>
        <w:tc>
          <w:tcPr>
            <w:tcW w:w="769" w:type="pct"/>
            <w:shd w:val="clear" w:color="auto" w:fill="C5E0B3" w:themeFill="accent6" w:themeFillTint="66"/>
          </w:tcPr>
          <w:p w14:paraId="1FEF27D9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05B2033F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auto"/>
          </w:tcPr>
          <w:p w14:paraId="6CBFBB5C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11.1</w:t>
            </w:r>
          </w:p>
        </w:tc>
        <w:tc>
          <w:tcPr>
            <w:tcW w:w="2978" w:type="pct"/>
            <w:shd w:val="clear" w:color="auto" w:fill="auto"/>
          </w:tcPr>
          <w:p w14:paraId="1283AB84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Plan për përmirësimin e aktivitetit spitalor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60579A6D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769" w:type="pct"/>
            <w:shd w:val="clear" w:color="auto" w:fill="auto"/>
          </w:tcPr>
          <w:p w14:paraId="1BCC3FA3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580F7D" w:rsidRPr="00AE6D42" w14:paraId="1EC7CA6E" w14:textId="77777777" w:rsidTr="00493FA4">
        <w:trPr>
          <w:trHeight w:val="113"/>
          <w:jc w:val="center"/>
        </w:trPr>
        <w:tc>
          <w:tcPr>
            <w:tcW w:w="481" w:type="pct"/>
            <w:shd w:val="clear" w:color="auto" w:fill="auto"/>
          </w:tcPr>
          <w:p w14:paraId="19332FC0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11.2</w:t>
            </w:r>
          </w:p>
        </w:tc>
        <w:tc>
          <w:tcPr>
            <w:tcW w:w="2978" w:type="pct"/>
            <w:shd w:val="clear" w:color="auto" w:fill="auto"/>
          </w:tcPr>
          <w:p w14:paraId="5BBBA480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4"/>
                <w:szCs w:val="24"/>
                <w:lang w:val="sq-AL"/>
              </w:rPr>
              <w:t>Plan për organizimin dhe zhvillimin e burimeve njerëzore, strukturën organizative dhe organizimin e praktikës së dyfishtë për 2 vitet pasuese</w:t>
            </w:r>
          </w:p>
        </w:tc>
        <w:tc>
          <w:tcPr>
            <w:tcW w:w="772" w:type="pct"/>
            <w:shd w:val="clear" w:color="auto" w:fill="auto"/>
            <w:vAlign w:val="center"/>
          </w:tcPr>
          <w:p w14:paraId="48A2B4D7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769" w:type="pct"/>
            <w:shd w:val="clear" w:color="auto" w:fill="auto"/>
          </w:tcPr>
          <w:p w14:paraId="25007CFD" w14:textId="77777777" w:rsidR="00580F7D" w:rsidRPr="00AE6D42" w:rsidRDefault="00580F7D" w:rsidP="00B1151F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</w:tbl>
    <w:p w14:paraId="68879A3C" w14:textId="77777777" w:rsidR="00580F7D" w:rsidRPr="00D1478C" w:rsidRDefault="00580F7D" w:rsidP="00B1151F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534F03A" w14:textId="77777777" w:rsidR="00580F7D" w:rsidRPr="00D1478C" w:rsidRDefault="00580F7D" w:rsidP="00B1151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>SHTOJCA B2</w:t>
      </w:r>
    </w:p>
    <w:p w14:paraId="4AF0A149" w14:textId="77777777" w:rsidR="00580F7D" w:rsidRPr="00D1478C" w:rsidRDefault="00580F7D" w:rsidP="00B1151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>VLERËSIM I PIKËZUAR PËR APLIKIMIN E AUTONOMISË FINANCIARE</w:t>
      </w:r>
    </w:p>
    <w:p w14:paraId="6CF168C5" w14:textId="77777777" w:rsidR="002E6CC2" w:rsidRPr="00D1478C" w:rsidRDefault="002E6CC2" w:rsidP="00B1151F">
      <w:pPr>
        <w:spacing w:after="0" w:line="240" w:lineRule="auto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C683A8D" w14:textId="696C5D84" w:rsidR="00580F7D" w:rsidRPr="00D1478C" w:rsidRDefault="00580F7D" w:rsidP="00B1151F">
      <w:pPr>
        <w:spacing w:after="0" w:line="240" w:lineRule="auto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>Vlerësimi nga Komisioni</w:t>
      </w:r>
      <w:r w:rsidR="00D1478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vlerësimin e përmbushjes së </w:t>
      </w:r>
      <w:r w:rsidR="00191689"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>kritereve</w:t>
      </w:r>
      <w:r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përfitimin</w:t>
      </w:r>
      <w:r w:rsidR="00D1478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 autonomisë bëhet bazuar në </w:t>
      </w:r>
      <w:r w:rsidR="00C16006"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>sistemin</w:t>
      </w:r>
      <w:r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e pikëzimit</w:t>
      </w:r>
    </w:p>
    <w:p w14:paraId="159ADC36" w14:textId="77777777" w:rsidR="00580F7D" w:rsidRPr="00D1478C" w:rsidRDefault="00580F7D" w:rsidP="00B1151F">
      <w:pPr>
        <w:spacing w:after="0" w:line="240" w:lineRule="auto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>Pikët maksimale janë 100 pikë.</w:t>
      </w:r>
    </w:p>
    <w:p w14:paraId="70FEC4CD" w14:textId="77777777" w:rsidR="00580F7D" w:rsidRPr="00D1478C" w:rsidRDefault="00580F7D" w:rsidP="00B1151F">
      <w:pPr>
        <w:spacing w:after="0" w:line="240" w:lineRule="auto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t>Vlerësimi i pikëve bëhet si vijon:</w:t>
      </w:r>
    </w:p>
    <w:p w14:paraId="78D0EDB9" w14:textId="77777777" w:rsidR="00580F7D" w:rsidRPr="00D1478C" w:rsidRDefault="00580F7D" w:rsidP="00B1151F">
      <w:pPr>
        <w:spacing w:after="0" w:line="240" w:lineRule="auto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890"/>
        <w:gridCol w:w="5264"/>
        <w:gridCol w:w="1701"/>
        <w:gridCol w:w="1432"/>
      </w:tblGrid>
      <w:tr w:rsidR="00580F7D" w:rsidRPr="00AE6D42" w14:paraId="3635AF95" w14:textId="77777777" w:rsidTr="002E6CC2">
        <w:trPr>
          <w:trHeight w:val="20"/>
          <w:jc w:val="center"/>
        </w:trPr>
        <w:tc>
          <w:tcPr>
            <w:tcW w:w="479" w:type="pct"/>
            <w:shd w:val="clear" w:color="auto" w:fill="C5E0B3" w:themeFill="accent6" w:themeFillTint="66"/>
          </w:tcPr>
          <w:p w14:paraId="023CB8CA" w14:textId="77777777" w:rsidR="00580F7D" w:rsidRPr="00AE6D42" w:rsidRDefault="00580F7D" w:rsidP="00B1151F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4521" w:type="pct"/>
            <w:gridSpan w:val="3"/>
            <w:shd w:val="clear" w:color="auto" w:fill="C5E0B3" w:themeFill="accent6" w:themeFillTint="66"/>
          </w:tcPr>
          <w:p w14:paraId="6E89C41E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VLERËSIM I PIKËZUAR PËR APLIKIMIN E AUTONOMISË FINANCIARE</w:t>
            </w:r>
          </w:p>
        </w:tc>
      </w:tr>
      <w:tr w:rsidR="00580F7D" w:rsidRPr="00AE6D42" w14:paraId="010590FF" w14:textId="77777777" w:rsidTr="00C16006">
        <w:trPr>
          <w:trHeight w:val="20"/>
          <w:jc w:val="center"/>
        </w:trPr>
        <w:tc>
          <w:tcPr>
            <w:tcW w:w="479" w:type="pct"/>
          </w:tcPr>
          <w:p w14:paraId="449DBB46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34" w:type="pct"/>
          </w:tcPr>
          <w:p w14:paraId="72264597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916" w:type="pct"/>
            <w:vAlign w:val="center"/>
          </w:tcPr>
          <w:p w14:paraId="4148B7E7" w14:textId="7D4C7594" w:rsidR="00580F7D" w:rsidRPr="00AE6D42" w:rsidRDefault="00580F7D" w:rsidP="00C1600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Pikët maksimale</w:t>
            </w:r>
          </w:p>
        </w:tc>
        <w:tc>
          <w:tcPr>
            <w:tcW w:w="770" w:type="pct"/>
            <w:vAlign w:val="center"/>
          </w:tcPr>
          <w:p w14:paraId="1DC3F11C" w14:textId="77777777" w:rsidR="00580F7D" w:rsidRPr="00AE6D42" w:rsidRDefault="00580F7D" w:rsidP="00C16006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Pikët e vlerësuara nga Komisioni</w:t>
            </w:r>
          </w:p>
        </w:tc>
      </w:tr>
      <w:tr w:rsidR="00580F7D" w:rsidRPr="00AE6D42" w14:paraId="544A2310" w14:textId="77777777" w:rsidTr="008C6ED4">
        <w:trPr>
          <w:trHeight w:val="20"/>
          <w:jc w:val="center"/>
        </w:trPr>
        <w:tc>
          <w:tcPr>
            <w:tcW w:w="479" w:type="pct"/>
            <w:shd w:val="clear" w:color="auto" w:fill="C5E0B3" w:themeFill="accent6" w:themeFillTint="66"/>
            <w:vAlign w:val="center"/>
          </w:tcPr>
          <w:p w14:paraId="4D984799" w14:textId="77777777" w:rsidR="00580F7D" w:rsidRPr="00AE6D42" w:rsidRDefault="00580F7D" w:rsidP="008C6ED4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2834" w:type="pct"/>
            <w:shd w:val="clear" w:color="auto" w:fill="C5E0B3" w:themeFill="accent6" w:themeFillTint="66"/>
          </w:tcPr>
          <w:p w14:paraId="65FFA4ED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APLIKIMI I AUTONOMISË MENAXHERIALE PËR 2 VJET</w:t>
            </w:r>
          </w:p>
        </w:tc>
        <w:tc>
          <w:tcPr>
            <w:tcW w:w="916" w:type="pct"/>
            <w:shd w:val="clear" w:color="auto" w:fill="C5E0B3" w:themeFill="accent6" w:themeFillTint="66"/>
          </w:tcPr>
          <w:p w14:paraId="1B67166E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770" w:type="pct"/>
            <w:shd w:val="clear" w:color="auto" w:fill="C5E0B3" w:themeFill="accent6" w:themeFillTint="66"/>
          </w:tcPr>
          <w:p w14:paraId="5CD436E0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10DD0BA6" w14:textId="77777777" w:rsidTr="008C6ED4">
        <w:trPr>
          <w:trHeight w:val="20"/>
          <w:jc w:val="center"/>
        </w:trPr>
        <w:tc>
          <w:tcPr>
            <w:tcW w:w="479" w:type="pct"/>
            <w:vAlign w:val="center"/>
          </w:tcPr>
          <w:p w14:paraId="3B300809" w14:textId="77777777" w:rsidR="00580F7D" w:rsidRPr="00AE6D42" w:rsidRDefault="00580F7D" w:rsidP="008C6ED4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1.1</w:t>
            </w:r>
          </w:p>
        </w:tc>
        <w:tc>
          <w:tcPr>
            <w:tcW w:w="2834" w:type="pct"/>
          </w:tcPr>
          <w:p w14:paraId="3CB11856" w14:textId="4DBCD5AA" w:rsidR="00580F7D" w:rsidRPr="00AE6D42" w:rsidRDefault="00580F7D" w:rsidP="00B1151F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 xml:space="preserve">Karta e Autonomisë Menaxheriale </w:t>
            </w:r>
            <w:r w:rsidR="00C16006"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bashkëlidhur</w:t>
            </w: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 xml:space="preserve"> këtij formulari</w:t>
            </w:r>
          </w:p>
        </w:tc>
        <w:tc>
          <w:tcPr>
            <w:tcW w:w="916" w:type="pct"/>
          </w:tcPr>
          <w:p w14:paraId="70FF77A0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70" w:type="pct"/>
          </w:tcPr>
          <w:p w14:paraId="139D33E8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539B3A83" w14:textId="77777777" w:rsidTr="008C6ED4">
        <w:trPr>
          <w:trHeight w:val="20"/>
          <w:jc w:val="center"/>
        </w:trPr>
        <w:tc>
          <w:tcPr>
            <w:tcW w:w="479" w:type="pct"/>
            <w:vAlign w:val="center"/>
          </w:tcPr>
          <w:p w14:paraId="0B1493E8" w14:textId="77777777" w:rsidR="00580F7D" w:rsidRPr="00AE6D42" w:rsidRDefault="00580F7D" w:rsidP="008C6ED4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1.2</w:t>
            </w:r>
          </w:p>
        </w:tc>
        <w:tc>
          <w:tcPr>
            <w:tcW w:w="2834" w:type="pct"/>
          </w:tcPr>
          <w:p w14:paraId="2F7AF264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Raport krahasues i indikatorëve të performancës para dhe pas aplikimit të autonomisë menaxheriale</w:t>
            </w:r>
          </w:p>
        </w:tc>
        <w:tc>
          <w:tcPr>
            <w:tcW w:w="916" w:type="pct"/>
          </w:tcPr>
          <w:p w14:paraId="1AB1A845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70" w:type="pct"/>
          </w:tcPr>
          <w:p w14:paraId="2C910C8D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54C9BB9D" w14:textId="77777777" w:rsidTr="008C6ED4">
        <w:trPr>
          <w:trHeight w:val="20"/>
          <w:jc w:val="center"/>
        </w:trPr>
        <w:tc>
          <w:tcPr>
            <w:tcW w:w="479" w:type="pct"/>
            <w:shd w:val="clear" w:color="auto" w:fill="C5E0B3" w:themeFill="accent6" w:themeFillTint="66"/>
            <w:vAlign w:val="center"/>
          </w:tcPr>
          <w:p w14:paraId="0520A3C3" w14:textId="77777777" w:rsidR="00580F7D" w:rsidRPr="00AE6D42" w:rsidRDefault="00580F7D" w:rsidP="008C6ED4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2834" w:type="pct"/>
            <w:shd w:val="clear" w:color="auto" w:fill="C5E0B3" w:themeFill="accent6" w:themeFillTint="66"/>
          </w:tcPr>
          <w:p w14:paraId="50372018" w14:textId="4AE693C3" w:rsidR="00580F7D" w:rsidRPr="00AE6D42" w:rsidRDefault="00580F7D" w:rsidP="00C16006">
            <w:pPr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STRATEGJIA 5</w:t>
            </w:r>
            <w:r w:rsidR="00C16006"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-</w:t>
            </w: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VJEÇARE E ZHVILLIMIT TË </w:t>
            </w: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lastRenderedPageBreak/>
              <w:t xml:space="preserve">SPITALIT, MENAXHIMIT FINANCIAR DHE INVESTIMEVE </w:t>
            </w:r>
          </w:p>
        </w:tc>
        <w:tc>
          <w:tcPr>
            <w:tcW w:w="916" w:type="pct"/>
            <w:shd w:val="clear" w:color="auto" w:fill="C5E0B3" w:themeFill="accent6" w:themeFillTint="66"/>
          </w:tcPr>
          <w:p w14:paraId="6DD711A8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sz w:val="20"/>
                <w:szCs w:val="20"/>
                <w:lang w:val="sq-AL"/>
              </w:rPr>
              <w:lastRenderedPageBreak/>
              <w:t>15</w:t>
            </w:r>
          </w:p>
        </w:tc>
        <w:tc>
          <w:tcPr>
            <w:tcW w:w="770" w:type="pct"/>
            <w:shd w:val="clear" w:color="auto" w:fill="C5E0B3" w:themeFill="accent6" w:themeFillTint="66"/>
          </w:tcPr>
          <w:p w14:paraId="6ECD4B2C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7C80163D" w14:textId="77777777" w:rsidTr="002E6CC2">
        <w:trPr>
          <w:trHeight w:val="20"/>
          <w:jc w:val="center"/>
        </w:trPr>
        <w:tc>
          <w:tcPr>
            <w:tcW w:w="479" w:type="pct"/>
          </w:tcPr>
          <w:p w14:paraId="5A2F4DC6" w14:textId="77777777" w:rsidR="00580F7D" w:rsidRPr="00AE6D42" w:rsidRDefault="00580F7D" w:rsidP="00577061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lastRenderedPageBreak/>
              <w:t>2.1</w:t>
            </w:r>
          </w:p>
        </w:tc>
        <w:tc>
          <w:tcPr>
            <w:tcW w:w="2834" w:type="pct"/>
          </w:tcPr>
          <w:p w14:paraId="63C799AB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 xml:space="preserve">Vendimi i Bordit Drejtues për miratimin e Strategjisë bashkëlidhur formularit të aplikimit </w:t>
            </w:r>
          </w:p>
        </w:tc>
        <w:tc>
          <w:tcPr>
            <w:tcW w:w="916" w:type="pct"/>
          </w:tcPr>
          <w:p w14:paraId="7B5F0ECF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70" w:type="pct"/>
          </w:tcPr>
          <w:p w14:paraId="08C8054D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1FD957F7" w14:textId="77777777" w:rsidTr="002E6CC2">
        <w:trPr>
          <w:trHeight w:val="20"/>
          <w:jc w:val="center"/>
        </w:trPr>
        <w:tc>
          <w:tcPr>
            <w:tcW w:w="479" w:type="pct"/>
          </w:tcPr>
          <w:p w14:paraId="58E21600" w14:textId="77777777" w:rsidR="00580F7D" w:rsidRPr="00AE6D42" w:rsidRDefault="00580F7D" w:rsidP="00577061">
            <w:pPr>
              <w:jc w:val="center"/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2.2</w:t>
            </w:r>
          </w:p>
        </w:tc>
        <w:tc>
          <w:tcPr>
            <w:tcW w:w="2834" w:type="pct"/>
          </w:tcPr>
          <w:p w14:paraId="7472D0F1" w14:textId="4A15ADE3" w:rsidR="00580F7D" w:rsidRPr="00AE6D42" w:rsidRDefault="00C16006" w:rsidP="00B1151F">
            <w:pPr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Strategjia 5-</w:t>
            </w:r>
            <w:r w:rsidR="00580F7D" w:rsidRPr="00AE6D42">
              <w:rPr>
                <w:rFonts w:ascii="Garamond" w:hAnsi="Garamond" w:cs="Times New Roman"/>
                <w:i/>
                <w:iCs/>
                <w:sz w:val="20"/>
                <w:szCs w:val="20"/>
                <w:lang w:val="sq-AL"/>
              </w:rPr>
              <w:t>vjeçare për zhvillimin e spitalit, menaxhimit financiar dhe investimeve</w:t>
            </w:r>
          </w:p>
        </w:tc>
        <w:tc>
          <w:tcPr>
            <w:tcW w:w="916" w:type="pct"/>
          </w:tcPr>
          <w:p w14:paraId="73C6B0AC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770" w:type="pct"/>
          </w:tcPr>
          <w:p w14:paraId="2874B1E5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0E948259" w14:textId="77777777" w:rsidTr="00493FA4">
        <w:trPr>
          <w:trHeight w:val="20"/>
          <w:jc w:val="center"/>
        </w:trPr>
        <w:tc>
          <w:tcPr>
            <w:tcW w:w="479" w:type="pct"/>
            <w:shd w:val="clear" w:color="auto" w:fill="C5E0B3" w:themeFill="accent6" w:themeFillTint="66"/>
          </w:tcPr>
          <w:p w14:paraId="701053ED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2834" w:type="pct"/>
            <w:shd w:val="clear" w:color="auto" w:fill="C5E0B3" w:themeFill="accent6" w:themeFillTint="66"/>
          </w:tcPr>
          <w:p w14:paraId="3D70A9F4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INDIKATORËT E PERFORMANCËS PËR MBULIMIN E SHËRBIMIT MJEKËSOR PËR 3 VITET E ARDHSHME</w:t>
            </w:r>
          </w:p>
        </w:tc>
        <w:tc>
          <w:tcPr>
            <w:tcW w:w="916" w:type="pct"/>
            <w:shd w:val="clear" w:color="auto" w:fill="C5E0B3" w:themeFill="accent6" w:themeFillTint="66"/>
            <w:vAlign w:val="center"/>
          </w:tcPr>
          <w:p w14:paraId="2634BD0D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sz w:val="20"/>
                <w:szCs w:val="20"/>
                <w:lang w:val="sq-AL"/>
              </w:rPr>
              <w:t>25</w:t>
            </w:r>
          </w:p>
        </w:tc>
        <w:tc>
          <w:tcPr>
            <w:tcW w:w="770" w:type="pct"/>
            <w:shd w:val="clear" w:color="auto" w:fill="C5E0B3" w:themeFill="accent6" w:themeFillTint="66"/>
          </w:tcPr>
          <w:p w14:paraId="5045532B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0602664F" w14:textId="77777777" w:rsidTr="00493FA4">
        <w:trPr>
          <w:trHeight w:val="20"/>
          <w:jc w:val="center"/>
        </w:trPr>
        <w:tc>
          <w:tcPr>
            <w:tcW w:w="479" w:type="pct"/>
            <w:shd w:val="clear" w:color="auto" w:fill="C5E0B3" w:themeFill="accent6" w:themeFillTint="66"/>
          </w:tcPr>
          <w:p w14:paraId="72594F1F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2834" w:type="pct"/>
            <w:shd w:val="clear" w:color="auto" w:fill="C5E0B3" w:themeFill="accent6" w:themeFillTint="66"/>
          </w:tcPr>
          <w:p w14:paraId="673D3A57" w14:textId="2F0A7A6C" w:rsidR="00580F7D" w:rsidRPr="00AE6D42" w:rsidRDefault="00C16006" w:rsidP="00B1151F">
            <w:pPr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RREGULLORJA EKONOMIKO</w:t>
            </w:r>
            <w:r w:rsidR="00580F7D"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– FINANCIARE </w:t>
            </w:r>
          </w:p>
        </w:tc>
        <w:tc>
          <w:tcPr>
            <w:tcW w:w="916" w:type="pct"/>
            <w:shd w:val="clear" w:color="auto" w:fill="C5E0B3" w:themeFill="accent6" w:themeFillTint="66"/>
            <w:vAlign w:val="center"/>
          </w:tcPr>
          <w:p w14:paraId="32F412F8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sz w:val="20"/>
                <w:szCs w:val="20"/>
                <w:lang w:val="sq-AL"/>
              </w:rPr>
              <w:t>25</w:t>
            </w:r>
          </w:p>
        </w:tc>
        <w:tc>
          <w:tcPr>
            <w:tcW w:w="770" w:type="pct"/>
            <w:shd w:val="clear" w:color="auto" w:fill="C5E0B3" w:themeFill="accent6" w:themeFillTint="66"/>
          </w:tcPr>
          <w:p w14:paraId="58887521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51D1A176" w14:textId="77777777" w:rsidTr="00493FA4">
        <w:trPr>
          <w:trHeight w:val="20"/>
          <w:jc w:val="center"/>
        </w:trPr>
        <w:tc>
          <w:tcPr>
            <w:tcW w:w="479" w:type="pct"/>
            <w:shd w:val="clear" w:color="auto" w:fill="C5E0B3" w:themeFill="accent6" w:themeFillTint="66"/>
          </w:tcPr>
          <w:p w14:paraId="251B86B8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2834" w:type="pct"/>
            <w:shd w:val="clear" w:color="auto" w:fill="C5E0B3" w:themeFill="accent6" w:themeFillTint="66"/>
          </w:tcPr>
          <w:p w14:paraId="2C0C0627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PAKETAT BAZË SHËNDETËSORE TË KOSTIFIKUARA</w:t>
            </w:r>
          </w:p>
        </w:tc>
        <w:tc>
          <w:tcPr>
            <w:tcW w:w="916" w:type="pct"/>
            <w:shd w:val="clear" w:color="auto" w:fill="C5E0B3" w:themeFill="accent6" w:themeFillTint="66"/>
            <w:vAlign w:val="center"/>
          </w:tcPr>
          <w:p w14:paraId="6454E0AE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sz w:val="20"/>
                <w:szCs w:val="20"/>
                <w:lang w:val="sq-AL"/>
              </w:rPr>
              <w:t>10</w:t>
            </w:r>
          </w:p>
        </w:tc>
        <w:tc>
          <w:tcPr>
            <w:tcW w:w="770" w:type="pct"/>
            <w:shd w:val="clear" w:color="auto" w:fill="C5E0B3" w:themeFill="accent6" w:themeFillTint="66"/>
          </w:tcPr>
          <w:p w14:paraId="273C5D3C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3C943FE1" w14:textId="77777777" w:rsidTr="00493FA4">
        <w:trPr>
          <w:trHeight w:val="20"/>
          <w:jc w:val="center"/>
        </w:trPr>
        <w:tc>
          <w:tcPr>
            <w:tcW w:w="479" w:type="pct"/>
            <w:shd w:val="clear" w:color="auto" w:fill="C5E0B3" w:themeFill="accent6" w:themeFillTint="66"/>
          </w:tcPr>
          <w:p w14:paraId="722BFD76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6</w:t>
            </w:r>
          </w:p>
        </w:tc>
        <w:tc>
          <w:tcPr>
            <w:tcW w:w="2834" w:type="pct"/>
            <w:shd w:val="clear" w:color="auto" w:fill="C5E0B3" w:themeFill="accent6" w:themeFillTint="66"/>
          </w:tcPr>
          <w:p w14:paraId="1CA790A7" w14:textId="77777777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PLAN VEPRIMI PËR OPTIMIZIMIN E KAPACITETEVE PËR TË GJENERUAR TË ARDHURAT DYTËSORE </w:t>
            </w:r>
          </w:p>
        </w:tc>
        <w:tc>
          <w:tcPr>
            <w:tcW w:w="916" w:type="pct"/>
            <w:shd w:val="clear" w:color="auto" w:fill="C5E0B3" w:themeFill="accent6" w:themeFillTint="66"/>
            <w:vAlign w:val="center"/>
          </w:tcPr>
          <w:p w14:paraId="63652903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770" w:type="pct"/>
            <w:shd w:val="clear" w:color="auto" w:fill="C5E0B3" w:themeFill="accent6" w:themeFillTint="66"/>
          </w:tcPr>
          <w:p w14:paraId="3AE349D5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7C15B9C2" w14:textId="77777777" w:rsidTr="00493FA4">
        <w:trPr>
          <w:trHeight w:val="20"/>
          <w:jc w:val="center"/>
        </w:trPr>
        <w:tc>
          <w:tcPr>
            <w:tcW w:w="479" w:type="pct"/>
            <w:shd w:val="clear" w:color="auto" w:fill="C5E0B3" w:themeFill="accent6" w:themeFillTint="66"/>
          </w:tcPr>
          <w:p w14:paraId="1E6369DD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2834" w:type="pct"/>
            <w:shd w:val="clear" w:color="auto" w:fill="C5E0B3" w:themeFill="accent6" w:themeFillTint="66"/>
          </w:tcPr>
          <w:p w14:paraId="66E115EE" w14:textId="7452042D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MBUL</w:t>
            </w:r>
            <w:r w:rsidR="00C16006"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IMI I MBI 70% TË NEVOJAVE PËR K</w:t>
            </w: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UJDES SHËNDETËSOR NË TERRITORIN QË AI MBULON </w:t>
            </w:r>
          </w:p>
        </w:tc>
        <w:tc>
          <w:tcPr>
            <w:tcW w:w="916" w:type="pct"/>
            <w:shd w:val="clear" w:color="auto" w:fill="C5E0B3" w:themeFill="accent6" w:themeFillTint="66"/>
            <w:vAlign w:val="center"/>
          </w:tcPr>
          <w:p w14:paraId="641332B6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770" w:type="pct"/>
            <w:shd w:val="clear" w:color="auto" w:fill="C5E0B3" w:themeFill="accent6" w:themeFillTint="66"/>
          </w:tcPr>
          <w:p w14:paraId="4F8D557F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  <w:tr w:rsidR="00580F7D" w:rsidRPr="00AE6D42" w14:paraId="72C73928" w14:textId="77777777" w:rsidTr="00493FA4">
        <w:trPr>
          <w:trHeight w:val="20"/>
          <w:jc w:val="center"/>
        </w:trPr>
        <w:tc>
          <w:tcPr>
            <w:tcW w:w="479" w:type="pct"/>
            <w:shd w:val="clear" w:color="auto" w:fill="C5E0B3" w:themeFill="accent6" w:themeFillTint="66"/>
          </w:tcPr>
          <w:p w14:paraId="68843266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8</w:t>
            </w:r>
          </w:p>
        </w:tc>
        <w:tc>
          <w:tcPr>
            <w:tcW w:w="2834" w:type="pct"/>
            <w:shd w:val="clear" w:color="auto" w:fill="C5E0B3" w:themeFill="accent6" w:themeFillTint="66"/>
          </w:tcPr>
          <w:p w14:paraId="328E54B0" w14:textId="6FC3D682" w:rsidR="00580F7D" w:rsidRPr="00AE6D42" w:rsidRDefault="00580F7D" w:rsidP="00B1151F">
            <w:pPr>
              <w:rPr>
                <w:rFonts w:ascii="Garamond" w:hAnsi="Garamond" w:cs="Times New Roman"/>
                <w:b/>
                <w:bCs/>
                <w:i/>
                <w:iCs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RAPORT I SITUATËS SË </w:t>
            </w:r>
            <w:r w:rsidR="0057027C"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>QËNDRUESHME</w:t>
            </w:r>
            <w:r w:rsidRPr="00AE6D42">
              <w:rPr>
                <w:rFonts w:ascii="Garamond" w:hAnsi="Garamond" w:cs="Times New Roman"/>
                <w:b/>
                <w:bCs/>
                <w:sz w:val="20"/>
                <w:szCs w:val="20"/>
                <w:lang w:val="sq-AL"/>
              </w:rPr>
              <w:t xml:space="preserve"> FINANCIARE PËR 3 VITET E FUNDIT</w:t>
            </w:r>
          </w:p>
        </w:tc>
        <w:tc>
          <w:tcPr>
            <w:tcW w:w="916" w:type="pct"/>
            <w:shd w:val="clear" w:color="auto" w:fill="C5E0B3" w:themeFill="accent6" w:themeFillTint="66"/>
            <w:vAlign w:val="center"/>
          </w:tcPr>
          <w:p w14:paraId="1953B16B" w14:textId="77777777" w:rsidR="00580F7D" w:rsidRPr="00AE6D42" w:rsidRDefault="00580F7D" w:rsidP="00493FA4">
            <w:pPr>
              <w:jc w:val="center"/>
              <w:rPr>
                <w:rFonts w:ascii="Garamond" w:hAnsi="Garamond" w:cs="Times New Roman"/>
                <w:sz w:val="20"/>
                <w:szCs w:val="20"/>
                <w:lang w:val="sq-AL"/>
              </w:rPr>
            </w:pPr>
            <w:r w:rsidRPr="00AE6D42">
              <w:rPr>
                <w:rFonts w:ascii="Garamond" w:hAnsi="Garamond" w:cs="Times New Roman"/>
                <w:sz w:val="20"/>
                <w:szCs w:val="20"/>
                <w:lang w:val="sq-AL"/>
              </w:rPr>
              <w:t>5</w:t>
            </w:r>
          </w:p>
        </w:tc>
        <w:tc>
          <w:tcPr>
            <w:tcW w:w="770" w:type="pct"/>
            <w:shd w:val="clear" w:color="auto" w:fill="C5E0B3" w:themeFill="accent6" w:themeFillTint="66"/>
          </w:tcPr>
          <w:p w14:paraId="3ACA024E" w14:textId="77777777" w:rsidR="00580F7D" w:rsidRPr="00AE6D42" w:rsidRDefault="00580F7D" w:rsidP="00B1151F">
            <w:pPr>
              <w:rPr>
                <w:rFonts w:ascii="Garamond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5FE8B707" w14:textId="77777777" w:rsidR="00580F7D" w:rsidRPr="00D1478C" w:rsidRDefault="00580F7D" w:rsidP="00B1151F">
      <w:pPr>
        <w:spacing w:after="0" w:line="240" w:lineRule="auto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C8DF407" w14:textId="77777777" w:rsidR="00580F7D" w:rsidRPr="00D1478C" w:rsidRDefault="00580F7D" w:rsidP="00B1151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>SHTOJCA C1</w:t>
      </w:r>
    </w:p>
    <w:p w14:paraId="5CD7783F" w14:textId="77777777" w:rsidR="00580F7D" w:rsidRPr="00D1478C" w:rsidRDefault="00580F7D" w:rsidP="00B1151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>KARTA E AUTONOMISË MENAXHERIALE</w:t>
      </w:r>
    </w:p>
    <w:p w14:paraId="512D0292" w14:textId="77777777" w:rsidR="00580F7D" w:rsidRPr="00D1478C" w:rsidRDefault="00580F7D" w:rsidP="00B1151F">
      <w:pPr>
        <w:spacing w:after="0" w:line="240" w:lineRule="auto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BC287A6" w14:textId="77777777" w:rsidR="00B1151F" w:rsidRPr="00D1478C" w:rsidRDefault="00B1151F" w:rsidP="00B1151F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1478C">
        <w:rPr>
          <w:rFonts w:ascii="Garamond" w:hAnsi="Garamond" w:cs="Times New Roman"/>
          <w:b/>
          <w:bCs/>
          <w:sz w:val="24"/>
          <w:szCs w:val="24"/>
          <w:lang w:val="sq-AL"/>
        </w:rPr>
        <w:object w:dxaOrig="12630" w:dyaOrig="8925" w14:anchorId="16200C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8pt;height:4in" o:ole="">
            <v:imagedata r:id="rId11" o:title=""/>
          </v:shape>
          <o:OLEObject Type="Embed" ProgID="Acrobat.Document.DC" ShapeID="_x0000_i1025" DrawAspect="Content" ObjectID="_1743331272" r:id="rId12"/>
        </w:object>
      </w:r>
    </w:p>
    <w:p w14:paraId="5131EBFD" w14:textId="77777777" w:rsidR="00B1151F" w:rsidRPr="00D1478C" w:rsidRDefault="00B1151F" w:rsidP="00B1151F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321AE73" w14:textId="30DAB3D6" w:rsidR="00580F7D" w:rsidRPr="00D1478C" w:rsidRDefault="00580F7D" w:rsidP="00B1151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>SHTOJCA C2</w:t>
      </w:r>
    </w:p>
    <w:p w14:paraId="0E2E1F69" w14:textId="77777777" w:rsidR="00580F7D" w:rsidRPr="00D1478C" w:rsidRDefault="00580F7D" w:rsidP="00B1151F">
      <w:pPr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D1478C">
        <w:rPr>
          <w:rFonts w:ascii="Garamond" w:hAnsi="Garamond" w:cs="Times New Roman"/>
          <w:sz w:val="24"/>
          <w:szCs w:val="24"/>
          <w:lang w:val="sq-AL"/>
        </w:rPr>
        <w:t>KARTA E AUTONOMISË FINANCIARE</w:t>
      </w:r>
    </w:p>
    <w:p w14:paraId="2315C854" w14:textId="0D09DA2D" w:rsidR="005F5040" w:rsidRPr="00D1478C" w:rsidRDefault="00E80E5B" w:rsidP="00B1151F">
      <w:pPr>
        <w:spacing w:after="0" w:line="240" w:lineRule="auto"/>
        <w:jc w:val="center"/>
        <w:rPr>
          <w:rFonts w:ascii="Garamond" w:hAnsi="Garamond"/>
          <w:lang w:val="sq-AL"/>
        </w:rPr>
      </w:pPr>
      <w:r w:rsidRPr="00401F70">
        <w:rPr>
          <w:rFonts w:ascii="Times New Roman" w:hAnsi="Times New Roman" w:cs="Times New Roman"/>
          <w:b/>
          <w:bCs/>
          <w:noProof/>
          <w:sz w:val="24"/>
          <w:szCs w:val="24"/>
        </w:rPr>
        <w:object w:dxaOrig="12630" w:dyaOrig="8925" w14:anchorId="468F83A3">
          <v:shape id="_x0000_i1026" type="#_x0000_t75" style="width:462.5pt;height:323pt" o:ole="">
            <v:imagedata r:id="rId13" o:title=""/>
          </v:shape>
          <o:OLEObject Type="Embed" ProgID="Acrobat.Document.DC" ShapeID="_x0000_i1026" DrawAspect="Content" ObjectID="_1743331273" r:id="rId14"/>
        </w:object>
      </w:r>
    </w:p>
    <w:sectPr w:rsidR="005F5040" w:rsidRPr="00D1478C" w:rsidSect="00B1151F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A3DF75" w14:textId="77777777" w:rsidR="002E6CC2" w:rsidRDefault="002E6CC2" w:rsidP="00580F7D">
      <w:pPr>
        <w:spacing w:after="0" w:line="240" w:lineRule="auto"/>
      </w:pPr>
      <w:r>
        <w:separator/>
      </w:r>
    </w:p>
  </w:endnote>
  <w:endnote w:type="continuationSeparator" w:id="0">
    <w:p w14:paraId="70DF7167" w14:textId="77777777" w:rsidR="002E6CC2" w:rsidRDefault="002E6CC2" w:rsidP="00580F7D">
      <w:pPr>
        <w:spacing w:after="0" w:line="240" w:lineRule="auto"/>
      </w:pPr>
      <w:r>
        <w:continuationSeparator/>
      </w:r>
    </w:p>
  </w:endnote>
  <w:endnote w:type="continuationNotice" w:id="1">
    <w:p w14:paraId="0E407A95" w14:textId="77777777" w:rsidR="002E6CC2" w:rsidRDefault="002E6C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6AB17A" w14:textId="77777777" w:rsidR="002E6CC2" w:rsidRDefault="002E6CC2" w:rsidP="00580F7D">
      <w:pPr>
        <w:spacing w:after="0" w:line="240" w:lineRule="auto"/>
      </w:pPr>
      <w:r>
        <w:separator/>
      </w:r>
    </w:p>
  </w:footnote>
  <w:footnote w:type="continuationSeparator" w:id="0">
    <w:p w14:paraId="693FD356" w14:textId="77777777" w:rsidR="002E6CC2" w:rsidRDefault="002E6CC2" w:rsidP="00580F7D">
      <w:pPr>
        <w:spacing w:after="0" w:line="240" w:lineRule="auto"/>
      </w:pPr>
      <w:r>
        <w:continuationSeparator/>
      </w:r>
    </w:p>
  </w:footnote>
  <w:footnote w:type="continuationNotice" w:id="1">
    <w:p w14:paraId="784F1DC6" w14:textId="77777777" w:rsidR="002E6CC2" w:rsidRDefault="002E6CC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3225E0"/>
    <w:multiLevelType w:val="hybridMultilevel"/>
    <w:tmpl w:val="C242F36E"/>
    <w:lvl w:ilvl="0" w:tplc="B316E5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5208E"/>
    <w:multiLevelType w:val="hybridMultilevel"/>
    <w:tmpl w:val="DDEE7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1B2E87"/>
    <w:multiLevelType w:val="hybridMultilevel"/>
    <w:tmpl w:val="AF8404DC"/>
    <w:lvl w:ilvl="0" w:tplc="B316E5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33D2A"/>
    <w:rsid w:val="0006026E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1689"/>
    <w:rsid w:val="001944EB"/>
    <w:rsid w:val="0019635C"/>
    <w:rsid w:val="001C0519"/>
    <w:rsid w:val="001D2ABC"/>
    <w:rsid w:val="001D2F1F"/>
    <w:rsid w:val="001D3A2F"/>
    <w:rsid w:val="001E4824"/>
    <w:rsid w:val="00204F93"/>
    <w:rsid w:val="00210B3D"/>
    <w:rsid w:val="00213728"/>
    <w:rsid w:val="00245D30"/>
    <w:rsid w:val="00252C2A"/>
    <w:rsid w:val="00257E0A"/>
    <w:rsid w:val="002821F2"/>
    <w:rsid w:val="002929DC"/>
    <w:rsid w:val="002A23A7"/>
    <w:rsid w:val="002B7B82"/>
    <w:rsid w:val="002C3DC5"/>
    <w:rsid w:val="002C7879"/>
    <w:rsid w:val="002D2363"/>
    <w:rsid w:val="002D71C7"/>
    <w:rsid w:val="002E2CDE"/>
    <w:rsid w:val="002E6CC2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47221"/>
    <w:rsid w:val="004604CD"/>
    <w:rsid w:val="00462CFB"/>
    <w:rsid w:val="00493FA4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027C"/>
    <w:rsid w:val="00571B80"/>
    <w:rsid w:val="00577061"/>
    <w:rsid w:val="00577A0A"/>
    <w:rsid w:val="00580F7D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425E0"/>
    <w:rsid w:val="00681454"/>
    <w:rsid w:val="00683A22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236C9"/>
    <w:rsid w:val="00867646"/>
    <w:rsid w:val="00886A96"/>
    <w:rsid w:val="008A2062"/>
    <w:rsid w:val="008C2627"/>
    <w:rsid w:val="008C6ED4"/>
    <w:rsid w:val="008D0DF7"/>
    <w:rsid w:val="008E1962"/>
    <w:rsid w:val="008E44CB"/>
    <w:rsid w:val="00943A32"/>
    <w:rsid w:val="009547F5"/>
    <w:rsid w:val="00983036"/>
    <w:rsid w:val="009A5621"/>
    <w:rsid w:val="009B1622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2B7E"/>
    <w:rsid w:val="00AD3E46"/>
    <w:rsid w:val="00AD7C20"/>
    <w:rsid w:val="00AE5C16"/>
    <w:rsid w:val="00AE6D42"/>
    <w:rsid w:val="00B034C3"/>
    <w:rsid w:val="00B1151F"/>
    <w:rsid w:val="00B11F78"/>
    <w:rsid w:val="00B33946"/>
    <w:rsid w:val="00B41EF9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16006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1478C"/>
    <w:rsid w:val="00D20D88"/>
    <w:rsid w:val="00D456AA"/>
    <w:rsid w:val="00D63ABD"/>
    <w:rsid w:val="00D67248"/>
    <w:rsid w:val="00D70F22"/>
    <w:rsid w:val="00D8097B"/>
    <w:rsid w:val="00DA4EAA"/>
    <w:rsid w:val="00DB1844"/>
    <w:rsid w:val="00DD72ED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80E5B"/>
    <w:rsid w:val="00E944F8"/>
    <w:rsid w:val="00EC066C"/>
    <w:rsid w:val="00EC5ECD"/>
    <w:rsid w:val="00ED307F"/>
    <w:rsid w:val="00ED57FF"/>
    <w:rsid w:val="00EE4477"/>
    <w:rsid w:val="00EF1574"/>
    <w:rsid w:val="00EF5D20"/>
    <w:rsid w:val="00F51CB4"/>
    <w:rsid w:val="00F67838"/>
    <w:rsid w:val="00FA564C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315C854"/>
  <w15:docId w15:val="{DAD46A63-1FB4-418C-9FD8-C2854499E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0F7D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80F7D"/>
    <w:pPr>
      <w:ind w:left="720"/>
      <w:contextualSpacing/>
    </w:pPr>
    <w:rPr>
      <w:rFonts w:eastAsiaTheme="minorHAnsi"/>
    </w:rPr>
  </w:style>
  <w:style w:type="paragraph" w:styleId="Footer">
    <w:name w:val="footer"/>
    <w:basedOn w:val="Normal"/>
    <w:link w:val="FooterChar"/>
    <w:uiPriority w:val="99"/>
    <w:unhideWhenUsed/>
    <w:rsid w:val="00580F7D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580F7D"/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580F7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0F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2023-04-11T08:43:48Z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2023-04-06T22:00:00Z</Date_x0020_protokolli>
    <Titulli xmlns="0e656187-b300-4fb0-8bf4-3a50f872073c">Për miratimin e formularit të veçantë për aplikimin e autonomisë spitalore dhe përcaktimin e sistemit të pikëzimit</Titulli>
    <Modifikuesi xmlns="0e656187-b300-4fb0-8bf4-3a50f872073c">nevila.samarxhi</Modifikuesi>
    <Nr_x002e__x0020_prot_x0020_QBZ xmlns="0e656187-b300-4fb0-8bf4-3a50f872073c">537/2</Nr_x002e__x0020_prot_x0020_QBZ>
    <Data_x0020_e_x0020_Modifikimit xmlns="0e656187-b300-4fb0-8bf4-3a50f872073c">2023-04-14T11:39:40Z</Data_x0020_e_x0020_Modifikimit>
    <Dekretuar xmlns="0e656187-b300-4fb0-8bf4-3a50f872073c">false</Dekretuar>
    <Data xmlns="0e656187-b300-4fb0-8bf4-3a50f872073c">2023-02-08T23:00:00Z</Data>
    <Nr_x002e__x0020_protokolli_x0020_i_x0020_aktit xmlns="0e656187-b300-4fb0-8bf4-3a50f872073c">756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78D7FDAFFA44AFAF46F0E48621DA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EFCBF-619A-4309-9CB4-EDD367EE369D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4EEE1E1-511B-4F0E-8623-DFEF6ABE96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77C069-5219-4D99-A5D0-05EEC1A4F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BFE450-3047-4534-8ED0-12CD26B02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formularit të veçantë për aplikimin e autonomisë spitalore dhe përcaktimin e sistemit të pikëzimit</vt:lpstr>
    </vt:vector>
  </TitlesOfParts>
  <Company/>
  <LinksUpToDate>false</LinksUpToDate>
  <CharactersWithSpaces>7166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formularit të veçantë për aplikimin e autonomisë spitalore dhe përcaktimin e sistemit të pikëzimit</dc:title>
  <dc:creator>Entela Suli</dc:creator>
  <cp:lastModifiedBy>Alma Lisaku</cp:lastModifiedBy>
  <cp:revision>24</cp:revision>
  <dcterms:created xsi:type="dcterms:W3CDTF">2023-04-11T08:46:00Z</dcterms:created>
  <dcterms:modified xsi:type="dcterms:W3CDTF">2023-04-18T11:55:00Z</dcterms:modified>
</cp:coreProperties>
</file>