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C8E7F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URDHËR</w:t>
      </w:r>
    </w:p>
    <w:p w14:paraId="59139619" w14:textId="699DB301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</w:t>
      </w:r>
      <w:r w:rsidR="0046224E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46224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188, datë 5.3.2026</w:t>
      </w:r>
    </w:p>
    <w:p w14:paraId="5F720F80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5C99A36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PËR DELEGIM KOMPETENCE</w:t>
      </w:r>
    </w:p>
    <w:p w14:paraId="122DD500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510A24" w14:textId="679611FE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102, të Kushtetutës së Republikës së Shqipërisë; të neneve 28 dhe 29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44/2015, datë 30.4.2015, 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Kodi i Procedurave Administrative i Republikës së Shqipërisë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si dhe të pikës 2, të nenit 11, të ligjit nr. 90/2012, 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Për organizimin dhe funksionimin e administratës shtetërore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56FEAFD7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AC9DC2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URDHËROJ:</w:t>
      </w:r>
    </w:p>
    <w:p w14:paraId="102CCD02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1C17BAD" w14:textId="7696C8AB" w:rsidR="0092168C" w:rsidRPr="0046224E" w:rsidRDefault="0092168C" w:rsidP="004622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1. Delegimin e kompetencave të titullarit të Ministrisë së Shëndetësisë dhe Mirëqenies Sociale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periudhën nga dat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at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 </w:t>
      </w:r>
      <w:r w:rsidR="0046224E"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mars 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dhe nga dat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17</w:t>
      </w:r>
      <w:r w:rsidR="0046224E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 </w:t>
      </w:r>
      <w:r w:rsidR="0046224E"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mars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, t</w:t>
      </w:r>
      <w:r w:rsidR="00270C66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bookmarkStart w:id="0" w:name="_GoBack"/>
      <w:bookmarkEnd w:id="0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Eugena</w:t>
      </w:r>
      <w:proofErr w:type="spellEnd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Tomini</w:t>
      </w:r>
      <w:proofErr w:type="spellEnd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, zëvendësministër i Shëndetësisë dhe Mirëqenies Sociale.</w:t>
      </w:r>
    </w:p>
    <w:p w14:paraId="16B26D4C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Ngarkohet zëvendësministri i Shëndetësisë dhe Mirëqenies Sociale, </w:t>
      </w:r>
      <w:proofErr w:type="spellStart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Eugena</w:t>
      </w:r>
      <w:proofErr w:type="spellEnd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Tomini</w:t>
      </w:r>
      <w:proofErr w:type="spellEnd"/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, për zbatimin e këtij urdhri.</w:t>
      </w:r>
    </w:p>
    <w:p w14:paraId="5617C118" w14:textId="777D92EC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urdhër hyn në fuqi </w:t>
      </w:r>
      <w:r w:rsidR="0046224E"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botohet në Fletoren Zyrtare.</w:t>
      </w:r>
    </w:p>
    <w:p w14:paraId="6857904E" w14:textId="77777777" w:rsidR="0092168C" w:rsidRPr="0046224E" w:rsidRDefault="0092168C" w:rsidP="009216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247F155" w14:textId="77777777" w:rsidR="00361A38" w:rsidRPr="0046224E" w:rsidRDefault="0092168C" w:rsidP="0092168C">
      <w:pPr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6224E">
        <w:rPr>
          <w:rFonts w:ascii="Garamond" w:hAnsi="Garamond" w:cs="Times New Roman"/>
          <w:color w:val="000000"/>
          <w:sz w:val="24"/>
          <w:szCs w:val="24"/>
          <w:lang w:val="sq-AL"/>
        </w:rPr>
        <w:t>MINISTËR I SHËNDETËSISË DHE MIRËQENIES SOCIALE</w:t>
      </w:r>
    </w:p>
    <w:p w14:paraId="1D01FA0F" w14:textId="77777777" w:rsidR="0092168C" w:rsidRPr="0046224E" w:rsidRDefault="0092168C" w:rsidP="009216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6224E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46224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6224E">
        <w:rPr>
          <w:rFonts w:ascii="Garamond" w:hAnsi="Garamond"/>
          <w:b/>
          <w:sz w:val="24"/>
          <w:szCs w:val="24"/>
          <w:lang w:val="sq-AL"/>
        </w:rPr>
        <w:t>Sala</w:t>
      </w:r>
      <w:proofErr w:type="spellEnd"/>
    </w:p>
    <w:sectPr w:rsidR="0092168C" w:rsidRPr="00462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8C"/>
    <w:rsid w:val="00270C66"/>
    <w:rsid w:val="00361A38"/>
    <w:rsid w:val="0046224E"/>
    <w:rsid w:val="00545079"/>
    <w:rsid w:val="00786330"/>
    <w:rsid w:val="0092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940BA"/>
  <w15:chartTrackingRefBased/>
  <w15:docId w15:val="{2863DF8C-140C-464F-B648-AE011A91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24E"/>
    <w:pPr>
      <w:ind w:left="720"/>
      <w:contextualSpacing/>
    </w:pPr>
  </w:style>
  <w:style w:type="paragraph" w:styleId="Revision">
    <w:name w:val="Revision"/>
    <w:hidden/>
    <w:uiPriority w:val="99"/>
    <w:semiHidden/>
    <w:rsid w:val="0054507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5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2026-03-27T08:25:50Z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2026-03-26T00:00:00Z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614/1</Nr_x002e__x0020_prot_x0020_QBZ>
    <Data_x0020_e_x0020_Modifikimit xmlns="0e656187-b300-4fb0-8bf4-3a50f872073c">2026-03-27T11:15:38Z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1517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34D098A4F54934A6666C841CC8E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34D098A4F54934A6666C841CC8E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3A2A99-D0A5-4DCC-BCD2-BD4C58F0ABA5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27C08D3-D6A5-487A-A437-52BD258A0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D8D2B-B677-4B71-9ABC-7B5D3B29F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C9994B-7707-4A44-98ED-3606DE52E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8AA196-51CC-429D-B105-BF94FB6E45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Keisina Zace</dc:creator>
  <cp:lastModifiedBy>Valeta Kaftalli</cp:lastModifiedBy>
  <cp:revision>4</cp:revision>
  <dcterms:created xsi:type="dcterms:W3CDTF">2026-03-27T09:23:00Z</dcterms:created>
  <dcterms:modified xsi:type="dcterms:W3CDTF">2026-03-27T11:34:00Z</dcterms:modified>
</cp:coreProperties>
</file>