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D9EEA" w14:textId="77777777" w:rsidR="00F9734D" w:rsidRPr="00685240" w:rsidRDefault="00F9734D" w:rsidP="00F9734D">
      <w:pPr>
        <w:rPr>
          <w:rFonts w:eastAsia="MS Mincho"/>
        </w:rPr>
      </w:pPr>
    </w:p>
    <w:p w14:paraId="53ED9EEB" w14:textId="77777777" w:rsidR="00F9734D" w:rsidRPr="000A1DF2" w:rsidRDefault="00F9734D" w:rsidP="000A1D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1DF2">
        <w:rPr>
          <w:rFonts w:ascii="Garamond" w:hAnsi="Garamond"/>
          <w:b/>
          <w:sz w:val="24"/>
          <w:szCs w:val="24"/>
        </w:rPr>
        <w:t>URDHËR</w:t>
      </w:r>
    </w:p>
    <w:p w14:paraId="53ED9EEC" w14:textId="55EECD20" w:rsidR="00F9734D" w:rsidRPr="000A1DF2" w:rsidRDefault="00F9734D" w:rsidP="000A1D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1DF2">
        <w:rPr>
          <w:rFonts w:ascii="Garamond" w:hAnsi="Garamond"/>
          <w:b/>
          <w:sz w:val="24"/>
          <w:szCs w:val="24"/>
        </w:rPr>
        <w:t>Nr.</w:t>
      </w:r>
      <w:r w:rsidR="00CD4B48">
        <w:rPr>
          <w:rFonts w:ascii="Garamond" w:hAnsi="Garamond"/>
          <w:b/>
          <w:sz w:val="24"/>
          <w:szCs w:val="24"/>
        </w:rPr>
        <w:t xml:space="preserve"> </w:t>
      </w:r>
      <w:r w:rsidR="006B60EA" w:rsidRPr="000A1DF2">
        <w:rPr>
          <w:rFonts w:ascii="Garamond" w:hAnsi="Garamond"/>
          <w:b/>
          <w:sz w:val="24"/>
          <w:szCs w:val="24"/>
        </w:rPr>
        <w:t>321</w:t>
      </w:r>
      <w:r w:rsidRPr="000A1DF2">
        <w:rPr>
          <w:rFonts w:ascii="Garamond" w:hAnsi="Garamond"/>
          <w:b/>
          <w:sz w:val="24"/>
          <w:szCs w:val="24"/>
        </w:rPr>
        <w:t xml:space="preserve">, </w:t>
      </w:r>
      <w:r w:rsidR="006B60EA" w:rsidRPr="000A1DF2">
        <w:rPr>
          <w:rFonts w:ascii="Garamond" w:hAnsi="Garamond"/>
          <w:b/>
          <w:sz w:val="24"/>
          <w:szCs w:val="24"/>
        </w:rPr>
        <w:t>d</w:t>
      </w:r>
      <w:r w:rsidRPr="000A1DF2">
        <w:rPr>
          <w:rFonts w:ascii="Garamond" w:hAnsi="Garamond"/>
          <w:b/>
          <w:sz w:val="24"/>
          <w:szCs w:val="24"/>
        </w:rPr>
        <w:t>atë</w:t>
      </w:r>
      <w:r w:rsidR="006B60EA" w:rsidRPr="000A1DF2">
        <w:rPr>
          <w:rFonts w:ascii="Garamond" w:hAnsi="Garamond"/>
          <w:b/>
          <w:sz w:val="24"/>
          <w:szCs w:val="24"/>
        </w:rPr>
        <w:t xml:space="preserve"> 11.12.2020</w:t>
      </w:r>
    </w:p>
    <w:p w14:paraId="2BAFABDA" w14:textId="77777777" w:rsidR="000A1DF2" w:rsidRPr="000A1DF2" w:rsidRDefault="000A1DF2" w:rsidP="000A1D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ED9EEE" w14:textId="31E072A8" w:rsidR="00F9734D" w:rsidRPr="000A1DF2" w:rsidRDefault="00E61C8F" w:rsidP="000A1DF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1DF2">
        <w:rPr>
          <w:rFonts w:ascii="Garamond" w:hAnsi="Garamond"/>
          <w:b/>
          <w:sz w:val="24"/>
          <w:szCs w:val="24"/>
        </w:rPr>
        <w:t>P</w:t>
      </w:r>
      <w:r w:rsidR="000E78B0" w:rsidRPr="000A1DF2">
        <w:rPr>
          <w:rFonts w:ascii="Garamond" w:hAnsi="Garamond"/>
          <w:b/>
          <w:sz w:val="24"/>
          <w:szCs w:val="24"/>
        </w:rPr>
        <w:t>Ë</w:t>
      </w:r>
      <w:r w:rsidRPr="000A1DF2">
        <w:rPr>
          <w:rFonts w:ascii="Garamond" w:hAnsi="Garamond"/>
          <w:b/>
          <w:sz w:val="24"/>
          <w:szCs w:val="24"/>
        </w:rPr>
        <w:t>R NJ</w:t>
      </w:r>
      <w:r w:rsidR="000E78B0" w:rsidRPr="000A1DF2">
        <w:rPr>
          <w:rFonts w:ascii="Garamond" w:hAnsi="Garamond"/>
          <w:b/>
          <w:sz w:val="24"/>
          <w:szCs w:val="24"/>
        </w:rPr>
        <w:t>Ë</w:t>
      </w:r>
      <w:r w:rsidRPr="000A1DF2">
        <w:rPr>
          <w:rFonts w:ascii="Garamond" w:hAnsi="Garamond"/>
          <w:b/>
          <w:sz w:val="24"/>
          <w:szCs w:val="24"/>
        </w:rPr>
        <w:t xml:space="preserve"> SHTES</w:t>
      </w:r>
      <w:r w:rsidR="000E78B0" w:rsidRPr="000A1DF2">
        <w:rPr>
          <w:rFonts w:ascii="Garamond" w:hAnsi="Garamond"/>
          <w:b/>
          <w:sz w:val="24"/>
          <w:szCs w:val="24"/>
        </w:rPr>
        <w:t>Ë</w:t>
      </w:r>
      <w:r w:rsidRPr="000A1DF2">
        <w:rPr>
          <w:rFonts w:ascii="Garamond" w:hAnsi="Garamond"/>
          <w:b/>
          <w:sz w:val="24"/>
          <w:szCs w:val="24"/>
        </w:rPr>
        <w:t xml:space="preserve"> N</w:t>
      </w:r>
      <w:r w:rsidR="000E78B0" w:rsidRPr="000A1DF2">
        <w:rPr>
          <w:rFonts w:ascii="Garamond" w:hAnsi="Garamond"/>
          <w:b/>
          <w:sz w:val="24"/>
          <w:szCs w:val="24"/>
        </w:rPr>
        <w:t>Ë</w:t>
      </w:r>
      <w:r w:rsidRPr="000A1DF2">
        <w:rPr>
          <w:rFonts w:ascii="Garamond" w:hAnsi="Garamond"/>
          <w:b/>
          <w:sz w:val="24"/>
          <w:szCs w:val="24"/>
        </w:rPr>
        <w:t xml:space="preserve"> URDHRIN E MINISTRIT NR.</w:t>
      </w:r>
      <w:r w:rsidR="00CD4B48">
        <w:rPr>
          <w:rFonts w:ascii="Garamond" w:hAnsi="Garamond"/>
          <w:b/>
          <w:sz w:val="24"/>
          <w:szCs w:val="24"/>
        </w:rPr>
        <w:t xml:space="preserve"> </w:t>
      </w:r>
      <w:r w:rsidRPr="000A1DF2">
        <w:rPr>
          <w:rFonts w:ascii="Garamond" w:hAnsi="Garamond"/>
          <w:b/>
          <w:sz w:val="24"/>
          <w:szCs w:val="24"/>
        </w:rPr>
        <w:t>243, DAT</w:t>
      </w:r>
      <w:r w:rsidR="000E78B0" w:rsidRPr="000A1DF2">
        <w:rPr>
          <w:rFonts w:ascii="Garamond" w:hAnsi="Garamond"/>
          <w:b/>
          <w:sz w:val="24"/>
          <w:szCs w:val="24"/>
        </w:rPr>
        <w:t>Ë</w:t>
      </w:r>
      <w:r w:rsidR="00CD4B48">
        <w:rPr>
          <w:rFonts w:ascii="Garamond" w:hAnsi="Garamond"/>
          <w:b/>
          <w:sz w:val="24"/>
          <w:szCs w:val="24"/>
        </w:rPr>
        <w:t xml:space="preserve"> 9.</w:t>
      </w:r>
      <w:r w:rsidRPr="000A1DF2">
        <w:rPr>
          <w:rFonts w:ascii="Garamond" w:hAnsi="Garamond"/>
          <w:b/>
          <w:sz w:val="24"/>
          <w:szCs w:val="24"/>
        </w:rPr>
        <w:t>7.2019</w:t>
      </w:r>
      <w:r w:rsidR="00CD4B48">
        <w:rPr>
          <w:rFonts w:ascii="Garamond" w:hAnsi="Garamond"/>
          <w:b/>
          <w:sz w:val="24"/>
          <w:szCs w:val="24"/>
        </w:rPr>
        <w:t>,</w:t>
      </w:r>
      <w:r w:rsidRPr="000A1DF2">
        <w:rPr>
          <w:rFonts w:ascii="Garamond" w:hAnsi="Garamond"/>
          <w:b/>
          <w:sz w:val="24"/>
          <w:szCs w:val="24"/>
        </w:rPr>
        <w:t xml:space="preserve"> </w:t>
      </w:r>
      <w:r w:rsidR="001F3669" w:rsidRPr="000A1DF2">
        <w:rPr>
          <w:rFonts w:ascii="Garamond" w:hAnsi="Garamond"/>
          <w:b/>
          <w:sz w:val="24"/>
          <w:szCs w:val="24"/>
        </w:rPr>
        <w:t>“</w:t>
      </w:r>
      <w:r w:rsidR="006F6545" w:rsidRPr="000A1DF2">
        <w:rPr>
          <w:rFonts w:ascii="Garamond" w:hAnsi="Garamond"/>
          <w:b/>
          <w:sz w:val="24"/>
          <w:szCs w:val="24"/>
        </w:rPr>
        <w:t>P</w:t>
      </w:r>
      <w:r w:rsidR="00C33E70" w:rsidRPr="000A1DF2">
        <w:rPr>
          <w:rFonts w:ascii="Garamond" w:hAnsi="Garamond"/>
          <w:b/>
          <w:sz w:val="24"/>
          <w:szCs w:val="24"/>
        </w:rPr>
        <w:t>Ë</w:t>
      </w:r>
      <w:r w:rsidR="006F6545" w:rsidRPr="000A1DF2">
        <w:rPr>
          <w:rFonts w:ascii="Garamond" w:hAnsi="Garamond"/>
          <w:b/>
          <w:sz w:val="24"/>
          <w:szCs w:val="24"/>
        </w:rPr>
        <w:t>R MIRATIMIN E RREGULLORES MBI</w:t>
      </w:r>
      <w:r w:rsidRPr="000A1DF2">
        <w:rPr>
          <w:rFonts w:ascii="Garamond" w:hAnsi="Garamond"/>
          <w:b/>
          <w:sz w:val="24"/>
          <w:szCs w:val="24"/>
        </w:rPr>
        <w:t xml:space="preserve"> </w:t>
      </w:r>
      <w:r w:rsidR="001F3669" w:rsidRPr="000A1DF2">
        <w:rPr>
          <w:rFonts w:ascii="Garamond" w:hAnsi="Garamond"/>
          <w:b/>
          <w:sz w:val="24"/>
          <w:szCs w:val="24"/>
        </w:rPr>
        <w:t>PROCEDUR</w:t>
      </w:r>
      <w:r w:rsidR="0018337E" w:rsidRPr="000A1DF2">
        <w:rPr>
          <w:rFonts w:ascii="Garamond" w:hAnsi="Garamond"/>
          <w:b/>
          <w:sz w:val="24"/>
          <w:szCs w:val="24"/>
        </w:rPr>
        <w:t>Ë</w:t>
      </w:r>
      <w:r w:rsidR="001F3669" w:rsidRPr="000A1DF2">
        <w:rPr>
          <w:rFonts w:ascii="Garamond" w:hAnsi="Garamond"/>
          <w:b/>
          <w:sz w:val="24"/>
          <w:szCs w:val="24"/>
        </w:rPr>
        <w:t xml:space="preserve">N </w:t>
      </w:r>
      <w:r w:rsidR="006F6545" w:rsidRPr="000A1DF2">
        <w:rPr>
          <w:rFonts w:ascii="Garamond" w:hAnsi="Garamond"/>
          <w:b/>
          <w:sz w:val="24"/>
          <w:szCs w:val="24"/>
        </w:rPr>
        <w:t xml:space="preserve">E </w:t>
      </w:r>
      <w:r w:rsidR="001F3669" w:rsidRPr="000A1DF2">
        <w:rPr>
          <w:rFonts w:ascii="Garamond" w:hAnsi="Garamond"/>
          <w:b/>
          <w:sz w:val="24"/>
          <w:szCs w:val="24"/>
        </w:rPr>
        <w:t>KLASIFIKIMI</w:t>
      </w:r>
      <w:r w:rsidR="006F6545" w:rsidRPr="000A1DF2">
        <w:rPr>
          <w:rFonts w:ascii="Garamond" w:hAnsi="Garamond"/>
          <w:b/>
          <w:sz w:val="24"/>
          <w:szCs w:val="24"/>
        </w:rPr>
        <w:t>T TË</w:t>
      </w:r>
      <w:r w:rsidR="001F3669" w:rsidRPr="000A1DF2">
        <w:rPr>
          <w:rFonts w:ascii="Garamond" w:hAnsi="Garamond"/>
          <w:b/>
          <w:sz w:val="24"/>
          <w:szCs w:val="24"/>
        </w:rPr>
        <w:t xml:space="preserve"> STRUKTURAVE AKOMODUESE ME 4 APO</w:t>
      </w:r>
      <w:r w:rsidR="00CD4B48">
        <w:rPr>
          <w:rFonts w:ascii="Garamond" w:hAnsi="Garamond"/>
          <w:b/>
          <w:sz w:val="24"/>
          <w:szCs w:val="24"/>
        </w:rPr>
        <w:t xml:space="preserve"> </w:t>
      </w:r>
      <w:r w:rsidR="001F3669" w:rsidRPr="000A1DF2">
        <w:rPr>
          <w:rFonts w:ascii="Garamond" w:hAnsi="Garamond"/>
          <w:b/>
          <w:sz w:val="24"/>
          <w:szCs w:val="24"/>
        </w:rPr>
        <w:t>5 YJE</w:t>
      </w:r>
      <w:r w:rsidR="00CD4B48">
        <w:rPr>
          <w:rFonts w:ascii="Garamond" w:hAnsi="Garamond"/>
          <w:b/>
          <w:sz w:val="24"/>
          <w:szCs w:val="24"/>
        </w:rPr>
        <w:t>,</w:t>
      </w:r>
      <w:r w:rsidR="001F3669" w:rsidRPr="000A1DF2">
        <w:rPr>
          <w:rFonts w:ascii="Garamond" w:hAnsi="Garamond"/>
          <w:b/>
          <w:sz w:val="24"/>
          <w:szCs w:val="24"/>
        </w:rPr>
        <w:t xml:space="preserve"> QË JANË MBAJTËS TË NJË MARKE TREGTARE TË </w:t>
      </w:r>
      <w:r w:rsidR="00CD4B48" w:rsidRPr="000A1DF2">
        <w:rPr>
          <w:rFonts w:ascii="Garamond" w:hAnsi="Garamond"/>
          <w:b/>
          <w:sz w:val="24"/>
          <w:szCs w:val="24"/>
        </w:rPr>
        <w:t>REGJISTRUAR</w:t>
      </w:r>
      <w:r w:rsidR="001F3669" w:rsidRPr="000A1DF2">
        <w:rPr>
          <w:rFonts w:ascii="Garamond" w:hAnsi="Garamond"/>
          <w:b/>
          <w:sz w:val="24"/>
          <w:szCs w:val="24"/>
        </w:rPr>
        <w:t xml:space="preserve"> DHE TË NJOHUR NDËRKOMBËTARISHT </w:t>
      </w:r>
      <w:r w:rsidR="00CD4B48" w:rsidRPr="00CD4B48">
        <w:rPr>
          <w:rFonts w:ascii="Garamond" w:hAnsi="Garamond"/>
          <w:b/>
          <w:i/>
          <w:sz w:val="24"/>
          <w:szCs w:val="24"/>
        </w:rPr>
        <w:t>‘</w:t>
      </w:r>
      <w:r w:rsidR="001F3669" w:rsidRPr="00CD4B48">
        <w:rPr>
          <w:rFonts w:ascii="Garamond" w:hAnsi="Garamond"/>
          <w:b/>
          <w:i/>
          <w:sz w:val="24"/>
          <w:szCs w:val="24"/>
        </w:rPr>
        <w:t>BRAND NAME</w:t>
      </w:r>
      <w:r w:rsidR="00CD4B48" w:rsidRPr="00CD4B48">
        <w:rPr>
          <w:rFonts w:ascii="Garamond" w:hAnsi="Garamond"/>
          <w:b/>
          <w:i/>
          <w:sz w:val="24"/>
          <w:szCs w:val="24"/>
        </w:rPr>
        <w:t>’”</w:t>
      </w:r>
    </w:p>
    <w:p w14:paraId="4EFAA505" w14:textId="77777777" w:rsidR="000A1DF2" w:rsidRDefault="000A1DF2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ED9EEF" w14:textId="76714C6E" w:rsidR="00F9734D" w:rsidRPr="000A1DF2" w:rsidRDefault="00F9734D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1DF2">
        <w:rPr>
          <w:rFonts w:ascii="Garamond" w:hAnsi="Garamond"/>
          <w:sz w:val="24"/>
          <w:szCs w:val="24"/>
        </w:rPr>
        <w:t xml:space="preserve">Në mbështetje të pikës 4, të nenit 102, të Kushtetutës së Republikës së Shqipërisë, të </w:t>
      </w:r>
      <w:r w:rsidR="00B13914" w:rsidRPr="000A1DF2">
        <w:rPr>
          <w:rFonts w:ascii="Garamond" w:hAnsi="Garamond"/>
          <w:sz w:val="24"/>
          <w:szCs w:val="24"/>
        </w:rPr>
        <w:t>pik</w:t>
      </w:r>
      <w:r w:rsidR="0018337E" w:rsidRPr="000A1DF2">
        <w:rPr>
          <w:rFonts w:ascii="Garamond" w:hAnsi="Garamond"/>
          <w:sz w:val="24"/>
          <w:szCs w:val="24"/>
        </w:rPr>
        <w:t>ë</w:t>
      </w:r>
      <w:r w:rsidR="00B13914" w:rsidRPr="000A1DF2">
        <w:rPr>
          <w:rFonts w:ascii="Garamond" w:hAnsi="Garamond"/>
          <w:sz w:val="24"/>
          <w:szCs w:val="24"/>
        </w:rPr>
        <w:t xml:space="preserve">s </w:t>
      </w:r>
      <w:r w:rsidR="000C3CB3" w:rsidRPr="000A1DF2">
        <w:rPr>
          <w:rFonts w:ascii="Garamond" w:hAnsi="Garamond"/>
          <w:sz w:val="24"/>
          <w:szCs w:val="24"/>
        </w:rPr>
        <w:t>2</w:t>
      </w:r>
      <w:r w:rsidR="00CD4B48">
        <w:rPr>
          <w:rFonts w:ascii="Garamond" w:hAnsi="Garamond"/>
          <w:sz w:val="24"/>
          <w:szCs w:val="24"/>
        </w:rPr>
        <w:t>,</w:t>
      </w:r>
      <w:r w:rsidR="00B13914" w:rsidRPr="000A1DF2">
        <w:rPr>
          <w:rFonts w:ascii="Garamond" w:hAnsi="Garamond"/>
          <w:sz w:val="24"/>
          <w:szCs w:val="24"/>
        </w:rPr>
        <w:t xml:space="preserve"> t</w:t>
      </w:r>
      <w:r w:rsidR="0018337E" w:rsidRPr="000A1DF2">
        <w:rPr>
          <w:rFonts w:ascii="Garamond" w:hAnsi="Garamond"/>
          <w:sz w:val="24"/>
          <w:szCs w:val="24"/>
        </w:rPr>
        <w:t>ë</w:t>
      </w:r>
      <w:r w:rsidR="00CD4B48">
        <w:rPr>
          <w:rFonts w:ascii="Garamond" w:hAnsi="Garamond"/>
          <w:sz w:val="24"/>
          <w:szCs w:val="24"/>
        </w:rPr>
        <w:t xml:space="preserve"> </w:t>
      </w:r>
      <w:r w:rsidR="000C3CB3" w:rsidRPr="000A1DF2">
        <w:rPr>
          <w:rFonts w:ascii="Garamond" w:hAnsi="Garamond"/>
          <w:sz w:val="24"/>
          <w:szCs w:val="24"/>
        </w:rPr>
        <w:t>nenit 7/1 t</w:t>
      </w:r>
      <w:r w:rsidR="0018337E" w:rsidRPr="000A1DF2">
        <w:rPr>
          <w:rFonts w:ascii="Garamond" w:hAnsi="Garamond"/>
          <w:sz w:val="24"/>
          <w:szCs w:val="24"/>
        </w:rPr>
        <w:t>ë</w:t>
      </w:r>
      <w:r w:rsidR="000C3CB3" w:rsidRPr="000A1DF2">
        <w:rPr>
          <w:rFonts w:ascii="Garamond" w:hAnsi="Garamond"/>
          <w:sz w:val="24"/>
          <w:szCs w:val="24"/>
        </w:rPr>
        <w:t xml:space="preserve"> </w:t>
      </w:r>
      <w:r w:rsidR="00CD4B48" w:rsidRPr="000A1DF2">
        <w:rPr>
          <w:rFonts w:ascii="Garamond" w:hAnsi="Garamond"/>
          <w:sz w:val="24"/>
          <w:szCs w:val="24"/>
        </w:rPr>
        <w:t xml:space="preserve">vendimit </w:t>
      </w:r>
      <w:r w:rsidRPr="000A1DF2">
        <w:rPr>
          <w:rFonts w:ascii="Garamond" w:hAnsi="Garamond"/>
          <w:sz w:val="24"/>
          <w:szCs w:val="24"/>
        </w:rPr>
        <w:t xml:space="preserve">të Këshillit të Ministrave </w:t>
      </w:r>
      <w:r w:rsidR="00B13914" w:rsidRPr="000A1DF2">
        <w:rPr>
          <w:rFonts w:ascii="Garamond" w:hAnsi="Garamond"/>
          <w:sz w:val="24"/>
          <w:szCs w:val="24"/>
        </w:rPr>
        <w:t>nr. 730, datë 20.10.2016, “Për miratimin e rregullores për kushtet, kriteret, tarifat, afatet dhe procedurën për klasifikimin e strukturave akomoduese”</w:t>
      </w:r>
      <w:r w:rsidRPr="000A1DF2">
        <w:rPr>
          <w:rFonts w:ascii="Garamond" w:hAnsi="Garamond"/>
          <w:sz w:val="24"/>
          <w:szCs w:val="24"/>
        </w:rPr>
        <w:t>,</w:t>
      </w:r>
      <w:r w:rsidR="006F6545" w:rsidRPr="000A1DF2">
        <w:rPr>
          <w:rFonts w:ascii="Garamond" w:hAnsi="Garamond"/>
          <w:sz w:val="24"/>
          <w:szCs w:val="24"/>
        </w:rPr>
        <w:t xml:space="preserve"> </w:t>
      </w:r>
      <w:r w:rsidR="00CD4B48">
        <w:rPr>
          <w:rFonts w:ascii="Garamond" w:hAnsi="Garamond"/>
          <w:sz w:val="24"/>
          <w:szCs w:val="24"/>
        </w:rPr>
        <w:t>të</w:t>
      </w:r>
      <w:r w:rsidR="006F6545" w:rsidRPr="000A1DF2">
        <w:rPr>
          <w:rFonts w:ascii="Garamond" w:hAnsi="Garamond"/>
          <w:sz w:val="24"/>
          <w:szCs w:val="24"/>
        </w:rPr>
        <w:t xml:space="preserve"> ndryshuar,</w:t>
      </w:r>
    </w:p>
    <w:p w14:paraId="1D9FBE40" w14:textId="77777777" w:rsidR="000A1DF2" w:rsidRDefault="000A1DF2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524EB5" w14:textId="77777777" w:rsidR="00F9734D" w:rsidRPr="000A1DF2" w:rsidRDefault="00F9734D" w:rsidP="000A1D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1DF2">
        <w:rPr>
          <w:rFonts w:ascii="Garamond" w:hAnsi="Garamond"/>
          <w:sz w:val="24"/>
          <w:szCs w:val="24"/>
        </w:rPr>
        <w:t>URDHËROJ:</w:t>
      </w:r>
    </w:p>
    <w:p w14:paraId="53ED9EF0" w14:textId="34A2303D" w:rsidR="000A1DF2" w:rsidRDefault="000A1DF2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ED9EF1" w14:textId="0A9B6FAD" w:rsidR="00F9734D" w:rsidRPr="000A1DF2" w:rsidRDefault="00E61C8F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1DF2">
        <w:rPr>
          <w:rFonts w:ascii="Garamond" w:hAnsi="Garamond"/>
          <w:sz w:val="24"/>
          <w:szCs w:val="24"/>
        </w:rPr>
        <w:t>Në tekstin e rregullores t</w:t>
      </w:r>
      <w:r w:rsidR="000E78B0" w:rsidRPr="000A1DF2">
        <w:rPr>
          <w:rFonts w:ascii="Garamond" w:hAnsi="Garamond"/>
          <w:sz w:val="24"/>
          <w:szCs w:val="24"/>
        </w:rPr>
        <w:t>ë</w:t>
      </w:r>
      <w:r w:rsidRPr="000A1DF2">
        <w:rPr>
          <w:rFonts w:ascii="Garamond" w:hAnsi="Garamond"/>
          <w:sz w:val="24"/>
          <w:szCs w:val="24"/>
        </w:rPr>
        <w:t xml:space="preserve"> miratuar me </w:t>
      </w:r>
      <w:r w:rsidR="00CD4B48" w:rsidRPr="000A1DF2">
        <w:rPr>
          <w:rFonts w:ascii="Garamond" w:hAnsi="Garamond"/>
          <w:sz w:val="24"/>
          <w:szCs w:val="24"/>
        </w:rPr>
        <w:t xml:space="preserve">urdhrin e ministrit </w:t>
      </w:r>
      <w:r w:rsidRPr="000A1DF2">
        <w:rPr>
          <w:rFonts w:ascii="Garamond" w:hAnsi="Garamond"/>
          <w:sz w:val="24"/>
          <w:szCs w:val="24"/>
        </w:rPr>
        <w:t>të Turizmit dhe Mjedisit nr.</w:t>
      </w:r>
      <w:r w:rsidR="00CD4B48"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>243, dat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D4B48">
        <w:rPr>
          <w:rFonts w:ascii="Garamond" w:hAnsi="Garamond"/>
          <w:sz w:val="24"/>
          <w:szCs w:val="24"/>
        </w:rPr>
        <w:t xml:space="preserve"> 9.</w:t>
      </w:r>
      <w:r w:rsidRPr="000A1DF2">
        <w:rPr>
          <w:rFonts w:ascii="Garamond" w:hAnsi="Garamond"/>
          <w:sz w:val="24"/>
          <w:szCs w:val="24"/>
        </w:rPr>
        <w:t>7.2019</w:t>
      </w:r>
      <w:r w:rsidR="00CD4B48">
        <w:rPr>
          <w:rFonts w:ascii="Garamond" w:hAnsi="Garamond"/>
          <w:sz w:val="24"/>
          <w:szCs w:val="24"/>
        </w:rPr>
        <w:t>,</w:t>
      </w:r>
      <w:r w:rsidRPr="000A1DF2">
        <w:rPr>
          <w:rFonts w:ascii="Garamond" w:hAnsi="Garamond"/>
          <w:sz w:val="24"/>
          <w:szCs w:val="24"/>
        </w:rPr>
        <w:t xml:space="preserve"> “Për miratimin e rregullores mbi procedurën e klasifikimit të strukturave akomoduese me 4 apo</w:t>
      </w:r>
      <w:r w:rsidR="00CD4B48"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>5 yje</w:t>
      </w:r>
      <w:r w:rsidR="00CD4B48">
        <w:rPr>
          <w:rFonts w:ascii="Garamond" w:hAnsi="Garamond"/>
          <w:sz w:val="24"/>
          <w:szCs w:val="24"/>
        </w:rPr>
        <w:t>,</w:t>
      </w:r>
      <w:r w:rsidR="009627F4"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>që janë mbajtës</w:t>
      </w:r>
      <w:bookmarkStart w:id="0" w:name="_GoBack"/>
      <w:bookmarkEnd w:id="0"/>
      <w:r w:rsidRPr="000A1DF2">
        <w:rPr>
          <w:rFonts w:ascii="Garamond" w:hAnsi="Garamond"/>
          <w:sz w:val="24"/>
          <w:szCs w:val="24"/>
        </w:rPr>
        <w:t xml:space="preserve"> të një marke tregtare të </w:t>
      </w:r>
      <w:r w:rsidR="00CD4B48" w:rsidRPr="000A1DF2">
        <w:rPr>
          <w:rFonts w:ascii="Garamond" w:hAnsi="Garamond"/>
          <w:sz w:val="24"/>
          <w:szCs w:val="24"/>
        </w:rPr>
        <w:t>regjistruar</w:t>
      </w:r>
      <w:r w:rsidRPr="000A1DF2">
        <w:rPr>
          <w:rFonts w:ascii="Garamond" w:hAnsi="Garamond"/>
          <w:sz w:val="24"/>
          <w:szCs w:val="24"/>
        </w:rPr>
        <w:t xml:space="preserve"> dhe</w:t>
      </w:r>
      <w:r w:rsidR="00CD4B48"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 xml:space="preserve">të njohur </w:t>
      </w:r>
      <w:proofErr w:type="spellStart"/>
      <w:r w:rsidRPr="000A1DF2">
        <w:rPr>
          <w:rFonts w:ascii="Garamond" w:hAnsi="Garamond"/>
          <w:sz w:val="24"/>
          <w:szCs w:val="24"/>
        </w:rPr>
        <w:t>ndërkombëtarisht</w:t>
      </w:r>
      <w:proofErr w:type="spellEnd"/>
      <w:r w:rsidRPr="000A1DF2">
        <w:rPr>
          <w:rFonts w:ascii="Garamond" w:hAnsi="Garamond"/>
          <w:sz w:val="24"/>
          <w:szCs w:val="24"/>
        </w:rPr>
        <w:t xml:space="preserve"> </w:t>
      </w:r>
      <w:r w:rsidR="00CD4B48">
        <w:rPr>
          <w:rFonts w:ascii="Garamond" w:hAnsi="Garamond"/>
          <w:i/>
          <w:sz w:val="24"/>
          <w:szCs w:val="24"/>
        </w:rPr>
        <w:t>‘</w:t>
      </w:r>
      <w:proofErr w:type="spellStart"/>
      <w:r w:rsidRPr="00CD4B48">
        <w:rPr>
          <w:rFonts w:ascii="Garamond" w:hAnsi="Garamond"/>
          <w:i/>
          <w:sz w:val="24"/>
          <w:szCs w:val="24"/>
        </w:rPr>
        <w:t>brand</w:t>
      </w:r>
      <w:proofErr w:type="spellEnd"/>
      <w:r w:rsidRPr="00CD4B48">
        <w:rPr>
          <w:rFonts w:ascii="Garamond" w:hAnsi="Garamond"/>
          <w:i/>
          <w:sz w:val="24"/>
          <w:szCs w:val="24"/>
        </w:rPr>
        <w:t xml:space="preserve"> name</w:t>
      </w:r>
      <w:r w:rsidR="00CD4B48">
        <w:rPr>
          <w:rFonts w:ascii="Garamond" w:hAnsi="Garamond"/>
          <w:i/>
          <w:sz w:val="24"/>
          <w:szCs w:val="24"/>
        </w:rPr>
        <w:t>’</w:t>
      </w:r>
      <w:r w:rsidRPr="00CD4B48">
        <w:rPr>
          <w:rFonts w:ascii="Garamond" w:hAnsi="Garamond"/>
          <w:i/>
          <w:sz w:val="24"/>
          <w:szCs w:val="24"/>
        </w:rPr>
        <w:t>”,</w:t>
      </w:r>
      <w:r w:rsidRPr="000A1DF2">
        <w:rPr>
          <w:rFonts w:ascii="Garamond" w:hAnsi="Garamond"/>
          <w:sz w:val="24"/>
          <w:szCs w:val="24"/>
        </w:rPr>
        <w:t xml:space="preserve"> </w:t>
      </w:r>
      <w:r w:rsidR="00C31976" w:rsidRPr="000A1DF2">
        <w:rPr>
          <w:rFonts w:ascii="Garamond" w:hAnsi="Garamond"/>
          <w:sz w:val="24"/>
          <w:szCs w:val="24"/>
        </w:rPr>
        <w:t>pas pik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D4B48">
        <w:rPr>
          <w:rFonts w:ascii="Garamond" w:hAnsi="Garamond"/>
          <w:sz w:val="24"/>
          <w:szCs w:val="24"/>
        </w:rPr>
        <w:t xml:space="preserve">s 4, </w:t>
      </w:r>
      <w:r w:rsidR="00C31976" w:rsidRPr="000A1DF2">
        <w:rPr>
          <w:rFonts w:ascii="Garamond" w:hAnsi="Garamond"/>
          <w:sz w:val="24"/>
          <w:szCs w:val="24"/>
        </w:rPr>
        <w:t>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>neni</w:t>
      </w:r>
      <w:r w:rsidR="00C31976" w:rsidRPr="000A1DF2">
        <w:rPr>
          <w:rFonts w:ascii="Garamond" w:hAnsi="Garamond"/>
          <w:sz w:val="24"/>
          <w:szCs w:val="24"/>
        </w:rPr>
        <w:t>t</w:t>
      </w:r>
      <w:r w:rsidRPr="000A1DF2">
        <w:rPr>
          <w:rFonts w:ascii="Garamond" w:hAnsi="Garamond"/>
          <w:sz w:val="24"/>
          <w:szCs w:val="24"/>
        </w:rPr>
        <w:t xml:space="preserve"> 6</w:t>
      </w:r>
      <w:r w:rsidR="00CD4B48">
        <w:rPr>
          <w:rFonts w:ascii="Garamond" w:hAnsi="Garamond"/>
          <w:sz w:val="24"/>
          <w:szCs w:val="24"/>
        </w:rPr>
        <w:t>,</w:t>
      </w:r>
      <w:r w:rsidRPr="000A1DF2">
        <w:rPr>
          <w:rFonts w:ascii="Garamond" w:hAnsi="Garamond"/>
          <w:sz w:val="24"/>
          <w:szCs w:val="24"/>
        </w:rPr>
        <w:t xml:space="preserve"> shtohet pika 5 me </w:t>
      </w:r>
      <w:r w:rsidR="00971186" w:rsidRPr="000A1DF2">
        <w:rPr>
          <w:rFonts w:ascii="Garamond" w:hAnsi="Garamond"/>
          <w:sz w:val="24"/>
          <w:szCs w:val="24"/>
        </w:rPr>
        <w:t>k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971186" w:rsidRPr="000A1DF2">
        <w:rPr>
          <w:rFonts w:ascii="Garamond" w:hAnsi="Garamond"/>
          <w:sz w:val="24"/>
          <w:szCs w:val="24"/>
        </w:rPr>
        <w:t>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971186" w:rsidRPr="000A1DF2">
        <w:rPr>
          <w:rFonts w:ascii="Garamond" w:hAnsi="Garamond"/>
          <w:sz w:val="24"/>
          <w:szCs w:val="24"/>
        </w:rPr>
        <w:t xml:space="preserve"> p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971186" w:rsidRPr="000A1DF2">
        <w:rPr>
          <w:rFonts w:ascii="Garamond" w:hAnsi="Garamond"/>
          <w:sz w:val="24"/>
          <w:szCs w:val="24"/>
        </w:rPr>
        <w:t>rmbajtje</w:t>
      </w:r>
      <w:r w:rsidRPr="000A1DF2">
        <w:rPr>
          <w:rFonts w:ascii="Garamond" w:hAnsi="Garamond"/>
          <w:sz w:val="24"/>
          <w:szCs w:val="24"/>
        </w:rPr>
        <w:t>:</w:t>
      </w:r>
    </w:p>
    <w:p w14:paraId="53ED9EF2" w14:textId="2E9E3095" w:rsidR="00E61C8F" w:rsidRPr="000A1DF2" w:rsidRDefault="00772254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1DF2">
        <w:rPr>
          <w:rFonts w:ascii="Garamond" w:hAnsi="Garamond"/>
          <w:sz w:val="24"/>
          <w:szCs w:val="24"/>
        </w:rPr>
        <w:t xml:space="preserve">1. </w:t>
      </w:r>
      <w:r w:rsidR="00E61C8F" w:rsidRPr="000A1DF2">
        <w:rPr>
          <w:rFonts w:ascii="Garamond" w:hAnsi="Garamond"/>
          <w:sz w:val="24"/>
          <w:szCs w:val="24"/>
        </w:rPr>
        <w:t xml:space="preserve">“5. </w:t>
      </w:r>
      <w:r w:rsidR="00C31976" w:rsidRPr="000A1DF2">
        <w:rPr>
          <w:rFonts w:ascii="Garamond" w:hAnsi="Garamond"/>
          <w:sz w:val="24"/>
          <w:szCs w:val="24"/>
        </w:rPr>
        <w:t>N</w:t>
      </w:r>
      <w:r w:rsidR="00E61C8F" w:rsidRPr="000A1DF2">
        <w:rPr>
          <w:rFonts w:ascii="Garamond" w:hAnsi="Garamond"/>
          <w:sz w:val="24"/>
          <w:szCs w:val="24"/>
        </w:rPr>
        <w:t xml:space="preserve">ë rast </w:t>
      </w:r>
      <w:r w:rsidR="00C31976" w:rsidRPr="000A1DF2">
        <w:rPr>
          <w:rFonts w:ascii="Garamond" w:hAnsi="Garamond"/>
          <w:sz w:val="24"/>
          <w:szCs w:val="24"/>
        </w:rPr>
        <w:t>se gjat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 xml:space="preserve"> faz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s s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 xml:space="preserve"> shqyrtimit 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 xml:space="preserve"> dokumentacionit dhe raportit të verifikimit</w:t>
      </w:r>
      <w:r w:rsidR="00CD4B48">
        <w:rPr>
          <w:rFonts w:ascii="Garamond" w:hAnsi="Garamond"/>
          <w:sz w:val="24"/>
          <w:szCs w:val="24"/>
        </w:rPr>
        <w:t>,</w:t>
      </w:r>
      <w:r w:rsidR="00C31976" w:rsidRPr="000A1DF2">
        <w:rPr>
          <w:rFonts w:ascii="Garamond" w:hAnsi="Garamond"/>
          <w:sz w:val="24"/>
          <w:szCs w:val="24"/>
        </w:rPr>
        <w:t xml:space="preserve"> Komisioni i Standardizimit konstaton mangësi/pasakt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si</w:t>
      </w:r>
      <w:r w:rsidR="00E61C8F" w:rsidRPr="000A1DF2">
        <w:rPr>
          <w:rFonts w:ascii="Garamond" w:hAnsi="Garamond"/>
          <w:sz w:val="24"/>
          <w:szCs w:val="24"/>
        </w:rPr>
        <w:t xml:space="preserve"> të dokumentacionit/informacionit të dorëzuar nga ana e subjektit, brenda </w:t>
      </w:r>
      <w:r w:rsidR="00C31976" w:rsidRPr="000A1DF2">
        <w:rPr>
          <w:rFonts w:ascii="Garamond" w:hAnsi="Garamond"/>
          <w:sz w:val="24"/>
          <w:szCs w:val="24"/>
        </w:rPr>
        <w:t>3</w:t>
      </w:r>
      <w:r w:rsidR="00E61C8F" w:rsidRPr="000A1DF2">
        <w:rPr>
          <w:rFonts w:ascii="Garamond" w:hAnsi="Garamond"/>
          <w:sz w:val="24"/>
          <w:szCs w:val="24"/>
        </w:rPr>
        <w:t xml:space="preserve"> ditëve</w:t>
      </w:r>
      <w:r w:rsidR="00C31976" w:rsidRPr="000A1DF2">
        <w:rPr>
          <w:rFonts w:ascii="Garamond" w:hAnsi="Garamond"/>
          <w:sz w:val="24"/>
          <w:szCs w:val="24"/>
        </w:rPr>
        <w:t>,</w:t>
      </w:r>
      <w:r w:rsidR="00E61C8F" w:rsidRPr="000A1DF2">
        <w:rPr>
          <w:rFonts w:ascii="Garamond" w:hAnsi="Garamond"/>
          <w:sz w:val="24"/>
          <w:szCs w:val="24"/>
        </w:rPr>
        <w:t xml:space="preserve"> </w:t>
      </w:r>
      <w:r w:rsidRPr="000A1DF2">
        <w:rPr>
          <w:rFonts w:ascii="Garamond" w:hAnsi="Garamond"/>
          <w:sz w:val="24"/>
          <w:szCs w:val="24"/>
        </w:rPr>
        <w:t xml:space="preserve">e njofton me shkrim dhe elektronikisht </w:t>
      </w:r>
      <w:r w:rsidR="00C31976" w:rsidRPr="000A1DF2">
        <w:rPr>
          <w:rFonts w:ascii="Garamond" w:hAnsi="Garamond"/>
          <w:sz w:val="24"/>
          <w:szCs w:val="24"/>
        </w:rPr>
        <w:t>subjektin p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r plot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simin e dokumentacionit ose korrigjimin e pasakt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sive dhe i cakton atij nj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 xml:space="preserve"> afat prej </w:t>
      </w:r>
      <w:r w:rsidR="009650CD" w:rsidRPr="000A1DF2">
        <w:rPr>
          <w:rFonts w:ascii="Garamond" w:hAnsi="Garamond"/>
          <w:sz w:val="24"/>
          <w:szCs w:val="24"/>
        </w:rPr>
        <w:t>5</w:t>
      </w:r>
      <w:r w:rsidR="00C31976" w:rsidRPr="000A1DF2">
        <w:rPr>
          <w:rFonts w:ascii="Garamond" w:hAnsi="Garamond"/>
          <w:sz w:val="24"/>
          <w:szCs w:val="24"/>
        </w:rPr>
        <w:t xml:space="preserve"> dit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sh p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r paraqitjen e dokumentacionit p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rkat</w:t>
      </w:r>
      <w:r w:rsidR="000E78B0" w:rsidRPr="000A1DF2">
        <w:rPr>
          <w:rFonts w:ascii="Garamond" w:hAnsi="Garamond"/>
          <w:sz w:val="24"/>
          <w:szCs w:val="24"/>
        </w:rPr>
        <w:t>ë</w:t>
      </w:r>
      <w:r w:rsidR="00C31976" w:rsidRPr="000A1DF2">
        <w:rPr>
          <w:rFonts w:ascii="Garamond" w:hAnsi="Garamond"/>
          <w:sz w:val="24"/>
          <w:szCs w:val="24"/>
        </w:rPr>
        <w:t>s.”</w:t>
      </w:r>
      <w:r w:rsidR="00CD4B48">
        <w:rPr>
          <w:rFonts w:ascii="Garamond" w:hAnsi="Garamond"/>
          <w:sz w:val="24"/>
          <w:szCs w:val="24"/>
        </w:rPr>
        <w:t>.</w:t>
      </w:r>
    </w:p>
    <w:p w14:paraId="53ED9EF3" w14:textId="5A5E2E91" w:rsidR="0054017F" w:rsidRPr="000A1DF2" w:rsidRDefault="00971186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1DF2">
        <w:rPr>
          <w:rFonts w:ascii="Garamond" w:hAnsi="Garamond"/>
          <w:sz w:val="24"/>
          <w:szCs w:val="24"/>
        </w:rPr>
        <w:t>2</w:t>
      </w:r>
      <w:r w:rsidR="0054017F" w:rsidRPr="000A1DF2">
        <w:rPr>
          <w:rFonts w:ascii="Garamond" w:hAnsi="Garamond"/>
          <w:sz w:val="24"/>
          <w:szCs w:val="24"/>
        </w:rPr>
        <w:t xml:space="preserve">. Ngarkohet </w:t>
      </w:r>
      <w:r w:rsidR="001C0C78" w:rsidRPr="000A1DF2">
        <w:rPr>
          <w:rFonts w:ascii="Garamond" w:hAnsi="Garamond"/>
          <w:sz w:val="24"/>
          <w:szCs w:val="24"/>
        </w:rPr>
        <w:t xml:space="preserve">Komisioni i </w:t>
      </w:r>
      <w:r w:rsidR="0054017F" w:rsidRPr="000A1DF2">
        <w:rPr>
          <w:rFonts w:ascii="Garamond" w:hAnsi="Garamond"/>
          <w:sz w:val="24"/>
          <w:szCs w:val="24"/>
        </w:rPr>
        <w:t>Standardizimit t</w:t>
      </w:r>
      <w:r w:rsidR="0018337E" w:rsidRPr="000A1DF2">
        <w:rPr>
          <w:rFonts w:ascii="Garamond" w:hAnsi="Garamond"/>
          <w:sz w:val="24"/>
          <w:szCs w:val="24"/>
        </w:rPr>
        <w:t>ë</w:t>
      </w:r>
      <w:r w:rsidR="0054017F" w:rsidRPr="000A1DF2">
        <w:rPr>
          <w:rFonts w:ascii="Garamond" w:hAnsi="Garamond"/>
          <w:sz w:val="24"/>
          <w:szCs w:val="24"/>
        </w:rPr>
        <w:t xml:space="preserve"> Veprimtarive Turistike</w:t>
      </w:r>
      <w:r w:rsidR="00CD4B48">
        <w:rPr>
          <w:rFonts w:ascii="Garamond" w:hAnsi="Garamond"/>
          <w:sz w:val="24"/>
          <w:szCs w:val="24"/>
        </w:rPr>
        <w:t xml:space="preserve"> </w:t>
      </w:r>
      <w:r w:rsidR="0054017F" w:rsidRPr="000A1DF2">
        <w:rPr>
          <w:rFonts w:ascii="Garamond" w:hAnsi="Garamond"/>
          <w:sz w:val="24"/>
          <w:szCs w:val="24"/>
        </w:rPr>
        <w:t xml:space="preserve">për zbatimin e këtij urdhri. </w:t>
      </w:r>
    </w:p>
    <w:p w14:paraId="53ED9EF4" w14:textId="25168304" w:rsidR="00F9734D" w:rsidRPr="000A1DF2" w:rsidRDefault="00F9734D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1DF2">
        <w:rPr>
          <w:rFonts w:ascii="Garamond" w:hAnsi="Garamond"/>
          <w:sz w:val="24"/>
          <w:szCs w:val="24"/>
        </w:rPr>
        <w:t xml:space="preserve">Ky </w:t>
      </w:r>
      <w:r w:rsidR="00CD4B48" w:rsidRPr="000A1DF2">
        <w:rPr>
          <w:rFonts w:ascii="Garamond" w:hAnsi="Garamond"/>
          <w:sz w:val="24"/>
          <w:szCs w:val="24"/>
        </w:rPr>
        <w:t xml:space="preserve">urdhër </w:t>
      </w:r>
      <w:r w:rsidRPr="000A1DF2">
        <w:rPr>
          <w:rFonts w:ascii="Garamond" w:hAnsi="Garamond"/>
          <w:sz w:val="24"/>
          <w:szCs w:val="24"/>
        </w:rPr>
        <w:t>hyn në fuqi menjëher</w:t>
      </w:r>
      <w:r w:rsidR="00852546" w:rsidRPr="000A1DF2">
        <w:rPr>
          <w:rFonts w:ascii="Garamond" w:hAnsi="Garamond"/>
          <w:sz w:val="24"/>
          <w:szCs w:val="24"/>
        </w:rPr>
        <w:t>ë dhe botohet n</w:t>
      </w:r>
      <w:r w:rsidR="0018337E" w:rsidRPr="000A1DF2">
        <w:rPr>
          <w:rFonts w:ascii="Garamond" w:hAnsi="Garamond"/>
          <w:sz w:val="24"/>
          <w:szCs w:val="24"/>
        </w:rPr>
        <w:t>ë</w:t>
      </w:r>
      <w:r w:rsidR="00852546" w:rsidRPr="000A1DF2">
        <w:rPr>
          <w:rFonts w:ascii="Garamond" w:hAnsi="Garamond"/>
          <w:sz w:val="24"/>
          <w:szCs w:val="24"/>
        </w:rPr>
        <w:t xml:space="preserve"> Fletoren Zyrtare.</w:t>
      </w:r>
    </w:p>
    <w:p w14:paraId="575A1952" w14:textId="77777777" w:rsidR="000A1DF2" w:rsidRDefault="000A1DF2" w:rsidP="000A1D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8A558D" w14:textId="1493AB67" w:rsidR="00F9734D" w:rsidRPr="000A1DF2" w:rsidRDefault="000A1DF2" w:rsidP="000A1D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TURIZMIT DHE MJEDISIT</w:t>
      </w:r>
    </w:p>
    <w:p w14:paraId="7400D83D" w14:textId="77777777" w:rsidR="00F9734D" w:rsidRPr="000A1DF2" w:rsidRDefault="000A1DF2" w:rsidP="000A1D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1DF2">
        <w:rPr>
          <w:rFonts w:ascii="Garamond" w:hAnsi="Garamond"/>
          <w:b/>
          <w:sz w:val="24"/>
          <w:szCs w:val="24"/>
        </w:rPr>
        <w:t>Blendi Klosi</w:t>
      </w:r>
    </w:p>
    <w:sectPr w:rsidR="00F9734D" w:rsidRPr="000A1DF2" w:rsidSect="009650CD">
      <w:pgSz w:w="12240" w:h="15840"/>
      <w:pgMar w:top="630" w:right="1440" w:bottom="27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31B52" w14:textId="77777777" w:rsidR="00881FDB" w:rsidRDefault="00881FDB" w:rsidP="00F9734D">
      <w:pPr>
        <w:spacing w:after="0" w:line="240" w:lineRule="auto"/>
      </w:pPr>
      <w:r>
        <w:separator/>
      </w:r>
    </w:p>
  </w:endnote>
  <w:endnote w:type="continuationSeparator" w:id="0">
    <w:p w14:paraId="0E1F27BF" w14:textId="77777777" w:rsidR="00881FDB" w:rsidRDefault="00881FDB" w:rsidP="00F9734D">
      <w:pPr>
        <w:spacing w:after="0" w:line="240" w:lineRule="auto"/>
      </w:pPr>
      <w:r>
        <w:continuationSeparator/>
      </w:r>
    </w:p>
  </w:endnote>
  <w:endnote w:type="continuationNotice" w:id="1">
    <w:p w14:paraId="4BB42C69" w14:textId="77777777" w:rsidR="00881FDB" w:rsidRDefault="00881F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BCFB38" w14:textId="77777777" w:rsidR="00881FDB" w:rsidRDefault="00881FDB" w:rsidP="00F9734D">
      <w:pPr>
        <w:spacing w:after="0" w:line="240" w:lineRule="auto"/>
      </w:pPr>
      <w:r>
        <w:separator/>
      </w:r>
    </w:p>
  </w:footnote>
  <w:footnote w:type="continuationSeparator" w:id="0">
    <w:p w14:paraId="70298C65" w14:textId="77777777" w:rsidR="00881FDB" w:rsidRDefault="00881FDB" w:rsidP="00F9734D">
      <w:pPr>
        <w:spacing w:after="0" w:line="240" w:lineRule="auto"/>
      </w:pPr>
      <w:r>
        <w:continuationSeparator/>
      </w:r>
    </w:p>
  </w:footnote>
  <w:footnote w:type="continuationNotice" w:id="1">
    <w:p w14:paraId="4E2FD9D3" w14:textId="77777777" w:rsidR="00881FDB" w:rsidRDefault="00881F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0422B"/>
    <w:multiLevelType w:val="hybridMultilevel"/>
    <w:tmpl w:val="8D1CFD82"/>
    <w:lvl w:ilvl="0" w:tplc="B74C6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70FCF"/>
    <w:multiLevelType w:val="hybridMultilevel"/>
    <w:tmpl w:val="34228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1429E"/>
    <w:multiLevelType w:val="hybridMultilevel"/>
    <w:tmpl w:val="48D0A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A4F45"/>
    <w:multiLevelType w:val="hybridMultilevel"/>
    <w:tmpl w:val="E0386F4A"/>
    <w:lvl w:ilvl="0" w:tplc="77EAB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46C84"/>
    <w:multiLevelType w:val="hybridMultilevel"/>
    <w:tmpl w:val="34A63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61738"/>
    <w:multiLevelType w:val="hybridMultilevel"/>
    <w:tmpl w:val="1FBA871A"/>
    <w:lvl w:ilvl="0" w:tplc="865C0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4D"/>
    <w:rsid w:val="00022302"/>
    <w:rsid w:val="00022AE0"/>
    <w:rsid w:val="00026CBE"/>
    <w:rsid w:val="00060A05"/>
    <w:rsid w:val="000A1DF2"/>
    <w:rsid w:val="000B4EDC"/>
    <w:rsid w:val="000C3CB3"/>
    <w:rsid w:val="000C3E6B"/>
    <w:rsid w:val="000E78B0"/>
    <w:rsid w:val="000E7E68"/>
    <w:rsid w:val="0011797E"/>
    <w:rsid w:val="00125CEB"/>
    <w:rsid w:val="00127318"/>
    <w:rsid w:val="0014242B"/>
    <w:rsid w:val="0018337E"/>
    <w:rsid w:val="001A0D1D"/>
    <w:rsid w:val="001B3F00"/>
    <w:rsid w:val="001B4635"/>
    <w:rsid w:val="001C0C78"/>
    <w:rsid w:val="001C143B"/>
    <w:rsid w:val="001D59C3"/>
    <w:rsid w:val="001F1C79"/>
    <w:rsid w:val="001F3669"/>
    <w:rsid w:val="00224480"/>
    <w:rsid w:val="002413B0"/>
    <w:rsid w:val="00257405"/>
    <w:rsid w:val="00264B03"/>
    <w:rsid w:val="00300ECC"/>
    <w:rsid w:val="00335004"/>
    <w:rsid w:val="003739D5"/>
    <w:rsid w:val="003B446A"/>
    <w:rsid w:val="003F18B8"/>
    <w:rsid w:val="004A2BEC"/>
    <w:rsid w:val="004B2AEE"/>
    <w:rsid w:val="004E17DF"/>
    <w:rsid w:val="004F055F"/>
    <w:rsid w:val="0054017F"/>
    <w:rsid w:val="00543407"/>
    <w:rsid w:val="00564369"/>
    <w:rsid w:val="00572E2F"/>
    <w:rsid w:val="005D3FA4"/>
    <w:rsid w:val="005D6A76"/>
    <w:rsid w:val="005F6F9A"/>
    <w:rsid w:val="0062241A"/>
    <w:rsid w:val="00647513"/>
    <w:rsid w:val="00677E58"/>
    <w:rsid w:val="006B60EA"/>
    <w:rsid w:val="006C22BD"/>
    <w:rsid w:val="006C3ACB"/>
    <w:rsid w:val="006F6545"/>
    <w:rsid w:val="00731444"/>
    <w:rsid w:val="007352D5"/>
    <w:rsid w:val="00772254"/>
    <w:rsid w:val="007C65C3"/>
    <w:rsid w:val="00852546"/>
    <w:rsid w:val="0087614D"/>
    <w:rsid w:val="00881FDB"/>
    <w:rsid w:val="008A2183"/>
    <w:rsid w:val="008A21C3"/>
    <w:rsid w:val="008C3493"/>
    <w:rsid w:val="009374B3"/>
    <w:rsid w:val="009627F4"/>
    <w:rsid w:val="009650CD"/>
    <w:rsid w:val="00971186"/>
    <w:rsid w:val="009A5E33"/>
    <w:rsid w:val="009B5E2E"/>
    <w:rsid w:val="009C0837"/>
    <w:rsid w:val="009E3B62"/>
    <w:rsid w:val="00A21359"/>
    <w:rsid w:val="00A639E4"/>
    <w:rsid w:val="00A70949"/>
    <w:rsid w:val="00A87304"/>
    <w:rsid w:val="00AA269F"/>
    <w:rsid w:val="00AC18B4"/>
    <w:rsid w:val="00AF5462"/>
    <w:rsid w:val="00B13914"/>
    <w:rsid w:val="00B27E51"/>
    <w:rsid w:val="00B4121A"/>
    <w:rsid w:val="00BA06C4"/>
    <w:rsid w:val="00BF5FDC"/>
    <w:rsid w:val="00C05A49"/>
    <w:rsid w:val="00C31976"/>
    <w:rsid w:val="00C33E70"/>
    <w:rsid w:val="00CC0F4A"/>
    <w:rsid w:val="00CD4B48"/>
    <w:rsid w:val="00CE3377"/>
    <w:rsid w:val="00CF3E7F"/>
    <w:rsid w:val="00D23081"/>
    <w:rsid w:val="00D30DAB"/>
    <w:rsid w:val="00D33155"/>
    <w:rsid w:val="00D53423"/>
    <w:rsid w:val="00D777BA"/>
    <w:rsid w:val="00D81549"/>
    <w:rsid w:val="00D90DBC"/>
    <w:rsid w:val="00E36AAB"/>
    <w:rsid w:val="00E460FF"/>
    <w:rsid w:val="00E61C8F"/>
    <w:rsid w:val="00F54F80"/>
    <w:rsid w:val="00F77025"/>
    <w:rsid w:val="00F77215"/>
    <w:rsid w:val="00F8311E"/>
    <w:rsid w:val="00F93D45"/>
    <w:rsid w:val="00F9734D"/>
    <w:rsid w:val="00FA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9EEA"/>
  <w15:docId w15:val="{8A94FD23-08B7-4F89-AE55-C30ADC2D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34D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3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F97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9734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73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734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34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973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73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734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73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734D"/>
    <w:rPr>
      <w:rFonts w:ascii="Calibri" w:eastAsia="Times New Roman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34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973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34D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F973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1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93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5503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89288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9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1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63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37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06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3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0394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526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54209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8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6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53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0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5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0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2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4BF474A8A47359B77BE8CF1BADF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2020-12-21T09:25:03Z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një shtesë në urdhërin e ministrit nr. 243, datë 9.7.2019 "Për miratimin e rregullores mbi procedurën e klasifikimit të strukturave akomoduese me 4 apo 5 yje që janë mbajtës të një marke tregtare të regjistruar dhe të njohur ndëkombëtarisht "Brand Name""</Titulli>
    <Modifikuesi xmlns="0e656187-b300-4fb0-8bf4-3a50f872073c">alma.lisaku</Modifikuesi>
    <Nr_x002e__x0020_prot_x0020_QBZ xmlns="0e656187-b300-4fb0-8bf4-3a50f872073c">1899/1</Nr_x002e__x0020_prot_x0020_QBZ>
    <Data_x0020_e_x0020_Modifikimit xmlns="0e656187-b300-4fb0-8bf4-3a50f872073c">2020-12-21T11:20:34Z</Data_x0020_e_x0020_Modifikimit>
    <Dekretuar xmlns="0e656187-b300-4fb0-8bf4-3a50f872073c">false</Dekretuar>
    <Data xmlns="0e656187-b300-4fb0-8bf4-3a50f872073c">2020-12-10T23:00:00Z</Data>
    <Nr_x002e__x0020_protokolli_x0020_i_x0020_aktit xmlns="0e656187-b300-4fb0-8bf4-3a50f872073c">8165/1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4BF474A8A47359B77BE8CF1BADF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65240C-1776-4961-8D1A-B98FEABDE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F0EDA7-CDFB-495A-90A4-5086B2E5F3EA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3FF2C08-6DC6-49AD-BCF4-E2F740B78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C2FE72-00E4-490A-9D06-C7946AC317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428955-3EAC-4B14-AF4A-9323E8A05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urdhërin e ministrit nr. 243, datë 9.7.2019 "Për miratimin e rregullores mbi procedurën e klasifikimit të strukturave akomoduese me 4 apo 5 yje që janë mbajtës të një marke tregtare të regjistruar dhe të njohur ndëkombëtarisht "Brand Nam</vt:lpstr>
    </vt:vector>
  </TitlesOfParts>
  <Company>Microsoft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urdhërin e ministrit nr. 243, datë 9.7.2019 "Për miratimin e rregullores mbi procedurën e klasifikimit të strukturave akomoduese me 4 apo 5 yje që janë mbajtës të një marke tregtare të regjistruar dhe të njohur ndëkombëtarisht "Brand Name""</dc:title>
  <dc:creator>Rovena Mocka</dc:creator>
  <cp:lastModifiedBy>Amarilda Halilaj</cp:lastModifiedBy>
  <cp:revision>14</cp:revision>
  <cp:lastPrinted>2020-12-17T10:01:00Z</cp:lastPrinted>
  <dcterms:created xsi:type="dcterms:W3CDTF">2020-12-21T09:28:00Z</dcterms:created>
  <dcterms:modified xsi:type="dcterms:W3CDTF">2020-12-21T11:34:00Z</dcterms:modified>
</cp:coreProperties>
</file>