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ACC965" w14:textId="77777777" w:rsidR="00EC7C0A" w:rsidRPr="00D344D8" w:rsidRDefault="00B57B15" w:rsidP="00B473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44D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4ACC966" w14:textId="77777777" w:rsidR="00B473BD" w:rsidRPr="00D344D8" w:rsidRDefault="00B57B15" w:rsidP="00B473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44D8">
        <w:rPr>
          <w:rFonts w:ascii="Garamond" w:hAnsi="Garamond"/>
          <w:b/>
          <w:sz w:val="24"/>
          <w:szCs w:val="24"/>
          <w:lang w:val="sq-AL"/>
        </w:rPr>
        <w:t>Nr. 308, datë 12.10.2022</w:t>
      </w:r>
    </w:p>
    <w:p w14:paraId="34ACC967" w14:textId="77777777" w:rsidR="00B473BD" w:rsidRPr="00D344D8" w:rsidRDefault="00B473BD" w:rsidP="00B473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ACC968" w14:textId="749EB1D8" w:rsidR="00B473BD" w:rsidRPr="00D344D8" w:rsidRDefault="00B57B15" w:rsidP="00D344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44D8">
        <w:rPr>
          <w:rFonts w:ascii="Garamond" w:hAnsi="Garamond"/>
          <w:b/>
          <w:sz w:val="24"/>
          <w:szCs w:val="24"/>
          <w:lang w:val="sq-AL"/>
        </w:rPr>
        <w:t xml:space="preserve">PËR USHTRIMIN E DETYRAVE SI PËRGJEGJËSE PËR SISTEMIN </w:t>
      </w:r>
      <w:r w:rsidRPr="00D344D8">
        <w:rPr>
          <w:rFonts w:ascii="Garamond" w:hAnsi="Garamond"/>
          <w:b/>
          <w:i/>
          <w:sz w:val="24"/>
          <w:szCs w:val="24"/>
          <w:lang w:val="sq-AL"/>
        </w:rPr>
        <w:t>E-LEJE</w:t>
      </w:r>
      <w:r w:rsidRPr="00D344D8">
        <w:rPr>
          <w:rFonts w:ascii="Garamond" w:hAnsi="Garamond"/>
          <w:b/>
          <w:sz w:val="24"/>
          <w:szCs w:val="24"/>
          <w:lang w:val="sq-AL"/>
        </w:rPr>
        <w:t xml:space="preserve"> NË AGJENCINË KOMBËTARE TË ZONAVE TË MBROJTURA</w:t>
      </w:r>
    </w:p>
    <w:p w14:paraId="34ACC969" w14:textId="77777777" w:rsidR="00B473BD" w:rsidRPr="00D344D8" w:rsidRDefault="00B473BD" w:rsidP="00B473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ACC96A" w14:textId="0771767F" w:rsidR="00B473BD" w:rsidRPr="00D344D8" w:rsidRDefault="00B473BD" w:rsidP="00B57B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44D8">
        <w:rPr>
          <w:rFonts w:ascii="Garamond" w:hAnsi="Garamond"/>
          <w:sz w:val="24"/>
          <w:szCs w:val="24"/>
          <w:lang w:val="sq-AL"/>
        </w:rPr>
        <w:t>N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mb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shtetje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nenit 102, pika 4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Ku</w:t>
      </w:r>
      <w:r w:rsidR="00B57B15" w:rsidRPr="00D344D8">
        <w:rPr>
          <w:rFonts w:ascii="Garamond" w:hAnsi="Garamond"/>
          <w:sz w:val="24"/>
          <w:szCs w:val="24"/>
          <w:lang w:val="sq-AL"/>
        </w:rPr>
        <w:t>sh</w:t>
      </w:r>
      <w:r w:rsidRPr="00D344D8">
        <w:rPr>
          <w:rFonts w:ascii="Garamond" w:hAnsi="Garamond"/>
          <w:sz w:val="24"/>
          <w:szCs w:val="24"/>
          <w:lang w:val="sq-AL"/>
        </w:rPr>
        <w:t>tetut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 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Republik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 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Shqip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ris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,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B00FCA">
        <w:rPr>
          <w:rFonts w:ascii="Garamond" w:hAnsi="Garamond"/>
          <w:sz w:val="24"/>
          <w:szCs w:val="24"/>
          <w:lang w:val="sq-AL"/>
        </w:rPr>
        <w:t>,</w:t>
      </w:r>
      <w:r w:rsidRPr="00D344D8">
        <w:rPr>
          <w:rFonts w:ascii="Garamond" w:hAnsi="Garamond"/>
          <w:sz w:val="24"/>
          <w:szCs w:val="24"/>
          <w:lang w:val="sq-AL"/>
        </w:rPr>
        <w:t xml:space="preserve"> “Kodi </w:t>
      </w:r>
      <w:r w:rsidR="00B57B15" w:rsidRPr="00D344D8">
        <w:rPr>
          <w:rFonts w:ascii="Garamond" w:hAnsi="Garamond"/>
          <w:sz w:val="24"/>
          <w:szCs w:val="24"/>
          <w:lang w:val="sq-AL"/>
        </w:rPr>
        <w:t>i</w:t>
      </w:r>
      <w:r w:rsidRPr="00D344D8">
        <w:rPr>
          <w:rFonts w:ascii="Garamond" w:hAnsi="Garamond"/>
          <w:sz w:val="24"/>
          <w:szCs w:val="24"/>
          <w:lang w:val="sq-AL"/>
        </w:rPr>
        <w:t xml:space="preserve"> Procedura</w:t>
      </w:r>
      <w:r w:rsidR="00B57B15" w:rsidRPr="00D344D8">
        <w:rPr>
          <w:rFonts w:ascii="Garamond" w:hAnsi="Garamond"/>
          <w:sz w:val="24"/>
          <w:szCs w:val="24"/>
          <w:lang w:val="sq-AL"/>
        </w:rPr>
        <w:t>v</w:t>
      </w:r>
      <w:r w:rsidRPr="00D344D8">
        <w:rPr>
          <w:rFonts w:ascii="Garamond" w:hAnsi="Garamond"/>
          <w:sz w:val="24"/>
          <w:szCs w:val="24"/>
          <w:lang w:val="sq-AL"/>
        </w:rPr>
        <w:t xml:space="preserve">e Administrative </w:t>
      </w:r>
      <w:r w:rsidR="00B57B15" w:rsidRPr="00D344D8">
        <w:rPr>
          <w:rFonts w:ascii="Garamond" w:hAnsi="Garamond"/>
          <w:sz w:val="24"/>
          <w:szCs w:val="24"/>
          <w:lang w:val="sq-AL"/>
        </w:rPr>
        <w:t>i</w:t>
      </w:r>
      <w:r w:rsidRPr="00D344D8">
        <w:rPr>
          <w:rFonts w:ascii="Garamond" w:hAnsi="Garamond"/>
          <w:sz w:val="24"/>
          <w:szCs w:val="24"/>
          <w:lang w:val="sq-AL"/>
        </w:rPr>
        <w:t xml:space="preserve"> Republik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 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Shqip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ris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”,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B00FCA">
        <w:rPr>
          <w:rFonts w:ascii="Garamond" w:hAnsi="Garamond"/>
          <w:sz w:val="24"/>
          <w:szCs w:val="24"/>
          <w:lang w:val="sq-AL"/>
        </w:rPr>
        <w:t>,</w:t>
      </w:r>
      <w:r w:rsidRPr="00D344D8">
        <w:rPr>
          <w:rFonts w:ascii="Garamond" w:hAnsi="Garamond"/>
          <w:sz w:val="24"/>
          <w:szCs w:val="24"/>
          <w:lang w:val="sq-AL"/>
        </w:rPr>
        <w:t xml:space="preserve"> “P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 organizimin dhe funksionimin</w:t>
      </w:r>
      <w:r w:rsidR="00D344D8" w:rsidRPr="00D344D8">
        <w:rPr>
          <w:rFonts w:ascii="Garamond" w:hAnsi="Garamond"/>
          <w:sz w:val="24"/>
          <w:szCs w:val="24"/>
          <w:lang w:val="sq-AL"/>
        </w:rPr>
        <w:t xml:space="preserve"> </w:t>
      </w:r>
      <w:r w:rsidRPr="00D344D8">
        <w:rPr>
          <w:rFonts w:ascii="Garamond" w:hAnsi="Garamond"/>
          <w:sz w:val="24"/>
          <w:szCs w:val="24"/>
          <w:lang w:val="sq-AL"/>
        </w:rPr>
        <w:t>e administrat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 shtet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rore”,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</w:t>
      </w:r>
      <w:r w:rsidR="00B00FCA">
        <w:rPr>
          <w:rFonts w:ascii="Garamond" w:hAnsi="Garamond"/>
          <w:sz w:val="24"/>
          <w:szCs w:val="24"/>
          <w:lang w:val="sq-AL"/>
        </w:rPr>
        <w:t>u</w:t>
      </w:r>
      <w:r w:rsidRPr="00D344D8">
        <w:rPr>
          <w:rFonts w:ascii="Garamond" w:hAnsi="Garamond"/>
          <w:sz w:val="24"/>
          <w:szCs w:val="24"/>
          <w:lang w:val="sq-AL"/>
        </w:rPr>
        <w:t>rdhrit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Kryeministrit</w:t>
      </w:r>
      <w:r w:rsidR="00D344D8" w:rsidRPr="00D344D8">
        <w:rPr>
          <w:rFonts w:ascii="Garamond" w:hAnsi="Garamond"/>
          <w:sz w:val="24"/>
          <w:szCs w:val="24"/>
          <w:lang w:val="sq-AL"/>
        </w:rPr>
        <w:t xml:space="preserve"> </w:t>
      </w:r>
      <w:r w:rsidRPr="00D344D8">
        <w:rPr>
          <w:rFonts w:ascii="Garamond" w:hAnsi="Garamond"/>
          <w:sz w:val="24"/>
          <w:szCs w:val="24"/>
          <w:lang w:val="sq-AL"/>
        </w:rPr>
        <w:t>nr. 26, dat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3.2.2020</w:t>
      </w:r>
      <w:r w:rsidR="00B00FCA">
        <w:rPr>
          <w:rFonts w:ascii="Garamond" w:hAnsi="Garamond"/>
          <w:sz w:val="24"/>
          <w:szCs w:val="24"/>
          <w:lang w:val="sq-AL"/>
        </w:rPr>
        <w:t>,</w:t>
      </w:r>
      <w:r w:rsidRPr="00D344D8">
        <w:rPr>
          <w:rFonts w:ascii="Garamond" w:hAnsi="Garamond"/>
          <w:sz w:val="24"/>
          <w:szCs w:val="24"/>
          <w:lang w:val="sq-AL"/>
        </w:rPr>
        <w:t xml:space="preserve"> “P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 miratimin e struktur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 dhe organik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 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Agjencis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Komb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tare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</w:t>
      </w:r>
      <w:r w:rsidR="00B57B15" w:rsidRPr="00D344D8">
        <w:rPr>
          <w:rFonts w:ascii="Garamond" w:hAnsi="Garamond"/>
          <w:sz w:val="24"/>
          <w:szCs w:val="24"/>
          <w:lang w:val="sq-AL"/>
        </w:rPr>
        <w:t>Z</w:t>
      </w:r>
      <w:r w:rsidRPr="00D344D8">
        <w:rPr>
          <w:rFonts w:ascii="Garamond" w:hAnsi="Garamond"/>
          <w:sz w:val="24"/>
          <w:szCs w:val="24"/>
          <w:lang w:val="sq-AL"/>
        </w:rPr>
        <w:t>onave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</w:t>
      </w:r>
      <w:r w:rsidR="00B57B15" w:rsidRPr="00D344D8">
        <w:rPr>
          <w:rFonts w:ascii="Garamond" w:hAnsi="Garamond"/>
          <w:sz w:val="24"/>
          <w:szCs w:val="24"/>
          <w:lang w:val="sq-AL"/>
        </w:rPr>
        <w:t>M</w:t>
      </w:r>
      <w:r w:rsidRPr="00D344D8">
        <w:rPr>
          <w:rFonts w:ascii="Garamond" w:hAnsi="Garamond"/>
          <w:sz w:val="24"/>
          <w:szCs w:val="24"/>
          <w:lang w:val="sq-AL"/>
        </w:rPr>
        <w:t>brojtura dhe Administratave Rajonale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Zonave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Mbrojtura”, si dhe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shkres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 zyrtare me nr.</w:t>
      </w:r>
      <w:r w:rsidR="00B57B15" w:rsidRPr="00D344D8">
        <w:rPr>
          <w:rFonts w:ascii="Garamond" w:hAnsi="Garamond"/>
          <w:sz w:val="24"/>
          <w:szCs w:val="24"/>
          <w:lang w:val="sq-AL"/>
        </w:rPr>
        <w:t xml:space="preserve"> 2114 </w:t>
      </w:r>
      <w:proofErr w:type="spellStart"/>
      <w:r w:rsidR="00B57B15" w:rsidRPr="00D344D8">
        <w:rPr>
          <w:rFonts w:ascii="Garamond" w:hAnsi="Garamond"/>
          <w:sz w:val="24"/>
          <w:szCs w:val="24"/>
          <w:lang w:val="sq-AL"/>
        </w:rPr>
        <w:t>p</w:t>
      </w:r>
      <w:r w:rsidRPr="00D344D8">
        <w:rPr>
          <w:rFonts w:ascii="Garamond" w:hAnsi="Garamond"/>
          <w:sz w:val="24"/>
          <w:szCs w:val="24"/>
          <w:lang w:val="sq-AL"/>
        </w:rPr>
        <w:t>r</w:t>
      </w:r>
      <w:r w:rsidR="00B57B15" w:rsidRPr="00D344D8">
        <w:rPr>
          <w:rFonts w:ascii="Garamond" w:hAnsi="Garamond"/>
          <w:sz w:val="24"/>
          <w:szCs w:val="24"/>
          <w:lang w:val="sq-AL"/>
        </w:rPr>
        <w:t>o</w:t>
      </w:r>
      <w:r w:rsidRPr="00D344D8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Pr="00D344D8">
        <w:rPr>
          <w:rFonts w:ascii="Garamond" w:hAnsi="Garamond"/>
          <w:sz w:val="24"/>
          <w:szCs w:val="24"/>
          <w:lang w:val="sq-AL"/>
        </w:rPr>
        <w:t>., dat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6.10.2022, </w:t>
      </w:r>
      <w:r w:rsidR="00B00FCA">
        <w:rPr>
          <w:rFonts w:ascii="Garamond" w:hAnsi="Garamond"/>
          <w:sz w:val="24"/>
          <w:szCs w:val="24"/>
          <w:lang w:val="sq-AL"/>
        </w:rPr>
        <w:t xml:space="preserve">me </w:t>
      </w:r>
      <w:bookmarkStart w:id="0" w:name="_GoBack"/>
      <w:bookmarkEnd w:id="0"/>
      <w:r w:rsidRPr="00D344D8">
        <w:rPr>
          <w:rFonts w:ascii="Garamond" w:hAnsi="Garamond"/>
          <w:sz w:val="24"/>
          <w:szCs w:val="24"/>
          <w:lang w:val="sq-AL"/>
        </w:rPr>
        <w:t>l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nd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“K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rkes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34ACC96B" w14:textId="77777777" w:rsidR="00B473BD" w:rsidRPr="00D344D8" w:rsidRDefault="00B473BD" w:rsidP="00B473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ACC96C" w14:textId="77777777" w:rsidR="00B473BD" w:rsidRPr="00D344D8" w:rsidRDefault="00B57B15" w:rsidP="00B473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344D8">
        <w:rPr>
          <w:rFonts w:ascii="Garamond" w:hAnsi="Garamond"/>
          <w:sz w:val="24"/>
          <w:szCs w:val="24"/>
          <w:lang w:val="sq-AL"/>
        </w:rPr>
        <w:t xml:space="preserve">URDHËROJ: </w:t>
      </w:r>
    </w:p>
    <w:p w14:paraId="34ACC96D" w14:textId="77777777" w:rsidR="00B57B15" w:rsidRPr="00D344D8" w:rsidRDefault="00B57B15" w:rsidP="00B473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ACC96E" w14:textId="17CF308D" w:rsidR="00B473BD" w:rsidRPr="00D344D8" w:rsidRDefault="00B473BD" w:rsidP="00B57B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44D8">
        <w:rPr>
          <w:rFonts w:ascii="Garamond" w:hAnsi="Garamond"/>
          <w:sz w:val="24"/>
          <w:szCs w:val="24"/>
          <w:lang w:val="sq-AL"/>
        </w:rPr>
        <w:t xml:space="preserve">1. Ngarkimin e </w:t>
      </w:r>
      <w:proofErr w:type="spellStart"/>
      <w:r w:rsidRPr="00D344D8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D344D8">
        <w:rPr>
          <w:rFonts w:ascii="Garamond" w:hAnsi="Garamond"/>
          <w:sz w:val="24"/>
          <w:szCs w:val="24"/>
          <w:lang w:val="sq-AL"/>
        </w:rPr>
        <w:t xml:space="preserve">. Pranvera </w:t>
      </w:r>
      <w:proofErr w:type="spellStart"/>
      <w:r w:rsidRPr="00D344D8">
        <w:rPr>
          <w:rFonts w:ascii="Garamond" w:hAnsi="Garamond"/>
          <w:sz w:val="24"/>
          <w:szCs w:val="24"/>
          <w:lang w:val="sq-AL"/>
        </w:rPr>
        <w:t>Alijaja</w:t>
      </w:r>
      <w:proofErr w:type="spellEnd"/>
      <w:r w:rsidRPr="00D344D8">
        <w:rPr>
          <w:rFonts w:ascii="Garamond" w:hAnsi="Garamond"/>
          <w:sz w:val="24"/>
          <w:szCs w:val="24"/>
          <w:lang w:val="sq-AL"/>
        </w:rPr>
        <w:t xml:space="preserve"> 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 ushtrimin e detyrave si 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rgjegj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se 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r sistemin </w:t>
      </w:r>
      <w:r w:rsidRPr="00D344D8">
        <w:rPr>
          <w:rFonts w:ascii="Garamond" w:hAnsi="Garamond"/>
          <w:i/>
          <w:sz w:val="24"/>
          <w:szCs w:val="24"/>
          <w:lang w:val="sq-AL"/>
        </w:rPr>
        <w:t>E-Leje</w:t>
      </w:r>
      <w:r w:rsidRPr="00D344D8">
        <w:rPr>
          <w:rFonts w:ascii="Garamond" w:hAnsi="Garamond"/>
          <w:sz w:val="24"/>
          <w:szCs w:val="24"/>
          <w:lang w:val="sq-AL"/>
        </w:rPr>
        <w:t>, n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Agjencin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Komb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tare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Zonave t</w:t>
      </w:r>
      <w:r w:rsidR="00B57B15" w:rsidRPr="00D344D8">
        <w:rPr>
          <w:rFonts w:ascii="Garamond" w:hAnsi="Garamond"/>
          <w:sz w:val="24"/>
          <w:szCs w:val="24"/>
          <w:lang w:val="sq-AL"/>
        </w:rPr>
        <w:t xml:space="preserve">ë Mbrojtura </w:t>
      </w:r>
      <w:r w:rsidRPr="00D344D8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D344D8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Pr="00D344D8">
        <w:rPr>
          <w:rFonts w:ascii="Garamond" w:hAnsi="Garamond"/>
          <w:sz w:val="24"/>
          <w:szCs w:val="24"/>
          <w:lang w:val="sq-AL"/>
        </w:rPr>
        <w:t>), krahas ushtrimit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detyr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s </w:t>
      </w:r>
      <w:r w:rsidR="00B57B15" w:rsidRPr="00D344D8">
        <w:rPr>
          <w:rFonts w:ascii="Garamond" w:hAnsi="Garamond"/>
          <w:sz w:val="24"/>
          <w:szCs w:val="24"/>
          <w:lang w:val="sq-AL"/>
        </w:rPr>
        <w:t xml:space="preserve">aktuale </w:t>
      </w:r>
      <w:r w:rsidRPr="00D344D8">
        <w:rPr>
          <w:rFonts w:ascii="Garamond" w:hAnsi="Garamond"/>
          <w:sz w:val="24"/>
          <w:szCs w:val="24"/>
          <w:lang w:val="sq-AL"/>
        </w:rPr>
        <w:t>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Specialist</w:t>
      </w:r>
      <w:r w:rsidR="00B57B15" w:rsidRPr="00D344D8">
        <w:rPr>
          <w:rFonts w:ascii="Garamond" w:hAnsi="Garamond"/>
          <w:sz w:val="24"/>
          <w:szCs w:val="24"/>
          <w:lang w:val="sq-AL"/>
        </w:rPr>
        <w:t>i</w:t>
      </w:r>
      <w:r w:rsidRPr="00D344D8">
        <w:rPr>
          <w:rFonts w:ascii="Garamond" w:hAnsi="Garamond"/>
          <w:sz w:val="24"/>
          <w:szCs w:val="24"/>
          <w:lang w:val="sq-AL"/>
        </w:rPr>
        <w:t>t n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Drejtorin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e Politikave dhe Strategjive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Zhvillimit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Mjedisit, n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Ministrin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e Turizmit dhe Mjedisit (</w:t>
      </w:r>
      <w:proofErr w:type="spellStart"/>
      <w:r w:rsidRPr="00D344D8">
        <w:rPr>
          <w:rFonts w:ascii="Garamond" w:hAnsi="Garamond"/>
          <w:sz w:val="24"/>
          <w:szCs w:val="24"/>
          <w:lang w:val="sq-AL"/>
        </w:rPr>
        <w:t>MTM</w:t>
      </w:r>
      <w:proofErr w:type="spellEnd"/>
      <w:r w:rsidRPr="00D344D8">
        <w:rPr>
          <w:rFonts w:ascii="Garamond" w:hAnsi="Garamond"/>
          <w:sz w:val="24"/>
          <w:szCs w:val="24"/>
          <w:lang w:val="sq-AL"/>
        </w:rPr>
        <w:t>).</w:t>
      </w:r>
    </w:p>
    <w:p w14:paraId="34ACC96F" w14:textId="0668F7AB" w:rsidR="00B473BD" w:rsidRPr="00D344D8" w:rsidRDefault="00B473BD" w:rsidP="00B57B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44D8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D344D8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D344D8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D344D8">
        <w:rPr>
          <w:rFonts w:ascii="Garamond" w:hAnsi="Garamond"/>
          <w:sz w:val="24"/>
          <w:szCs w:val="24"/>
          <w:lang w:val="sq-AL"/>
        </w:rPr>
        <w:t>Alijaja</w:t>
      </w:r>
      <w:proofErr w:type="spellEnd"/>
      <w:r w:rsidRPr="00D344D8">
        <w:rPr>
          <w:rFonts w:ascii="Garamond" w:hAnsi="Garamond"/>
          <w:sz w:val="24"/>
          <w:szCs w:val="24"/>
          <w:lang w:val="sq-AL"/>
        </w:rPr>
        <w:t xml:space="preserve"> do t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ushtroj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detyrat shtes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 si 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rgjegj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>se p</w:t>
      </w:r>
      <w:r w:rsidR="00B57B15" w:rsidRPr="00D344D8">
        <w:rPr>
          <w:rFonts w:ascii="Garamond" w:hAnsi="Garamond"/>
          <w:sz w:val="24"/>
          <w:szCs w:val="24"/>
          <w:lang w:val="sq-AL"/>
        </w:rPr>
        <w:t>ë</w:t>
      </w:r>
      <w:r w:rsidRPr="00D344D8">
        <w:rPr>
          <w:rFonts w:ascii="Garamond" w:hAnsi="Garamond"/>
          <w:sz w:val="24"/>
          <w:szCs w:val="24"/>
          <w:lang w:val="sq-AL"/>
        </w:rPr>
        <w:t xml:space="preserve">r </w:t>
      </w:r>
      <w:r w:rsidR="00D344D8" w:rsidRPr="00D344D8">
        <w:rPr>
          <w:rFonts w:ascii="Garamond" w:hAnsi="Garamond"/>
          <w:sz w:val="24"/>
          <w:szCs w:val="24"/>
          <w:lang w:val="sq-AL"/>
        </w:rPr>
        <w:t>sistemin</w:t>
      </w:r>
      <w:r w:rsidRPr="00D344D8">
        <w:rPr>
          <w:rFonts w:ascii="Garamond" w:hAnsi="Garamond"/>
          <w:sz w:val="24"/>
          <w:szCs w:val="24"/>
          <w:lang w:val="sq-AL"/>
        </w:rPr>
        <w:t xml:space="preserve"> </w:t>
      </w:r>
      <w:r w:rsidRPr="00D344D8">
        <w:rPr>
          <w:rFonts w:ascii="Garamond" w:hAnsi="Garamond"/>
          <w:i/>
          <w:sz w:val="24"/>
          <w:szCs w:val="24"/>
          <w:lang w:val="sq-AL"/>
        </w:rPr>
        <w:t>E-Leje</w:t>
      </w:r>
      <w:r w:rsidR="00B57B15" w:rsidRPr="00D344D8">
        <w:rPr>
          <w:rFonts w:ascii="Garamond" w:hAnsi="Garamond"/>
          <w:sz w:val="24"/>
          <w:szCs w:val="24"/>
          <w:lang w:val="sq-AL"/>
        </w:rPr>
        <w:t>, duke filluar nga data 13.10.2022, deri në shfuqizimin e këtij urdhri.</w:t>
      </w:r>
    </w:p>
    <w:p w14:paraId="34ACC970" w14:textId="77777777" w:rsidR="00B57B15" w:rsidRPr="00D344D8" w:rsidRDefault="00B57B15" w:rsidP="00B57B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44D8">
        <w:rPr>
          <w:rFonts w:ascii="Garamond" w:hAnsi="Garamond"/>
          <w:sz w:val="24"/>
          <w:szCs w:val="24"/>
          <w:lang w:val="sq-AL"/>
        </w:rPr>
        <w:t>3. Ngarkohen Agjencia Kombëtare e Zonave të Mbrojtura dhe të gjitha drejtoritë në Ministrinë e Turizmit dhe Mjedisit, për ndjekjen dhe zbatimin e këtij urdhri.</w:t>
      </w:r>
    </w:p>
    <w:p w14:paraId="34ACC971" w14:textId="77777777" w:rsidR="00B57B15" w:rsidRPr="00D344D8" w:rsidRDefault="00B57B15" w:rsidP="00B57B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44D8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4ACC972" w14:textId="77777777" w:rsidR="00B57B15" w:rsidRPr="00D344D8" w:rsidRDefault="00B57B15" w:rsidP="00B473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ACC973" w14:textId="77777777" w:rsidR="00B57B15" w:rsidRPr="00D344D8" w:rsidRDefault="00B57B15" w:rsidP="00B57B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344D8">
        <w:rPr>
          <w:rFonts w:ascii="Garamond" w:hAnsi="Garamond"/>
          <w:sz w:val="24"/>
          <w:szCs w:val="24"/>
          <w:lang w:val="sq-AL"/>
        </w:rPr>
        <w:t xml:space="preserve">MINISTËR I TURIZMIT DHE MJEDISIT </w:t>
      </w:r>
    </w:p>
    <w:p w14:paraId="34ACC974" w14:textId="77777777" w:rsidR="00B57B15" w:rsidRPr="00D344D8" w:rsidRDefault="00B57B15" w:rsidP="00B57B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344D8">
        <w:rPr>
          <w:rFonts w:ascii="Garamond" w:hAnsi="Garamond"/>
          <w:b/>
          <w:sz w:val="24"/>
          <w:szCs w:val="24"/>
          <w:lang w:val="sq-AL"/>
        </w:rPr>
        <w:t>Mirela</w:t>
      </w:r>
      <w:proofErr w:type="spellEnd"/>
      <w:r w:rsidRPr="00D344D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344D8">
        <w:rPr>
          <w:rFonts w:ascii="Garamond" w:hAnsi="Garamond"/>
          <w:b/>
          <w:sz w:val="24"/>
          <w:szCs w:val="24"/>
          <w:lang w:val="sq-AL"/>
        </w:rPr>
        <w:t>Kumbaro</w:t>
      </w:r>
      <w:proofErr w:type="spellEnd"/>
      <w:r w:rsidRPr="00D344D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344D8">
        <w:rPr>
          <w:rFonts w:ascii="Garamond" w:hAnsi="Garamond"/>
          <w:b/>
          <w:sz w:val="24"/>
          <w:szCs w:val="24"/>
          <w:lang w:val="sq-AL"/>
        </w:rPr>
        <w:t>Furxhi</w:t>
      </w:r>
      <w:proofErr w:type="spellEnd"/>
    </w:p>
    <w:sectPr w:rsidR="00B57B15" w:rsidRPr="00D34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3BD"/>
    <w:rsid w:val="003B5FF4"/>
    <w:rsid w:val="00582B65"/>
    <w:rsid w:val="00B00FCA"/>
    <w:rsid w:val="00B473BD"/>
    <w:rsid w:val="00B57B15"/>
    <w:rsid w:val="00BC01B9"/>
    <w:rsid w:val="00D344D8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CC965"/>
  <w15:docId w15:val="{0E0C10FF-87B1-4C1F-96F0-3B4FFDA52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2022-10-18T12:08:12Z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2022-10-17T22:00:00Z</Date_x0020_protokolli>
    <Titulli xmlns="0e656187-b300-4fb0-8bf4-3a50f872073c">Për ushtrimin e detyrave si përgjegjëse për sistemin e-leje në Agjencinë Kombëtare të Zonave të Mbrojtura</Titulli>
    <Modifikuesi xmlns="0e656187-b300-4fb0-8bf4-3a50f872073c">Suada.Daci</Modifikuesi>
    <Nr_x002e__x0020_prot_x0020_QBZ xmlns="0e656187-b300-4fb0-8bf4-3a50f872073c">1538/1</Nr_x002e__x0020_prot_x0020_QBZ>
    <Data_x0020_e_x0020_Modifikimit xmlns="0e656187-b300-4fb0-8bf4-3a50f872073c">2022-10-19T08:57:38Z</Data_x0020_e_x0020_Modifikimit>
    <Dekretuar xmlns="0e656187-b300-4fb0-8bf4-3a50f872073c">false</Dekretuar>
    <Data xmlns="0e656187-b300-4fb0-8bf4-3a50f872073c">2022-10-11T22:00:00Z</Data>
    <Nr_x002e__x0020_protokolli_x0020_i_x0020_aktit xmlns="0e656187-b300-4fb0-8bf4-3a50f872073c">7254/1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4B232F46904C30BAAC4CD8E6C2DC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C48C12-5115-49E8-9E25-2C1ED1E699AE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B4540A-BE6C-4FDD-85CE-FC387C0C6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21895-6C47-48B8-86CB-134DD5F55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4</cp:revision>
  <dcterms:created xsi:type="dcterms:W3CDTF">2022-10-19T08:43:00Z</dcterms:created>
  <dcterms:modified xsi:type="dcterms:W3CDTF">2022-10-19T09:19:00Z</dcterms:modified>
</cp:coreProperties>
</file>