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B7EA3" w14:textId="77777777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16A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1AB0623" w14:textId="72A637FC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16A4">
        <w:rPr>
          <w:rFonts w:ascii="Garamond" w:hAnsi="Garamond"/>
          <w:b/>
          <w:sz w:val="24"/>
          <w:szCs w:val="24"/>
          <w:lang w:val="sq-AL"/>
        </w:rPr>
        <w:t>Nr. 152, datë 15.4.2024</w:t>
      </w:r>
    </w:p>
    <w:p w14:paraId="6DBEB9A7" w14:textId="77777777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E5264A" w14:textId="68DCC680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16A4">
        <w:rPr>
          <w:rFonts w:ascii="Garamond" w:hAnsi="Garamond"/>
          <w:b/>
          <w:sz w:val="24"/>
          <w:szCs w:val="24"/>
          <w:lang w:val="sq-AL"/>
        </w:rPr>
        <w:t xml:space="preserve">PËR DELEGIMIN E KOMPETENCAVE PËR NËNSHKRIMIN E MARRËVESHJES SË ZHVILLIMIT </w:t>
      </w:r>
      <w:r w:rsidR="004604E8" w:rsidRPr="007716A4">
        <w:rPr>
          <w:rFonts w:ascii="Garamond" w:hAnsi="Garamond"/>
          <w:b/>
          <w:sz w:val="24"/>
          <w:szCs w:val="24"/>
          <w:lang w:val="sq-AL"/>
        </w:rPr>
        <w:t>MIDIS</w:t>
      </w:r>
      <w:r w:rsidRPr="007716A4">
        <w:rPr>
          <w:rFonts w:ascii="Garamond" w:hAnsi="Garamond"/>
          <w:b/>
          <w:sz w:val="24"/>
          <w:szCs w:val="24"/>
          <w:lang w:val="sq-AL"/>
        </w:rPr>
        <w:t xml:space="preserve"> MINISTRISË SË TURIZMIT</w:t>
      </w:r>
      <w:r w:rsidR="007716A4" w:rsidRPr="007716A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716A4">
        <w:rPr>
          <w:rFonts w:ascii="Garamond" w:hAnsi="Garamond"/>
          <w:b/>
          <w:sz w:val="24"/>
          <w:szCs w:val="24"/>
          <w:lang w:val="sq-AL"/>
        </w:rPr>
        <w:t xml:space="preserve">DHE MJEDISIT DHE SUBJEKTIT </w:t>
      </w:r>
      <w:r w:rsidR="004604E8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Pr="007716A4">
        <w:rPr>
          <w:rFonts w:ascii="Garamond" w:hAnsi="Garamond"/>
          <w:b/>
          <w:sz w:val="24"/>
          <w:szCs w:val="24"/>
          <w:lang w:val="sq-AL"/>
        </w:rPr>
        <w:t>KLAIS</w:t>
      </w:r>
      <w:proofErr w:type="spellEnd"/>
      <w:r w:rsidR="004604E8">
        <w:rPr>
          <w:rFonts w:ascii="Garamond" w:hAnsi="Garamond"/>
          <w:b/>
          <w:sz w:val="24"/>
          <w:szCs w:val="24"/>
          <w:lang w:val="sq-AL"/>
        </w:rPr>
        <w:t>”</w:t>
      </w:r>
      <w:r w:rsidRPr="007716A4">
        <w:rPr>
          <w:rFonts w:ascii="Garamond" w:hAnsi="Garamond"/>
          <w:b/>
          <w:sz w:val="24"/>
          <w:szCs w:val="24"/>
          <w:lang w:val="sq-AL"/>
        </w:rPr>
        <w:t xml:space="preserve"> SHPK</w:t>
      </w:r>
    </w:p>
    <w:p w14:paraId="19FAD102" w14:textId="77777777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30F153" w14:textId="77777777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A6CE73" w14:textId="138F941A" w:rsidR="009E3F72" w:rsidRPr="007716A4" w:rsidRDefault="009E3F72" w:rsidP="00B144E7">
      <w:pPr>
        <w:tabs>
          <w:tab w:val="left" w:pos="5865"/>
        </w:tabs>
        <w:spacing w:after="0" w:line="240" w:lineRule="auto"/>
        <w:ind w:firstLine="284"/>
        <w:jc w:val="both"/>
        <w:rPr>
          <w:rFonts w:ascii="Garamond" w:hAnsi="Garamond"/>
          <w:color w:val="000000"/>
          <w:spacing w:val="2"/>
          <w:sz w:val="24"/>
          <w:szCs w:val="24"/>
          <w:lang w:val="sq-AL"/>
        </w:rPr>
      </w:pPr>
      <w:r w:rsidRPr="007716A4">
        <w:rPr>
          <w:rFonts w:ascii="Garamond" w:hAnsi="Garamond"/>
          <w:color w:val="000000"/>
          <w:spacing w:val="2"/>
          <w:sz w:val="24"/>
          <w:szCs w:val="24"/>
          <w:lang w:val="sq-AL"/>
        </w:rPr>
        <w:t xml:space="preserve">Në mbështetje të nenit 102 të Kushtetutës, të nenit 28, të ligjit nr. 44, datë 30.4.2015, </w:t>
      </w:r>
      <w:r w:rsidR="00EE55E8">
        <w:rPr>
          <w:rFonts w:ascii="Garamond" w:hAnsi="Garamond"/>
          <w:color w:val="000000"/>
          <w:spacing w:val="1"/>
          <w:sz w:val="24"/>
          <w:szCs w:val="24"/>
          <w:lang w:val="sq-AL"/>
        </w:rPr>
        <w:t>“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Kodi i Procedurave Administrative të Republikës së Shqipërisë</w:t>
      </w:r>
      <w:r w:rsidR="00EE55E8">
        <w:rPr>
          <w:rFonts w:ascii="Garamond" w:hAnsi="Garamond"/>
          <w:color w:val="000000"/>
          <w:spacing w:val="1"/>
          <w:sz w:val="24"/>
          <w:szCs w:val="24"/>
          <w:lang w:val="sq-AL"/>
        </w:rPr>
        <w:t>”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, të nenit 11, pika 2, të </w:t>
      </w:r>
      <w:r w:rsidRPr="007716A4">
        <w:rPr>
          <w:rFonts w:ascii="Garamond" w:hAnsi="Garamond"/>
          <w:color w:val="000000"/>
          <w:spacing w:val="2"/>
          <w:sz w:val="24"/>
          <w:szCs w:val="24"/>
          <w:lang w:val="sq-AL"/>
        </w:rPr>
        <w:t xml:space="preserve">ligjit nr. 90/2012, </w:t>
      </w:r>
      <w:r w:rsidR="00EE55E8">
        <w:rPr>
          <w:rFonts w:ascii="Garamond" w:hAnsi="Garamond"/>
          <w:color w:val="000000"/>
          <w:spacing w:val="2"/>
          <w:sz w:val="24"/>
          <w:szCs w:val="24"/>
          <w:lang w:val="sq-AL"/>
        </w:rPr>
        <w:t>“</w:t>
      </w:r>
      <w:r w:rsidRPr="007716A4">
        <w:rPr>
          <w:rFonts w:ascii="Garamond" w:hAnsi="Garamond"/>
          <w:color w:val="000000"/>
          <w:spacing w:val="2"/>
          <w:sz w:val="24"/>
          <w:szCs w:val="24"/>
          <w:lang w:val="sq-AL"/>
        </w:rPr>
        <w:t>Për organizimin dhe funksionimin e administratës shtetërore</w:t>
      </w:r>
      <w:r w:rsidR="00EE55E8">
        <w:rPr>
          <w:rFonts w:ascii="Garamond" w:hAnsi="Garamond"/>
          <w:color w:val="000000"/>
          <w:spacing w:val="2"/>
          <w:sz w:val="24"/>
          <w:szCs w:val="24"/>
          <w:lang w:val="sq-AL"/>
        </w:rPr>
        <w:t>”</w:t>
      </w:r>
      <w:r w:rsidRPr="007716A4">
        <w:rPr>
          <w:rFonts w:ascii="Garamond" w:hAnsi="Garamond"/>
          <w:color w:val="000000"/>
          <w:spacing w:val="2"/>
          <w:sz w:val="24"/>
          <w:szCs w:val="24"/>
          <w:lang w:val="sq-AL"/>
        </w:rPr>
        <w:t>,</w:t>
      </w:r>
    </w:p>
    <w:p w14:paraId="404AEEB0" w14:textId="77777777" w:rsidR="009E3F72" w:rsidRPr="007716A4" w:rsidRDefault="009E3F72" w:rsidP="00B144E7">
      <w:pPr>
        <w:tabs>
          <w:tab w:val="left" w:pos="5865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15B3B8C5" w14:textId="77777777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7716A4">
        <w:rPr>
          <w:rFonts w:ascii="Garamond" w:hAnsi="Garamond"/>
          <w:color w:val="000000"/>
          <w:sz w:val="24"/>
          <w:szCs w:val="24"/>
          <w:lang w:val="sq-AL"/>
        </w:rPr>
        <w:t>URDHËROJ:</w:t>
      </w:r>
    </w:p>
    <w:p w14:paraId="2AC42773" w14:textId="77777777" w:rsidR="009E3F72" w:rsidRPr="007716A4" w:rsidRDefault="009E3F72" w:rsidP="009E3F72">
      <w:pPr>
        <w:tabs>
          <w:tab w:val="decimal" w:pos="216"/>
          <w:tab w:val="decimal" w:pos="2088"/>
          <w:tab w:val="left" w:pos="5865"/>
        </w:tabs>
        <w:spacing w:after="0" w:line="240" w:lineRule="auto"/>
        <w:ind w:firstLine="284"/>
        <w:rPr>
          <w:rFonts w:ascii="Garamond" w:hAnsi="Garamond"/>
          <w:color w:val="000000"/>
          <w:spacing w:val="6"/>
          <w:sz w:val="24"/>
          <w:szCs w:val="24"/>
          <w:lang w:val="sq-AL"/>
        </w:rPr>
      </w:pPr>
    </w:p>
    <w:p w14:paraId="422A1E00" w14:textId="53264916" w:rsidR="009E3F72" w:rsidRPr="007716A4" w:rsidRDefault="009E3F72" w:rsidP="00B6108A">
      <w:pPr>
        <w:tabs>
          <w:tab w:val="decimal" w:pos="216"/>
          <w:tab w:val="decimal" w:pos="2088"/>
          <w:tab w:val="left" w:pos="5865"/>
        </w:tabs>
        <w:spacing w:after="0" w:line="240" w:lineRule="auto"/>
        <w:ind w:firstLine="284"/>
        <w:jc w:val="both"/>
        <w:rPr>
          <w:rFonts w:ascii="Garamond" w:hAnsi="Garamond"/>
          <w:color w:val="000000"/>
          <w:spacing w:val="6"/>
          <w:sz w:val="24"/>
          <w:szCs w:val="24"/>
          <w:lang w:val="sq-AL"/>
        </w:rPr>
      </w:pPr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 xml:space="preserve">1. Delegimin e kompetencave </w:t>
      </w:r>
      <w:proofErr w:type="spellStart"/>
      <w:r w:rsidR="004604E8">
        <w:rPr>
          <w:rFonts w:ascii="Garamond" w:hAnsi="Garamond"/>
          <w:color w:val="000000"/>
          <w:spacing w:val="6"/>
          <w:sz w:val="24"/>
          <w:szCs w:val="24"/>
          <w:lang w:val="sq-AL"/>
        </w:rPr>
        <w:t>z</w:t>
      </w:r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>nj</w:t>
      </w:r>
      <w:proofErr w:type="spellEnd"/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 xml:space="preserve">. </w:t>
      </w:r>
      <w:proofErr w:type="spellStart"/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>Ledina</w:t>
      </w:r>
      <w:proofErr w:type="spellEnd"/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>Beqiraj</w:t>
      </w:r>
      <w:proofErr w:type="spellEnd"/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>Agalliu</w:t>
      </w:r>
      <w:proofErr w:type="spellEnd"/>
      <w:r w:rsidRPr="007716A4">
        <w:rPr>
          <w:rFonts w:ascii="Garamond" w:hAnsi="Garamond"/>
          <w:color w:val="000000"/>
          <w:spacing w:val="6"/>
          <w:sz w:val="24"/>
          <w:szCs w:val="24"/>
          <w:lang w:val="sq-AL"/>
        </w:rPr>
        <w:t xml:space="preserve">, Sekretar i Përgjithshëm, për </w:t>
      </w:r>
      <w:r w:rsidRPr="007716A4">
        <w:rPr>
          <w:rFonts w:ascii="Garamond" w:hAnsi="Garamond"/>
          <w:color w:val="000000"/>
          <w:spacing w:val="-1"/>
          <w:sz w:val="24"/>
          <w:szCs w:val="24"/>
          <w:lang w:val="sq-AL"/>
        </w:rPr>
        <w:t xml:space="preserve">nënshkrimin e Marrëveshjes së Zhvillimit, midis Ministrisë së Turizmit dhe Mjedisit dhe 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subjektit </w:t>
      </w:r>
      <w:r w:rsid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“</w:t>
      </w:r>
      <w:proofErr w:type="spellStart"/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KLAIS</w:t>
      </w:r>
      <w:proofErr w:type="spellEnd"/>
      <w:r w:rsid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”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sh.p.k</w:t>
      </w:r>
      <w:proofErr w:type="spellEnd"/>
      <w:r w:rsid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.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, në zbatim të </w:t>
      </w:r>
      <w:r w:rsid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v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endimit nr.</w:t>
      </w:r>
      <w:r w:rsid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 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131</w:t>
      </w:r>
      <w:r w:rsid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,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 datë 6.3.2024</w:t>
      </w:r>
      <w:r w:rsid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,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 </w:t>
      </w:r>
      <w:r w:rsid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>“</w:t>
      </w:r>
      <w:r w:rsidRPr="007716A4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Për dhënien e </w:t>
      </w:r>
      <w:r w:rsidRPr="007716A4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statusit të veçantë </w:t>
      </w:r>
      <w:r w:rsidR="00BF2757">
        <w:rPr>
          <w:rFonts w:ascii="Garamond" w:hAnsi="Garamond"/>
          <w:color w:val="000000"/>
          <w:spacing w:val="-2"/>
          <w:sz w:val="24"/>
          <w:szCs w:val="24"/>
          <w:lang w:val="sq-AL"/>
        </w:rPr>
        <w:t>‘</w:t>
      </w:r>
      <w:r w:rsidRPr="007716A4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Investitor në strukturë </w:t>
      </w:r>
      <w:proofErr w:type="spellStart"/>
      <w:r w:rsidRPr="007716A4">
        <w:rPr>
          <w:rFonts w:ascii="Garamond" w:hAnsi="Garamond"/>
          <w:color w:val="000000"/>
          <w:spacing w:val="-2"/>
          <w:sz w:val="24"/>
          <w:szCs w:val="24"/>
          <w:lang w:val="sq-AL"/>
        </w:rPr>
        <w:t>akomoduese</w:t>
      </w:r>
      <w:proofErr w:type="spellEnd"/>
      <w:r w:rsidRPr="007716A4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me 5 yje, status special</w:t>
      </w:r>
      <w:r w:rsidR="00BF2757">
        <w:rPr>
          <w:rFonts w:ascii="Garamond" w:hAnsi="Garamond"/>
          <w:color w:val="000000"/>
          <w:spacing w:val="-2"/>
          <w:sz w:val="24"/>
          <w:szCs w:val="24"/>
          <w:lang w:val="sq-AL"/>
        </w:rPr>
        <w:t>’</w:t>
      </w:r>
      <w:bookmarkStart w:id="0" w:name="_GoBack"/>
      <w:bookmarkEnd w:id="0"/>
      <w:r w:rsidRPr="007716A4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color w:val="000000"/>
          <w:spacing w:val="-2"/>
          <w:sz w:val="24"/>
          <w:szCs w:val="24"/>
          <w:lang w:val="sq-AL"/>
        </w:rPr>
        <w:t>aplikuesit</w:t>
      </w:r>
      <w:proofErr w:type="spellEnd"/>
      <w:r w:rsidRPr="007716A4">
        <w:rPr>
          <w:rFonts w:ascii="Garamond" w:hAnsi="Garamond"/>
          <w:color w:val="000000"/>
          <w:spacing w:val="-2"/>
          <w:sz w:val="24"/>
          <w:szCs w:val="24"/>
          <w:lang w:val="sq-AL"/>
        </w:rPr>
        <w:t xml:space="preserve"> </w:t>
      </w:r>
      <w:r w:rsidR="007716A4">
        <w:rPr>
          <w:rFonts w:ascii="Garamond" w:hAnsi="Garamond"/>
          <w:color w:val="000000"/>
          <w:sz w:val="24"/>
          <w:szCs w:val="24"/>
          <w:lang w:val="sq-AL"/>
        </w:rPr>
        <w:t>‘</w:t>
      </w:r>
      <w:proofErr w:type="spellStart"/>
      <w:r w:rsidRPr="007716A4">
        <w:rPr>
          <w:rFonts w:ascii="Garamond" w:hAnsi="Garamond"/>
          <w:color w:val="000000"/>
          <w:sz w:val="24"/>
          <w:szCs w:val="24"/>
          <w:lang w:val="sq-AL"/>
        </w:rPr>
        <w:t>KLAIS</w:t>
      </w:r>
      <w:proofErr w:type="spellEnd"/>
      <w:r w:rsidR="007716A4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Pr="007716A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color w:val="000000"/>
          <w:sz w:val="24"/>
          <w:szCs w:val="24"/>
          <w:lang w:val="sq-AL"/>
        </w:rPr>
        <w:t>sh</w:t>
      </w:r>
      <w:r w:rsidR="007716A4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7716A4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716A4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7716A4">
        <w:rPr>
          <w:rFonts w:ascii="Garamond" w:hAnsi="Garamond"/>
          <w:color w:val="000000"/>
          <w:sz w:val="24"/>
          <w:szCs w:val="24"/>
          <w:lang w:val="sq-AL"/>
        </w:rPr>
        <w:t>k</w:t>
      </w:r>
      <w:proofErr w:type="spellEnd"/>
      <w:r w:rsidR="007716A4">
        <w:rPr>
          <w:rFonts w:ascii="Garamond" w:hAnsi="Garamond"/>
          <w:color w:val="000000"/>
          <w:sz w:val="24"/>
          <w:szCs w:val="24"/>
          <w:lang w:val="sq-AL"/>
        </w:rPr>
        <w:t>.”</w:t>
      </w:r>
      <w:r w:rsidRPr="007716A4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64CDBAD1" w14:textId="33755A87" w:rsidR="009E3F72" w:rsidRPr="007716A4" w:rsidRDefault="009E3F72" w:rsidP="00B6108A">
      <w:pPr>
        <w:tabs>
          <w:tab w:val="decimal" w:pos="2088"/>
          <w:tab w:val="left" w:pos="5865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716A4">
        <w:rPr>
          <w:rFonts w:ascii="Garamond" w:hAnsi="Garamond"/>
          <w:color w:val="000000"/>
          <w:sz w:val="24"/>
          <w:szCs w:val="24"/>
          <w:lang w:val="sq-AL"/>
        </w:rPr>
        <w:t xml:space="preserve">2. Ngarkohet </w:t>
      </w:r>
      <w:proofErr w:type="spellStart"/>
      <w:r w:rsidR="007716A4">
        <w:rPr>
          <w:rFonts w:ascii="Garamond" w:hAnsi="Garamond"/>
          <w:color w:val="000000"/>
          <w:sz w:val="24"/>
          <w:szCs w:val="24"/>
          <w:lang w:val="sq-AL"/>
        </w:rPr>
        <w:t>z</w:t>
      </w:r>
      <w:r w:rsidRPr="007716A4">
        <w:rPr>
          <w:rFonts w:ascii="Garamond" w:hAnsi="Garamond"/>
          <w:color w:val="000000"/>
          <w:sz w:val="24"/>
          <w:szCs w:val="24"/>
          <w:lang w:val="sq-AL"/>
        </w:rPr>
        <w:t>nj</w:t>
      </w:r>
      <w:proofErr w:type="spellEnd"/>
      <w:r w:rsidRPr="007716A4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  <w:proofErr w:type="spellStart"/>
      <w:r w:rsidRPr="007716A4">
        <w:rPr>
          <w:rFonts w:ascii="Garamond" w:hAnsi="Garamond"/>
          <w:color w:val="000000"/>
          <w:sz w:val="24"/>
          <w:szCs w:val="24"/>
          <w:lang w:val="sq-AL"/>
        </w:rPr>
        <w:t>Ledina</w:t>
      </w:r>
      <w:proofErr w:type="spellEnd"/>
      <w:r w:rsidRPr="007716A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color w:val="000000"/>
          <w:sz w:val="24"/>
          <w:szCs w:val="24"/>
          <w:lang w:val="sq-AL"/>
        </w:rPr>
        <w:t>Beqiraj</w:t>
      </w:r>
      <w:proofErr w:type="spellEnd"/>
      <w:r w:rsidRPr="007716A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color w:val="000000"/>
          <w:sz w:val="24"/>
          <w:szCs w:val="24"/>
          <w:lang w:val="sq-AL"/>
        </w:rPr>
        <w:t>Agalliu</w:t>
      </w:r>
      <w:proofErr w:type="spellEnd"/>
      <w:r w:rsidRPr="007716A4">
        <w:rPr>
          <w:rFonts w:ascii="Garamond" w:hAnsi="Garamond"/>
          <w:color w:val="000000"/>
          <w:sz w:val="24"/>
          <w:szCs w:val="24"/>
          <w:lang w:val="sq-AL"/>
        </w:rPr>
        <w:t xml:space="preserve">, Sekretar i Përgjithshëm, për zbatimin e këtij </w:t>
      </w:r>
      <w:r w:rsidR="007716A4">
        <w:rPr>
          <w:rFonts w:ascii="Garamond" w:hAnsi="Garamond"/>
          <w:color w:val="000000"/>
          <w:sz w:val="24"/>
          <w:szCs w:val="24"/>
          <w:lang w:val="sq-AL"/>
        </w:rPr>
        <w:t>u</w:t>
      </w:r>
      <w:r w:rsidRPr="007716A4">
        <w:rPr>
          <w:rFonts w:ascii="Garamond" w:hAnsi="Garamond"/>
          <w:color w:val="000000"/>
          <w:sz w:val="24"/>
          <w:szCs w:val="24"/>
          <w:lang w:val="sq-AL"/>
        </w:rPr>
        <w:t>rdhri.</w:t>
      </w:r>
    </w:p>
    <w:p w14:paraId="4384D571" w14:textId="3B8FDCFB" w:rsidR="009E3F72" w:rsidRPr="007716A4" w:rsidRDefault="009E3F72" w:rsidP="00B6108A">
      <w:pPr>
        <w:tabs>
          <w:tab w:val="left" w:pos="5865"/>
        </w:tabs>
        <w:spacing w:after="0" w:line="240" w:lineRule="auto"/>
        <w:ind w:firstLine="284"/>
        <w:jc w:val="both"/>
        <w:rPr>
          <w:rFonts w:ascii="Garamond" w:hAnsi="Garamond"/>
          <w:color w:val="000000"/>
          <w:spacing w:val="2"/>
          <w:sz w:val="24"/>
          <w:szCs w:val="24"/>
          <w:lang w:val="sq-AL"/>
        </w:rPr>
      </w:pPr>
      <w:r w:rsidRPr="007716A4">
        <w:rPr>
          <w:rFonts w:ascii="Garamond" w:hAnsi="Garamond"/>
          <w:color w:val="000000"/>
          <w:spacing w:val="2"/>
          <w:sz w:val="24"/>
          <w:szCs w:val="24"/>
          <w:lang w:val="sq-AL"/>
        </w:rPr>
        <w:t xml:space="preserve">Ky </w:t>
      </w:r>
      <w:r w:rsidR="007716A4">
        <w:rPr>
          <w:rFonts w:ascii="Garamond" w:hAnsi="Garamond"/>
          <w:color w:val="000000"/>
          <w:spacing w:val="2"/>
          <w:sz w:val="24"/>
          <w:szCs w:val="24"/>
          <w:lang w:val="sq-AL"/>
        </w:rPr>
        <w:t>u</w:t>
      </w:r>
      <w:r w:rsidRPr="007716A4">
        <w:rPr>
          <w:rFonts w:ascii="Garamond" w:hAnsi="Garamond"/>
          <w:color w:val="000000"/>
          <w:spacing w:val="2"/>
          <w:sz w:val="24"/>
          <w:szCs w:val="24"/>
          <w:lang w:val="sq-AL"/>
        </w:rPr>
        <w:t>rdhër hyn në fuqi menjëherë dhe botohet në Fletoren Zyrtare.</w:t>
      </w:r>
    </w:p>
    <w:p w14:paraId="59FD3102" w14:textId="77777777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4DF536" w14:textId="77777777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C51082" w14:textId="1A8001A0" w:rsidR="009E3F72" w:rsidRPr="007716A4" w:rsidRDefault="007716A4" w:rsidP="009E3F72">
      <w:pPr>
        <w:tabs>
          <w:tab w:val="left" w:pos="5865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16A4">
        <w:rPr>
          <w:rFonts w:ascii="Garamond" w:hAnsi="Garamond"/>
          <w:sz w:val="24"/>
          <w:szCs w:val="24"/>
          <w:lang w:val="sq-AL"/>
        </w:rPr>
        <w:t>MINISTËR</w:t>
      </w:r>
      <w:r w:rsidR="009E3F72" w:rsidRPr="007716A4">
        <w:rPr>
          <w:rFonts w:ascii="Garamond" w:hAnsi="Garamond"/>
          <w:sz w:val="24"/>
          <w:szCs w:val="24"/>
          <w:lang w:val="sq-AL"/>
        </w:rPr>
        <w:t xml:space="preserve"> I TURIZMIT DHE MJEDISIT</w:t>
      </w:r>
    </w:p>
    <w:p w14:paraId="5116F051" w14:textId="77777777" w:rsidR="009E3F72" w:rsidRPr="007716A4" w:rsidRDefault="009E3F72" w:rsidP="009E3F72">
      <w:pPr>
        <w:tabs>
          <w:tab w:val="left" w:pos="5865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716A4">
        <w:rPr>
          <w:rFonts w:ascii="Garamond" w:hAnsi="Garamond"/>
          <w:b/>
          <w:sz w:val="24"/>
          <w:szCs w:val="24"/>
          <w:lang w:val="sq-AL"/>
        </w:rPr>
        <w:t>Mirela</w:t>
      </w:r>
      <w:proofErr w:type="spellEnd"/>
      <w:r w:rsidRPr="007716A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b/>
          <w:sz w:val="24"/>
          <w:szCs w:val="24"/>
          <w:lang w:val="sq-AL"/>
        </w:rPr>
        <w:t>Kumbaro</w:t>
      </w:r>
      <w:proofErr w:type="spellEnd"/>
      <w:r w:rsidRPr="007716A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716A4">
        <w:rPr>
          <w:rFonts w:ascii="Garamond" w:hAnsi="Garamond"/>
          <w:b/>
          <w:sz w:val="24"/>
          <w:szCs w:val="24"/>
          <w:lang w:val="sq-AL"/>
        </w:rPr>
        <w:t>Furxhi</w:t>
      </w:r>
      <w:proofErr w:type="spellEnd"/>
    </w:p>
    <w:p w14:paraId="780E29E4" w14:textId="77777777" w:rsidR="000F74B6" w:rsidRPr="009E3F72" w:rsidRDefault="000F74B6" w:rsidP="009E3F72">
      <w:pPr>
        <w:spacing w:after="0" w:line="240" w:lineRule="auto"/>
        <w:ind w:firstLine="284"/>
      </w:pPr>
    </w:p>
    <w:sectPr w:rsidR="000F74B6" w:rsidRPr="009E3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32A60"/>
    <w:rsid w:val="00145B3A"/>
    <w:rsid w:val="001F5F26"/>
    <w:rsid w:val="0027245A"/>
    <w:rsid w:val="002B1A16"/>
    <w:rsid w:val="00420FCC"/>
    <w:rsid w:val="0043024B"/>
    <w:rsid w:val="004604E8"/>
    <w:rsid w:val="00495544"/>
    <w:rsid w:val="00564D98"/>
    <w:rsid w:val="005B5F43"/>
    <w:rsid w:val="007716A4"/>
    <w:rsid w:val="007A461B"/>
    <w:rsid w:val="008A6CDC"/>
    <w:rsid w:val="008C7EE7"/>
    <w:rsid w:val="00923B6D"/>
    <w:rsid w:val="00936226"/>
    <w:rsid w:val="009E3F72"/>
    <w:rsid w:val="00A70C47"/>
    <w:rsid w:val="00AD6F91"/>
    <w:rsid w:val="00B144E7"/>
    <w:rsid w:val="00B6108A"/>
    <w:rsid w:val="00BF2757"/>
    <w:rsid w:val="00C02D7F"/>
    <w:rsid w:val="00C45863"/>
    <w:rsid w:val="00DC2795"/>
    <w:rsid w:val="00E909E7"/>
    <w:rsid w:val="00EE55E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B062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2024-04-26T12:12:44Z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2024-04-26T00:00:00Z</Date_x0020_protokolli>
    <Titulli xmlns="0e656187-b300-4fb0-8bf4-3a50f872073c">Për delegimin e kompetencave për nënshkrimin e Marrëveshjes së Zhvillimit midis Ministrisë së Turizmit dhe Mjedisit dhe subjektit Klais shpk</Titulli>
    <Modifikuesi xmlns="0e656187-b300-4fb0-8bf4-3a50f872073c">Suada.Daci</Modifikuesi>
    <Nr_x002e__x0020_prot_x0020_QBZ xmlns="0e656187-b300-4fb0-8bf4-3a50f872073c">748/1</Nr_x002e__x0020_prot_x0020_QBZ>
    <Data_x0020_e_x0020_Modifikimit xmlns="0e656187-b300-4fb0-8bf4-3a50f872073c">2024-04-29T10:50:20Z</Data_x0020_e_x0020_Modifikimit>
    <Dekretuar xmlns="0e656187-b300-4fb0-8bf4-3a50f872073c">false</Dekretuar>
    <Data xmlns="0e656187-b300-4fb0-8bf4-3a50f872073c">2024-04-15T00:00:00Z</Data>
    <Nr_x002e__x0020_protokolli_x0020_i_x0020_aktit xmlns="0e656187-b300-4fb0-8bf4-3a50f872073c">2541/1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9F5977FCE346F38E9C8DC69C43CA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9F5977FCE346F38E9C8DC69C43CA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14010F-EB54-4091-9976-7686C111E082}">
  <ds:schemaRefs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815B56-1D2D-4B0D-BF76-3EB98FC65A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AE574-DFBE-42FD-B5F4-A9DE4A17A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03F061-F3B7-4264-AB68-3CD7ADED1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80074F-78A0-443A-BA24-A668CD354E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për nënshkrimin e Marrëveshjes së Zhvillimit midis Ministrisë së Turizmit dhe Mjedisit dhe subjektit Klais shpk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për nënshkrimin e Marrëveshjes së Zhvillimit midis Ministrisë së Turizmit dhe Mjedisit dhe subjektit Klais shpk</dc:title>
  <dc:creator>Entela Suli</dc:creator>
  <cp:lastModifiedBy>Jorina Kryeziu</cp:lastModifiedBy>
  <cp:revision>9</cp:revision>
  <dcterms:created xsi:type="dcterms:W3CDTF">2024-04-26T11:12:00Z</dcterms:created>
  <dcterms:modified xsi:type="dcterms:W3CDTF">2024-04-29T11:44:00Z</dcterms:modified>
</cp:coreProperties>
</file>