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CD8B4" w14:textId="5A511866" w:rsidR="000B5555" w:rsidRPr="00093828" w:rsidRDefault="002B6E2E" w:rsidP="002B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3828">
        <w:rPr>
          <w:rFonts w:ascii="Garamond" w:hAnsi="Garamond"/>
          <w:b/>
          <w:sz w:val="24"/>
          <w:lang w:val="sq-AL"/>
        </w:rPr>
        <w:t>URDHËR</w:t>
      </w:r>
    </w:p>
    <w:p w14:paraId="4831559A" w14:textId="191A1198" w:rsidR="00FC4903" w:rsidRPr="00093828" w:rsidRDefault="00807E7C" w:rsidP="002B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3828">
        <w:rPr>
          <w:rFonts w:ascii="Garamond" w:hAnsi="Garamond"/>
          <w:b/>
          <w:sz w:val="24"/>
          <w:lang w:val="sq-AL"/>
        </w:rPr>
        <w:t>Nr</w:t>
      </w:r>
      <w:r w:rsidR="00FC4903" w:rsidRPr="00093828">
        <w:rPr>
          <w:rFonts w:ascii="Garamond" w:hAnsi="Garamond"/>
          <w:b/>
          <w:sz w:val="24"/>
          <w:lang w:val="sq-AL"/>
        </w:rPr>
        <w:t>.</w:t>
      </w:r>
      <w:r w:rsidR="00093828" w:rsidRPr="00093828">
        <w:rPr>
          <w:rFonts w:ascii="Garamond" w:hAnsi="Garamond"/>
          <w:b/>
          <w:sz w:val="24"/>
          <w:lang w:val="sq-AL"/>
        </w:rPr>
        <w:t xml:space="preserve"> </w:t>
      </w:r>
      <w:r w:rsidR="004510A9" w:rsidRPr="00093828">
        <w:rPr>
          <w:rFonts w:ascii="Garamond" w:hAnsi="Garamond"/>
          <w:b/>
          <w:sz w:val="24"/>
          <w:lang w:val="sq-AL"/>
        </w:rPr>
        <w:t>315, dat</w:t>
      </w:r>
      <w:r w:rsidRPr="00093828">
        <w:rPr>
          <w:rFonts w:ascii="Garamond" w:hAnsi="Garamond"/>
          <w:b/>
          <w:sz w:val="24"/>
          <w:lang w:val="sq-AL"/>
        </w:rPr>
        <w:t>ë</w:t>
      </w:r>
      <w:r w:rsidR="004510A9" w:rsidRPr="00093828">
        <w:rPr>
          <w:rFonts w:ascii="Garamond" w:hAnsi="Garamond"/>
          <w:b/>
          <w:sz w:val="24"/>
          <w:lang w:val="sq-AL"/>
        </w:rPr>
        <w:t xml:space="preserve"> 13</w:t>
      </w:r>
      <w:r w:rsidR="00FC4903" w:rsidRPr="00093828">
        <w:rPr>
          <w:rFonts w:ascii="Garamond" w:hAnsi="Garamond"/>
          <w:b/>
          <w:sz w:val="24"/>
          <w:lang w:val="sq-AL"/>
        </w:rPr>
        <w:t>.9.2023</w:t>
      </w:r>
    </w:p>
    <w:p w14:paraId="3C0F437D" w14:textId="309CDC24" w:rsidR="002B6E2E" w:rsidRPr="00093828" w:rsidRDefault="002B6E2E" w:rsidP="002B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2125CA2" w14:textId="77777777" w:rsidR="002B6E2E" w:rsidRPr="00093828" w:rsidRDefault="002B6E2E" w:rsidP="002B6E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93828">
        <w:rPr>
          <w:rFonts w:ascii="Garamond" w:hAnsi="Garamond"/>
          <w:b/>
          <w:sz w:val="24"/>
          <w:lang w:val="sq-AL"/>
        </w:rPr>
        <w:t>PËR DELEGIM KOMPETENCASH</w:t>
      </w:r>
    </w:p>
    <w:p w14:paraId="55787D41" w14:textId="77777777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6A0E9E" w14:textId="5A8D4B6B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Mbështetur në nenin 102, pika 4</w:t>
      </w:r>
      <w:r w:rsidR="00093828" w:rsidRP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të Kushtetutës së Republikës së Shqipërisë</w:t>
      </w:r>
      <w:r w:rsidR="00093828">
        <w:rPr>
          <w:rFonts w:ascii="Garamond" w:hAnsi="Garamond"/>
          <w:sz w:val="24"/>
          <w:lang w:val="sq-AL"/>
        </w:rPr>
        <w:t xml:space="preserve">; </w:t>
      </w:r>
      <w:r w:rsidRPr="00093828">
        <w:rPr>
          <w:rFonts w:ascii="Garamond" w:hAnsi="Garamond"/>
          <w:sz w:val="24"/>
          <w:lang w:val="sq-AL"/>
        </w:rPr>
        <w:t>në ligjin 23/2015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“Për shërbimin e jashtëm të RSH-së”, nenet 22 e vijues</w:t>
      </w:r>
      <w:r w:rsidR="00093828">
        <w:rPr>
          <w:rFonts w:ascii="Garamond" w:hAnsi="Garamond"/>
          <w:sz w:val="24"/>
          <w:lang w:val="sq-AL"/>
        </w:rPr>
        <w:t>e</w:t>
      </w:r>
      <w:r w:rsidRPr="00093828">
        <w:rPr>
          <w:rFonts w:ascii="Garamond" w:hAnsi="Garamond"/>
          <w:sz w:val="24"/>
          <w:lang w:val="sq-AL"/>
        </w:rPr>
        <w:t xml:space="preserve"> të ligjit nr. 44, datë 30.4.2015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“Kodi i Procedurave Administrative </w:t>
      </w:r>
      <w:r w:rsidR="00093828">
        <w:rPr>
          <w:rFonts w:ascii="Garamond" w:hAnsi="Garamond"/>
          <w:sz w:val="24"/>
          <w:lang w:val="sq-AL"/>
        </w:rPr>
        <w:t xml:space="preserve">i </w:t>
      </w:r>
      <w:r w:rsidRPr="00093828">
        <w:rPr>
          <w:rFonts w:ascii="Garamond" w:hAnsi="Garamond"/>
          <w:sz w:val="24"/>
          <w:lang w:val="sq-AL"/>
        </w:rPr>
        <w:t>Republikës së Shqipërisë”, i ndryshuar</w:t>
      </w:r>
      <w:r w:rsidR="00093828">
        <w:rPr>
          <w:rFonts w:ascii="Garamond" w:hAnsi="Garamond"/>
          <w:sz w:val="24"/>
          <w:lang w:val="sq-AL"/>
        </w:rPr>
        <w:t>;</w:t>
      </w:r>
      <w:r w:rsidRPr="00093828">
        <w:rPr>
          <w:rFonts w:ascii="Garamond" w:hAnsi="Garamond"/>
          <w:sz w:val="24"/>
          <w:lang w:val="sq-AL"/>
        </w:rPr>
        <w:t xml:space="preserve"> </w:t>
      </w:r>
      <w:r w:rsidR="00093828">
        <w:rPr>
          <w:rFonts w:ascii="Garamond" w:hAnsi="Garamond"/>
          <w:sz w:val="24"/>
          <w:lang w:val="sq-AL"/>
        </w:rPr>
        <w:t xml:space="preserve">në </w:t>
      </w:r>
      <w:r w:rsidRPr="00093828">
        <w:rPr>
          <w:rFonts w:ascii="Garamond" w:hAnsi="Garamond"/>
          <w:sz w:val="24"/>
          <w:lang w:val="sq-AL"/>
        </w:rPr>
        <w:t>ligj</w:t>
      </w:r>
      <w:r w:rsidR="00093828">
        <w:rPr>
          <w:rFonts w:ascii="Garamond" w:hAnsi="Garamond"/>
          <w:sz w:val="24"/>
          <w:lang w:val="sq-AL"/>
        </w:rPr>
        <w:t>in</w:t>
      </w:r>
      <w:r w:rsidRPr="00093828">
        <w:rPr>
          <w:rFonts w:ascii="Garamond" w:hAnsi="Garamond"/>
          <w:sz w:val="24"/>
          <w:lang w:val="sq-AL"/>
        </w:rPr>
        <w:t xml:space="preserve"> nr. 162/2020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“Për </w:t>
      </w:r>
      <w:r w:rsidR="00093828" w:rsidRPr="00093828">
        <w:rPr>
          <w:rFonts w:ascii="Garamond" w:hAnsi="Garamond"/>
          <w:sz w:val="24"/>
          <w:lang w:val="sq-AL"/>
        </w:rPr>
        <w:t>prokurimin publik</w:t>
      </w:r>
      <w:r w:rsidRPr="00093828">
        <w:rPr>
          <w:rFonts w:ascii="Garamond" w:hAnsi="Garamond"/>
          <w:sz w:val="24"/>
          <w:lang w:val="sq-AL"/>
        </w:rPr>
        <w:t xml:space="preserve">”; </w:t>
      </w:r>
      <w:r w:rsidR="00093828">
        <w:rPr>
          <w:rFonts w:ascii="Garamond" w:hAnsi="Garamond"/>
          <w:sz w:val="24"/>
          <w:lang w:val="sq-AL"/>
        </w:rPr>
        <w:t xml:space="preserve">në </w:t>
      </w:r>
      <w:r w:rsidRPr="00093828">
        <w:rPr>
          <w:rFonts w:ascii="Garamond" w:hAnsi="Garamond"/>
          <w:sz w:val="24"/>
          <w:lang w:val="sq-AL"/>
        </w:rPr>
        <w:t>VKM</w:t>
      </w:r>
      <w:r w:rsidR="00093828">
        <w:rPr>
          <w:rFonts w:ascii="Garamond" w:hAnsi="Garamond"/>
          <w:sz w:val="24"/>
          <w:lang w:val="sq-AL"/>
        </w:rPr>
        <w:t>-në</w:t>
      </w:r>
      <w:r w:rsidRPr="00093828">
        <w:rPr>
          <w:rFonts w:ascii="Garamond" w:hAnsi="Garamond"/>
          <w:sz w:val="24"/>
          <w:lang w:val="sq-AL"/>
        </w:rPr>
        <w:t xml:space="preserve"> nr. 870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datë 14.12.2021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“Për trajtimin financiar të punonjësve që dërgohen me shërbim jashtë vendit”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</w:t>
      </w:r>
    </w:p>
    <w:p w14:paraId="21BF7B5F" w14:textId="77777777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ECB949" w14:textId="77777777" w:rsidR="002B6E2E" w:rsidRPr="00093828" w:rsidRDefault="002B6E2E" w:rsidP="002B6E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URDHËROJ:</w:t>
      </w:r>
    </w:p>
    <w:p w14:paraId="198D1431" w14:textId="77777777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4C5A24" w14:textId="3D0CC9B4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1. Delegimin e kompetencës së titullarit të autoritetit kontraktor, Sekretarit të Përgjithshëm të Ministrisë për Evropën dhe Punët e Jashtme për të gjitha procedurat e prokurimeve publike me fonde buxhetore të institucionit.</w:t>
      </w:r>
    </w:p>
    <w:p w14:paraId="102AF5B7" w14:textId="77978494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 xml:space="preserve">2. Për nënshkrimin e autorizimeve për dërgimin me shërbim të punonjësve të Ministrisë për Evropën dhe Punët e Jashtme, jashtë qendrës së punës, brenda territorit të Republikës së Shqipërisë, në largësi mbi 100 km si dhe jashtë vendit. </w:t>
      </w:r>
    </w:p>
    <w:p w14:paraId="5B2130C4" w14:textId="46AC700A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 xml:space="preserve">3. Nënshkrimin e kontratave administrative, në përputhje me legjislacionin në fuqi. </w:t>
      </w:r>
    </w:p>
    <w:p w14:paraId="2358AD64" w14:textId="2BFEC3AF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4. Sekretari i Përgjithshëm i Ministrisë për Evropën dhe Punët e Jashtme nuk mund t</w:t>
      </w:r>
      <w:r w:rsidR="00093828">
        <w:rPr>
          <w:rFonts w:ascii="Garamond" w:hAnsi="Garamond"/>
          <w:sz w:val="24"/>
          <w:lang w:val="sq-AL"/>
        </w:rPr>
        <w:t>’</w:t>
      </w:r>
      <w:r w:rsidRPr="00093828">
        <w:rPr>
          <w:rFonts w:ascii="Garamond" w:hAnsi="Garamond"/>
          <w:sz w:val="24"/>
          <w:lang w:val="sq-AL"/>
        </w:rPr>
        <w:t>i nëndelegojë këto kompetenca</w:t>
      </w:r>
      <w:r w:rsidR="00DB627A">
        <w:rPr>
          <w:rFonts w:ascii="Garamond" w:hAnsi="Garamond"/>
          <w:sz w:val="24"/>
          <w:lang w:val="sq-AL"/>
        </w:rPr>
        <w:t>.</w:t>
      </w:r>
      <w:bookmarkStart w:id="0" w:name="_GoBack"/>
      <w:bookmarkEnd w:id="0"/>
    </w:p>
    <w:p w14:paraId="1C00952B" w14:textId="46AA5282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5.</w:t>
      </w:r>
      <w:r w:rsidR="00093828" w:rsidRPr="00093828">
        <w:rPr>
          <w:rFonts w:ascii="Garamond" w:hAnsi="Garamond"/>
          <w:sz w:val="24"/>
          <w:lang w:val="sq-AL"/>
        </w:rPr>
        <w:t xml:space="preserve"> </w:t>
      </w:r>
      <w:r w:rsidRPr="00093828">
        <w:rPr>
          <w:rFonts w:ascii="Garamond" w:hAnsi="Garamond"/>
          <w:sz w:val="24"/>
          <w:lang w:val="sq-AL"/>
        </w:rPr>
        <w:t>Sekretari i Përgjithshëm i Ministrisë për Evropën dhe Punët e Jashtme për zbatimin e këtij urdhri.</w:t>
      </w:r>
    </w:p>
    <w:p w14:paraId="5D67632B" w14:textId="0F0C481A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6. Urdhri nr. 14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datë 16.1.2023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“Për delegim kompetencash”</w:t>
      </w:r>
      <w:r w:rsidR="00093828">
        <w:rPr>
          <w:rFonts w:ascii="Garamond" w:hAnsi="Garamond"/>
          <w:sz w:val="24"/>
          <w:lang w:val="sq-AL"/>
        </w:rPr>
        <w:t>,</w:t>
      </w:r>
      <w:r w:rsidRPr="00093828">
        <w:rPr>
          <w:rFonts w:ascii="Garamond" w:hAnsi="Garamond"/>
          <w:sz w:val="24"/>
          <w:lang w:val="sq-AL"/>
        </w:rPr>
        <w:t xml:space="preserve"> shfuqizohet.</w:t>
      </w:r>
    </w:p>
    <w:p w14:paraId="570A8914" w14:textId="77777777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Ky urdhër hyn ne fuqi menjëherë dhe botohet ne Fletoren Zyrtare.</w:t>
      </w:r>
    </w:p>
    <w:p w14:paraId="223F0348" w14:textId="77777777" w:rsidR="002B6E2E" w:rsidRPr="00093828" w:rsidRDefault="002B6E2E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4D6C9F" w14:textId="1821A719" w:rsidR="002B6E2E" w:rsidRPr="00093828" w:rsidRDefault="002B6E2E" w:rsidP="002B6E2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>MINISTËR PËR</w:t>
      </w:r>
      <w:r w:rsidR="00093828" w:rsidRPr="00093828">
        <w:rPr>
          <w:rFonts w:ascii="Garamond" w:hAnsi="Garamond"/>
          <w:sz w:val="24"/>
          <w:lang w:val="sq-AL"/>
        </w:rPr>
        <w:t xml:space="preserve"> </w:t>
      </w:r>
      <w:r w:rsidRPr="00093828">
        <w:rPr>
          <w:rFonts w:ascii="Garamond" w:hAnsi="Garamond"/>
          <w:sz w:val="24"/>
          <w:lang w:val="sq-AL"/>
        </w:rPr>
        <w:t>EVROPËN DHE PUNËT E JASHTME</w:t>
      </w:r>
    </w:p>
    <w:p w14:paraId="334CBA9F" w14:textId="6918AB35" w:rsidR="002B6E2E" w:rsidRPr="00093828" w:rsidRDefault="002B6E2E" w:rsidP="002B6E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93828">
        <w:rPr>
          <w:rFonts w:ascii="Garamond" w:hAnsi="Garamond"/>
          <w:b/>
          <w:sz w:val="24"/>
          <w:lang w:val="sq-AL"/>
        </w:rPr>
        <w:t>Igli Hasani</w:t>
      </w:r>
    </w:p>
    <w:p w14:paraId="0CB620BB" w14:textId="3A72E024" w:rsidR="009B2911" w:rsidRPr="00093828" w:rsidRDefault="009B2911" w:rsidP="002B6E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14F06C0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08B03818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0C94BF84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7AD6752E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789CC163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0208EFDC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424A1AB9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2706E323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321F877D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012D7C83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45D7300F" w14:textId="77777777" w:rsidR="009B2911" w:rsidRPr="00093828" w:rsidRDefault="009B2911" w:rsidP="009B2911">
      <w:pPr>
        <w:rPr>
          <w:rFonts w:ascii="Garamond" w:hAnsi="Garamond"/>
          <w:sz w:val="24"/>
          <w:lang w:val="sq-AL"/>
        </w:rPr>
      </w:pPr>
    </w:p>
    <w:p w14:paraId="640DA00A" w14:textId="6B5B859D" w:rsidR="002B6E2E" w:rsidRPr="00093828" w:rsidRDefault="009B2911" w:rsidP="009B2911">
      <w:pPr>
        <w:tabs>
          <w:tab w:val="left" w:pos="1335"/>
        </w:tabs>
        <w:rPr>
          <w:rFonts w:ascii="Garamond" w:hAnsi="Garamond"/>
          <w:sz w:val="24"/>
          <w:lang w:val="sq-AL"/>
        </w:rPr>
      </w:pPr>
      <w:r w:rsidRPr="00093828">
        <w:rPr>
          <w:rFonts w:ascii="Garamond" w:hAnsi="Garamond"/>
          <w:sz w:val="24"/>
          <w:lang w:val="sq-AL"/>
        </w:rPr>
        <w:tab/>
      </w:r>
    </w:p>
    <w:sectPr w:rsidR="002B6E2E" w:rsidRPr="00093828" w:rsidSect="000B5555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64BC7" w14:textId="77777777" w:rsidR="00DB627A" w:rsidRDefault="00DB627A" w:rsidP="008D4208">
      <w:pPr>
        <w:spacing w:after="0" w:line="240" w:lineRule="auto"/>
      </w:pPr>
      <w:r>
        <w:separator/>
      </w:r>
    </w:p>
  </w:endnote>
  <w:endnote w:type="continuationSeparator" w:id="0">
    <w:p w14:paraId="13898C55" w14:textId="77777777" w:rsidR="00DB627A" w:rsidRDefault="00DB627A" w:rsidP="008D4208">
      <w:pPr>
        <w:spacing w:after="0" w:line="240" w:lineRule="auto"/>
      </w:pPr>
      <w:r>
        <w:continuationSeparator/>
      </w:r>
    </w:p>
  </w:endnote>
  <w:endnote w:type="continuationNotice" w:id="1">
    <w:p w14:paraId="1324BBC8" w14:textId="77777777" w:rsidR="00DB627A" w:rsidRDefault="00DB6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3649A" w14:textId="77777777" w:rsidR="00DB627A" w:rsidRDefault="00DB627A" w:rsidP="008D4208">
      <w:pPr>
        <w:spacing w:after="0" w:line="240" w:lineRule="auto"/>
      </w:pPr>
      <w:r>
        <w:separator/>
      </w:r>
    </w:p>
  </w:footnote>
  <w:footnote w:type="continuationSeparator" w:id="0">
    <w:p w14:paraId="6DBA41F0" w14:textId="77777777" w:rsidR="00DB627A" w:rsidRDefault="00DB627A" w:rsidP="008D4208">
      <w:pPr>
        <w:spacing w:after="0" w:line="240" w:lineRule="auto"/>
      </w:pPr>
      <w:r>
        <w:continuationSeparator/>
      </w:r>
    </w:p>
  </w:footnote>
  <w:footnote w:type="continuationNotice" w:id="1">
    <w:p w14:paraId="6542FAAE" w14:textId="77777777" w:rsidR="00DB627A" w:rsidRDefault="00DB62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E641E4"/>
    <w:multiLevelType w:val="hybridMultilevel"/>
    <w:tmpl w:val="20C81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3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7ED6"/>
    <w:rsid w:val="00093828"/>
    <w:rsid w:val="000A3673"/>
    <w:rsid w:val="000B5555"/>
    <w:rsid w:val="000C3232"/>
    <w:rsid w:val="000C7D33"/>
    <w:rsid w:val="000D1D25"/>
    <w:rsid w:val="000E5209"/>
    <w:rsid w:val="00134142"/>
    <w:rsid w:val="00134F58"/>
    <w:rsid w:val="00164638"/>
    <w:rsid w:val="00172AF3"/>
    <w:rsid w:val="0018583C"/>
    <w:rsid w:val="0019768E"/>
    <w:rsid w:val="001B5862"/>
    <w:rsid w:val="001C5245"/>
    <w:rsid w:val="001F28D3"/>
    <w:rsid w:val="001F2CD4"/>
    <w:rsid w:val="00201A76"/>
    <w:rsid w:val="00204121"/>
    <w:rsid w:val="00206B59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B6E2E"/>
    <w:rsid w:val="002D0694"/>
    <w:rsid w:val="002D78B6"/>
    <w:rsid w:val="002D7CD1"/>
    <w:rsid w:val="002E20B8"/>
    <w:rsid w:val="002F017E"/>
    <w:rsid w:val="00307AF9"/>
    <w:rsid w:val="00322F8C"/>
    <w:rsid w:val="003312E0"/>
    <w:rsid w:val="0033325D"/>
    <w:rsid w:val="00352F3A"/>
    <w:rsid w:val="003556FB"/>
    <w:rsid w:val="00362DED"/>
    <w:rsid w:val="00386869"/>
    <w:rsid w:val="00387860"/>
    <w:rsid w:val="003A541A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A7D43"/>
    <w:rsid w:val="005E09CE"/>
    <w:rsid w:val="005F06C2"/>
    <w:rsid w:val="005F1DF9"/>
    <w:rsid w:val="0060431B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B31EB"/>
    <w:rsid w:val="007B4C3F"/>
    <w:rsid w:val="00807E7C"/>
    <w:rsid w:val="008467E2"/>
    <w:rsid w:val="00874FBF"/>
    <w:rsid w:val="008755B7"/>
    <w:rsid w:val="00885B5C"/>
    <w:rsid w:val="008A4DBA"/>
    <w:rsid w:val="008B5E9D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B2911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B7356"/>
    <w:rsid w:val="00AD045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3389"/>
    <w:rsid w:val="00D74B27"/>
    <w:rsid w:val="00D83727"/>
    <w:rsid w:val="00D96A9D"/>
    <w:rsid w:val="00DA46CD"/>
    <w:rsid w:val="00DA59AB"/>
    <w:rsid w:val="00DA7529"/>
    <w:rsid w:val="00DB627A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A3516"/>
    <w:rsid w:val="00EB4673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2023-10-09T09:19:52Z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1498/1</Nr_x002e__x0020_prot_x0020_QBZ>
    <Data_x0020_e_x0020_Modifikimit xmlns="0e656187-b300-4fb0-8bf4-3a50f872073c">2023-10-09T11:12:53Z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1388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BA289B0FE4CB2B56F73D7E2338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BA289B0FE4CB2B56F73D7E2338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4FC59-DE78-4CAF-B42E-25890B63C9B5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82393AE-36A5-4283-A2EB-296E00E96F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EEC63B-6E09-4BA6-B9D4-3C6F7DDE5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8515DF-6A4A-4029-943B-9D5EA47783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343A30-88CD-412E-95EA-C9AD0BFED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09BF25-971A-4BB1-8E0D-71BE5C6EC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Voltisa Koci</dc:creator>
  <cp:lastModifiedBy>Amarilda Muja</cp:lastModifiedBy>
  <cp:revision>8</cp:revision>
  <cp:lastPrinted>2023-08-22T09:06:00Z</cp:lastPrinted>
  <dcterms:created xsi:type="dcterms:W3CDTF">2023-10-09T09:10:00Z</dcterms:created>
  <dcterms:modified xsi:type="dcterms:W3CDTF">2023-10-09T11:23:00Z</dcterms:modified>
</cp:coreProperties>
</file>