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C4B15" w14:textId="6F402E69" w:rsidR="008B7714" w:rsidRPr="008401B2" w:rsidRDefault="00DF0990" w:rsidP="00B23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401B2">
        <w:rPr>
          <w:rFonts w:ascii="Garamond" w:hAnsi="Garamond"/>
          <w:b/>
          <w:sz w:val="24"/>
          <w:lang w:val="sq-AL"/>
        </w:rPr>
        <w:t>URDHËR</w:t>
      </w:r>
    </w:p>
    <w:p w14:paraId="1E269C2E" w14:textId="77777777" w:rsidR="007840A0" w:rsidRDefault="00DF0990" w:rsidP="007840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401B2">
        <w:rPr>
          <w:rFonts w:ascii="Garamond" w:hAnsi="Garamond"/>
          <w:b/>
          <w:sz w:val="24"/>
          <w:lang w:val="sq-AL"/>
        </w:rPr>
        <w:t>Nr</w:t>
      </w:r>
      <w:r w:rsidR="00FC4903" w:rsidRPr="008401B2">
        <w:rPr>
          <w:rFonts w:ascii="Garamond" w:hAnsi="Garamond"/>
          <w:b/>
          <w:sz w:val="24"/>
          <w:lang w:val="sq-AL"/>
        </w:rPr>
        <w:t>.</w:t>
      </w:r>
      <w:r w:rsidR="008401B2" w:rsidRPr="008401B2">
        <w:rPr>
          <w:rFonts w:ascii="Garamond" w:hAnsi="Garamond"/>
          <w:b/>
          <w:sz w:val="24"/>
          <w:lang w:val="sq-AL"/>
        </w:rPr>
        <w:t xml:space="preserve"> </w:t>
      </w:r>
      <w:r w:rsidR="001F2BD6" w:rsidRPr="008401B2">
        <w:rPr>
          <w:rFonts w:ascii="Garamond" w:hAnsi="Garamond"/>
          <w:b/>
          <w:sz w:val="24"/>
          <w:lang w:val="sq-AL"/>
        </w:rPr>
        <w:t>317</w:t>
      </w:r>
      <w:r w:rsidR="004510A9" w:rsidRPr="008401B2">
        <w:rPr>
          <w:rFonts w:ascii="Garamond" w:hAnsi="Garamond"/>
          <w:b/>
          <w:sz w:val="24"/>
          <w:lang w:val="sq-AL"/>
        </w:rPr>
        <w:t>, dat</w:t>
      </w:r>
      <w:r w:rsidR="008401B2" w:rsidRPr="008401B2">
        <w:rPr>
          <w:rFonts w:ascii="Garamond" w:hAnsi="Garamond"/>
          <w:b/>
          <w:sz w:val="24"/>
          <w:lang w:val="sq-AL"/>
        </w:rPr>
        <w:t>ë</w:t>
      </w:r>
      <w:r w:rsidR="004510A9" w:rsidRPr="008401B2">
        <w:rPr>
          <w:rFonts w:ascii="Garamond" w:hAnsi="Garamond"/>
          <w:b/>
          <w:sz w:val="24"/>
          <w:lang w:val="sq-AL"/>
        </w:rPr>
        <w:t xml:space="preserve"> 13</w:t>
      </w:r>
      <w:r w:rsidR="00FC4903" w:rsidRPr="008401B2">
        <w:rPr>
          <w:rFonts w:ascii="Garamond" w:hAnsi="Garamond"/>
          <w:b/>
          <w:sz w:val="24"/>
          <w:lang w:val="sq-AL"/>
        </w:rPr>
        <w:t>.9.2023</w:t>
      </w:r>
    </w:p>
    <w:p w14:paraId="6E0A76E8" w14:textId="77777777" w:rsidR="007840A0" w:rsidRDefault="007840A0" w:rsidP="007840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67190B2" w14:textId="4A4256D8" w:rsidR="00B23E4C" w:rsidRPr="008401B2" w:rsidRDefault="00B23E4C" w:rsidP="007840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401B2">
        <w:rPr>
          <w:rFonts w:ascii="Garamond" w:hAnsi="Garamond"/>
          <w:b/>
          <w:sz w:val="24"/>
          <w:lang w:val="sq-AL"/>
        </w:rPr>
        <w:t>PËR DELEGIMIN E KOMPETENCËS SË PËRFAQËSIMIT LIGJOR TË MINISTRISË PËR EVROPËN DHE PUNËT E JASHTME NË PROCESET GJYQËSORE</w:t>
      </w:r>
    </w:p>
    <w:p w14:paraId="6DC8CF02" w14:textId="77777777" w:rsidR="00B23E4C" w:rsidRPr="008401B2" w:rsidRDefault="00B23E4C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9FD83E" w14:textId="6545D300" w:rsidR="00B23E4C" w:rsidRPr="008401B2" w:rsidRDefault="00B23E4C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01B2">
        <w:rPr>
          <w:rFonts w:ascii="Garamond" w:hAnsi="Garamond"/>
          <w:sz w:val="24"/>
          <w:lang w:val="sq-AL"/>
        </w:rPr>
        <w:t xml:space="preserve">Mbështetur në nenin 102, pika 4 të Kushtetutës së Republikës së Shqipërisë, në ligjin </w:t>
      </w:r>
      <w:r w:rsidR="007840A0">
        <w:rPr>
          <w:rFonts w:ascii="Garamond" w:hAnsi="Garamond"/>
          <w:sz w:val="24"/>
          <w:lang w:val="sq-AL"/>
        </w:rPr>
        <w:t xml:space="preserve">nr. </w:t>
      </w:r>
      <w:r w:rsidRPr="008401B2">
        <w:rPr>
          <w:rFonts w:ascii="Garamond" w:hAnsi="Garamond"/>
          <w:sz w:val="24"/>
          <w:lang w:val="sq-AL"/>
        </w:rPr>
        <w:t>23/2015</w:t>
      </w:r>
      <w:r w:rsidR="007840A0">
        <w:rPr>
          <w:rFonts w:ascii="Garamond" w:hAnsi="Garamond"/>
          <w:sz w:val="24"/>
          <w:lang w:val="sq-AL"/>
        </w:rPr>
        <w:t>,</w:t>
      </w:r>
      <w:r w:rsidRPr="008401B2">
        <w:rPr>
          <w:rFonts w:ascii="Garamond" w:hAnsi="Garamond"/>
          <w:sz w:val="24"/>
          <w:lang w:val="sq-AL"/>
        </w:rPr>
        <w:t xml:space="preserve"> “Për shërbimin e jashtëm të </w:t>
      </w:r>
      <w:proofErr w:type="spellStart"/>
      <w:r w:rsidRPr="008401B2">
        <w:rPr>
          <w:rFonts w:ascii="Garamond" w:hAnsi="Garamond"/>
          <w:sz w:val="24"/>
          <w:lang w:val="sq-AL"/>
        </w:rPr>
        <w:t>RSH</w:t>
      </w:r>
      <w:proofErr w:type="spellEnd"/>
      <w:r w:rsidRPr="008401B2">
        <w:rPr>
          <w:rFonts w:ascii="Garamond" w:hAnsi="Garamond"/>
          <w:sz w:val="24"/>
          <w:lang w:val="sq-AL"/>
        </w:rPr>
        <w:t xml:space="preserve">-së”, </w:t>
      </w:r>
      <w:r w:rsidR="00334275">
        <w:rPr>
          <w:rFonts w:ascii="Garamond" w:hAnsi="Garamond"/>
          <w:sz w:val="24"/>
          <w:lang w:val="sq-AL"/>
        </w:rPr>
        <w:t>l</w:t>
      </w:r>
      <w:r w:rsidRPr="008401B2">
        <w:rPr>
          <w:rFonts w:ascii="Garamond" w:hAnsi="Garamond"/>
          <w:sz w:val="24"/>
          <w:lang w:val="sq-AL"/>
        </w:rPr>
        <w:t>igjin nr. 90/2012</w:t>
      </w:r>
      <w:r w:rsidR="0053176C">
        <w:rPr>
          <w:rFonts w:ascii="Garamond" w:hAnsi="Garamond"/>
          <w:sz w:val="24"/>
          <w:lang w:val="sq-AL"/>
        </w:rPr>
        <w:t>,</w:t>
      </w:r>
      <w:r w:rsidRPr="008401B2">
        <w:rPr>
          <w:rFonts w:ascii="Garamond" w:hAnsi="Garamond"/>
          <w:sz w:val="24"/>
          <w:lang w:val="sq-AL"/>
        </w:rPr>
        <w:t xml:space="preserve"> “Për organizimin dhe funksionimin e administratës shtetërore”, nenet 22 e vijues</w:t>
      </w:r>
      <w:r w:rsidR="0053176C">
        <w:rPr>
          <w:rFonts w:ascii="Garamond" w:hAnsi="Garamond"/>
          <w:sz w:val="24"/>
          <w:lang w:val="sq-AL"/>
        </w:rPr>
        <w:t>,</w:t>
      </w:r>
      <w:r w:rsidRPr="008401B2">
        <w:rPr>
          <w:rFonts w:ascii="Garamond" w:hAnsi="Garamond"/>
          <w:sz w:val="24"/>
          <w:lang w:val="sq-AL"/>
        </w:rPr>
        <w:t xml:space="preserve"> të ligjit nr. 44, datë 30.4.2015</w:t>
      </w:r>
      <w:r w:rsidR="007840A0">
        <w:rPr>
          <w:rFonts w:ascii="Garamond" w:hAnsi="Garamond"/>
          <w:sz w:val="24"/>
          <w:lang w:val="sq-AL"/>
        </w:rPr>
        <w:t>,</w:t>
      </w:r>
      <w:r w:rsidRPr="008401B2">
        <w:rPr>
          <w:rFonts w:ascii="Garamond" w:hAnsi="Garamond"/>
          <w:sz w:val="24"/>
          <w:lang w:val="sq-AL"/>
        </w:rPr>
        <w:t xml:space="preserve"> “Kodi i Procedurave Administrative të Republikës së Shqipërisë”, i ndryshuar</w:t>
      </w:r>
      <w:r w:rsidR="0053176C">
        <w:rPr>
          <w:rFonts w:ascii="Garamond" w:hAnsi="Garamond"/>
          <w:sz w:val="24"/>
          <w:lang w:val="sq-AL"/>
        </w:rPr>
        <w:t>,</w:t>
      </w:r>
    </w:p>
    <w:p w14:paraId="7DF207E4" w14:textId="77777777" w:rsidR="00B23E4C" w:rsidRPr="008401B2" w:rsidRDefault="00B23E4C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25C444" w14:textId="77777777" w:rsidR="00B23E4C" w:rsidRPr="008401B2" w:rsidRDefault="00B23E4C" w:rsidP="00B23E4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401B2">
        <w:rPr>
          <w:rFonts w:ascii="Garamond" w:hAnsi="Garamond"/>
          <w:sz w:val="24"/>
          <w:lang w:val="sq-AL"/>
        </w:rPr>
        <w:t>URDHËROJ:</w:t>
      </w:r>
    </w:p>
    <w:p w14:paraId="48E74A15" w14:textId="77777777" w:rsidR="00B23E4C" w:rsidRPr="008401B2" w:rsidRDefault="00B23E4C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C11D840" w14:textId="1FE39F09" w:rsidR="00B23E4C" w:rsidRPr="008401B2" w:rsidRDefault="00B23E4C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01B2">
        <w:rPr>
          <w:rFonts w:ascii="Garamond" w:hAnsi="Garamond"/>
          <w:sz w:val="24"/>
          <w:lang w:val="sq-AL"/>
        </w:rPr>
        <w:t xml:space="preserve">1. Delegimin e kompetencës së </w:t>
      </w:r>
      <w:r w:rsidR="00065CF9">
        <w:rPr>
          <w:rFonts w:ascii="Garamond" w:hAnsi="Garamond"/>
          <w:sz w:val="24"/>
          <w:lang w:val="sq-AL"/>
        </w:rPr>
        <w:t>m</w:t>
      </w:r>
      <w:r w:rsidRPr="008401B2">
        <w:rPr>
          <w:rFonts w:ascii="Garamond" w:hAnsi="Garamond"/>
          <w:sz w:val="24"/>
          <w:lang w:val="sq-AL"/>
        </w:rPr>
        <w:t>inistrit për Evropën dhe Punët e Jashtme, Sekretarit të Përgjithshëm të Ministrisë për Evropën dhe Punët e Jashtme, për përfaqësimin ligjor të institucionit në proceset gjyqësore në të gjitha shkallët e gjykimit dhe në Gjykatën Kushtetuese.</w:t>
      </w:r>
    </w:p>
    <w:p w14:paraId="03A1FA2D" w14:textId="03DBDB2E" w:rsidR="00B23E4C" w:rsidRPr="008401B2" w:rsidRDefault="00B23E4C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01B2">
        <w:rPr>
          <w:rFonts w:ascii="Garamond" w:hAnsi="Garamond"/>
          <w:sz w:val="24"/>
          <w:lang w:val="sq-AL"/>
        </w:rPr>
        <w:t>2. Autorizimet për përfaqësimin ligjor të Ministrisë për Evropën dhe Punët e Jashtme në proceset gjyqësore të lëshohen nga Sekretari i Përgjithshëm në emër të nëpunësit/ve që do të përfaqësojnë institucionin.</w:t>
      </w:r>
    </w:p>
    <w:p w14:paraId="78074B9D" w14:textId="3BC4E875" w:rsidR="00B23E4C" w:rsidRPr="008401B2" w:rsidRDefault="00B23E4C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01B2">
        <w:rPr>
          <w:rFonts w:ascii="Garamond" w:hAnsi="Garamond"/>
          <w:sz w:val="24"/>
          <w:lang w:val="sq-AL"/>
        </w:rPr>
        <w:t>3. Përfaqësuesi/t i/e autorizuar nga Sekretari i Përgjithshëm i Ministrisë për Evropën dhe Punët e Jashtme ka të drejtë të kryejë çdo veprim procedural të parashikuar nga legjislacioni në fuqi përpara gjykatave, prokurorisë, zyrave të përmbarimit gjyqësor, në përputhje me parashikimet e Kodit të Procedurës Civile dhe të ligjit nr. 44/2015</w:t>
      </w:r>
      <w:r w:rsidR="00065CF9">
        <w:rPr>
          <w:rFonts w:ascii="Garamond" w:hAnsi="Garamond"/>
          <w:sz w:val="24"/>
          <w:lang w:val="sq-AL"/>
        </w:rPr>
        <w:t>,</w:t>
      </w:r>
      <w:r w:rsidRPr="008401B2">
        <w:rPr>
          <w:rFonts w:ascii="Garamond" w:hAnsi="Garamond"/>
          <w:sz w:val="24"/>
          <w:lang w:val="sq-AL"/>
        </w:rPr>
        <w:t xml:space="preserve"> “Kodi i Procedurave Administrative i Republikës së Shqipërisë”</w:t>
      </w:r>
      <w:r w:rsidR="00065CF9">
        <w:rPr>
          <w:rFonts w:ascii="Garamond" w:hAnsi="Garamond"/>
          <w:sz w:val="24"/>
          <w:lang w:val="sq-AL"/>
        </w:rPr>
        <w:t>,</w:t>
      </w:r>
      <w:r w:rsidRPr="008401B2">
        <w:rPr>
          <w:rFonts w:ascii="Garamond" w:hAnsi="Garamond"/>
          <w:sz w:val="24"/>
          <w:lang w:val="sq-AL"/>
        </w:rPr>
        <w:t xml:space="preserve"> përveç rasteve kur kjo e drejtë kufizohet në aktin e autorizimit.</w:t>
      </w:r>
    </w:p>
    <w:p w14:paraId="4AECB9E0" w14:textId="01D755AD" w:rsidR="00B23E4C" w:rsidRPr="008401B2" w:rsidRDefault="00B23E4C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01B2">
        <w:rPr>
          <w:rFonts w:ascii="Garamond" w:hAnsi="Garamond"/>
          <w:sz w:val="24"/>
          <w:lang w:val="sq-AL"/>
        </w:rPr>
        <w:t>4. Të gjitha aktet e nënshkruara para hyrjes në fuqi të këtij urdhri dhe që janë nxjerrë në zbatim të urdhrit nr. 30</w:t>
      </w:r>
      <w:r w:rsidR="008401B2">
        <w:rPr>
          <w:rFonts w:ascii="Garamond" w:hAnsi="Garamond"/>
          <w:sz w:val="24"/>
          <w:lang w:val="sq-AL"/>
        </w:rPr>
        <w:t>,</w:t>
      </w:r>
      <w:r w:rsidRPr="008401B2">
        <w:rPr>
          <w:rFonts w:ascii="Garamond" w:hAnsi="Garamond"/>
          <w:sz w:val="24"/>
          <w:lang w:val="sq-AL"/>
        </w:rPr>
        <w:t xml:space="preserve"> datë 15.02.2022</w:t>
      </w:r>
      <w:r w:rsidR="00065CF9">
        <w:rPr>
          <w:rFonts w:ascii="Garamond" w:hAnsi="Garamond"/>
          <w:sz w:val="24"/>
          <w:lang w:val="sq-AL"/>
        </w:rPr>
        <w:t>,</w:t>
      </w:r>
      <w:r w:rsidRPr="008401B2">
        <w:rPr>
          <w:rFonts w:ascii="Garamond" w:hAnsi="Garamond"/>
          <w:sz w:val="24"/>
          <w:lang w:val="sq-AL"/>
        </w:rPr>
        <w:t xml:space="preserve"> “Për delegim kompetencash”</w:t>
      </w:r>
      <w:r w:rsidR="00065CF9">
        <w:rPr>
          <w:rFonts w:ascii="Garamond" w:hAnsi="Garamond"/>
          <w:sz w:val="24"/>
          <w:lang w:val="sq-AL"/>
        </w:rPr>
        <w:t>,</w:t>
      </w:r>
      <w:r w:rsidRPr="008401B2">
        <w:rPr>
          <w:rFonts w:ascii="Garamond" w:hAnsi="Garamond"/>
          <w:sz w:val="24"/>
          <w:lang w:val="sq-AL"/>
        </w:rPr>
        <w:t xml:space="preserve"> pika </w:t>
      </w:r>
      <w:r w:rsidR="00065CF9">
        <w:rPr>
          <w:rFonts w:ascii="Garamond" w:hAnsi="Garamond"/>
          <w:sz w:val="24"/>
          <w:lang w:val="sq-AL"/>
        </w:rPr>
        <w:t>“</w:t>
      </w:r>
      <w:r w:rsidRPr="008401B2">
        <w:rPr>
          <w:rFonts w:ascii="Garamond" w:hAnsi="Garamond"/>
          <w:sz w:val="24"/>
          <w:lang w:val="sq-AL"/>
        </w:rPr>
        <w:t>a</w:t>
      </w:r>
      <w:r w:rsidR="00065CF9">
        <w:rPr>
          <w:rFonts w:ascii="Garamond" w:hAnsi="Garamond"/>
          <w:sz w:val="24"/>
          <w:lang w:val="sq-AL"/>
        </w:rPr>
        <w:t>”,</w:t>
      </w:r>
      <w:r w:rsidRPr="008401B2">
        <w:rPr>
          <w:rFonts w:ascii="Garamond" w:hAnsi="Garamond"/>
          <w:sz w:val="24"/>
          <w:lang w:val="sq-AL"/>
        </w:rPr>
        <w:t xml:space="preserve"> e urdhrit të </w:t>
      </w:r>
      <w:r w:rsidR="00065CF9">
        <w:rPr>
          <w:rFonts w:ascii="Garamond" w:hAnsi="Garamond"/>
          <w:sz w:val="24"/>
          <w:lang w:val="sq-AL"/>
        </w:rPr>
        <w:t>m</w:t>
      </w:r>
      <w:r w:rsidRPr="008401B2">
        <w:rPr>
          <w:rFonts w:ascii="Garamond" w:hAnsi="Garamond"/>
          <w:sz w:val="24"/>
          <w:lang w:val="sq-AL"/>
        </w:rPr>
        <w:t xml:space="preserve">inistrit për Evropën dhe Punët e Jashtme, do të vazhdojnë të jenë të vlefshme deri në përfundimin e procesit gjyqësor përkatës.  </w:t>
      </w:r>
    </w:p>
    <w:p w14:paraId="76A39951" w14:textId="7785A4EE" w:rsidR="00B23E4C" w:rsidRPr="008401B2" w:rsidRDefault="00B23E4C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01B2">
        <w:rPr>
          <w:rFonts w:ascii="Garamond" w:hAnsi="Garamond"/>
          <w:sz w:val="24"/>
          <w:lang w:val="sq-AL"/>
        </w:rPr>
        <w:t>5. Ngarkohet Sekretari i Përgjithshëm i Ministrisë për Evropën dhe Punët e Jashtme për zbatimin e këtij urdhri.</w:t>
      </w:r>
    </w:p>
    <w:p w14:paraId="7D3DBB8C" w14:textId="219CD592" w:rsidR="00B23E4C" w:rsidRPr="008401B2" w:rsidRDefault="00B23E4C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01B2">
        <w:rPr>
          <w:rFonts w:ascii="Garamond" w:hAnsi="Garamond"/>
          <w:sz w:val="24"/>
          <w:lang w:val="sq-AL"/>
        </w:rPr>
        <w:t>6. Urdhri nr. 13</w:t>
      </w:r>
      <w:r w:rsidR="007A2C3D">
        <w:rPr>
          <w:rFonts w:ascii="Garamond" w:hAnsi="Garamond"/>
          <w:sz w:val="24"/>
          <w:lang w:val="sq-AL"/>
        </w:rPr>
        <w:t>,</w:t>
      </w:r>
      <w:r w:rsidRPr="008401B2">
        <w:rPr>
          <w:rFonts w:ascii="Garamond" w:hAnsi="Garamond"/>
          <w:sz w:val="24"/>
          <w:lang w:val="sq-AL"/>
        </w:rPr>
        <w:t xml:space="preserve"> datë 16.1.2023</w:t>
      </w:r>
      <w:r w:rsidR="007A2C3D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  <w:r w:rsidRPr="008401B2">
        <w:rPr>
          <w:rFonts w:ascii="Garamond" w:hAnsi="Garamond"/>
          <w:sz w:val="24"/>
          <w:lang w:val="sq-AL"/>
        </w:rPr>
        <w:t xml:space="preserve"> “Për delegim kompetencash”</w:t>
      </w:r>
      <w:r w:rsidR="007A2C3D">
        <w:rPr>
          <w:rFonts w:ascii="Garamond" w:hAnsi="Garamond"/>
          <w:sz w:val="24"/>
          <w:lang w:val="sq-AL"/>
        </w:rPr>
        <w:t>,</w:t>
      </w:r>
      <w:r w:rsidRPr="008401B2">
        <w:rPr>
          <w:rFonts w:ascii="Garamond" w:hAnsi="Garamond"/>
          <w:sz w:val="24"/>
          <w:lang w:val="sq-AL"/>
        </w:rPr>
        <w:t xml:space="preserve"> shfuqizohet.</w:t>
      </w:r>
    </w:p>
    <w:p w14:paraId="6E7841D5" w14:textId="77777777" w:rsidR="00B23E4C" w:rsidRPr="008401B2" w:rsidRDefault="00B23E4C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01B2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373F2D00" w14:textId="0389F035" w:rsidR="00DF0990" w:rsidRPr="008401B2" w:rsidRDefault="00DF0990" w:rsidP="00B23E4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28A512" w14:textId="5E405588" w:rsidR="00DF0990" w:rsidRPr="008401B2" w:rsidRDefault="00DF0990" w:rsidP="00DF099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401B2">
        <w:rPr>
          <w:rFonts w:ascii="Garamond" w:hAnsi="Garamond"/>
          <w:sz w:val="24"/>
          <w:lang w:val="sq-AL"/>
        </w:rPr>
        <w:t>MINISTËR PËR</w:t>
      </w:r>
      <w:r w:rsidR="008401B2">
        <w:rPr>
          <w:rFonts w:ascii="Garamond" w:hAnsi="Garamond"/>
          <w:sz w:val="24"/>
          <w:lang w:val="sq-AL"/>
        </w:rPr>
        <w:t xml:space="preserve"> </w:t>
      </w:r>
      <w:r w:rsidRPr="008401B2">
        <w:rPr>
          <w:rFonts w:ascii="Garamond" w:hAnsi="Garamond"/>
          <w:sz w:val="24"/>
          <w:lang w:val="sq-AL"/>
        </w:rPr>
        <w:t>EVROPËN DHE PUNËT E JASHTME</w:t>
      </w:r>
    </w:p>
    <w:p w14:paraId="27519941" w14:textId="77777777" w:rsidR="00DF0990" w:rsidRPr="008401B2" w:rsidRDefault="00DF0990" w:rsidP="00DF09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8401B2">
        <w:rPr>
          <w:rFonts w:ascii="Garamond" w:hAnsi="Garamond"/>
          <w:b/>
          <w:sz w:val="24"/>
          <w:lang w:val="sq-AL"/>
        </w:rPr>
        <w:t>Igli</w:t>
      </w:r>
      <w:proofErr w:type="spellEnd"/>
      <w:r w:rsidRPr="008401B2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8401B2">
        <w:rPr>
          <w:rFonts w:ascii="Garamond" w:hAnsi="Garamond"/>
          <w:b/>
          <w:sz w:val="24"/>
          <w:lang w:val="sq-AL"/>
        </w:rPr>
        <w:t>Hasani</w:t>
      </w:r>
      <w:proofErr w:type="spellEnd"/>
    </w:p>
    <w:p w14:paraId="356830E6" w14:textId="5B9202D2" w:rsidR="00B23E4C" w:rsidRPr="008401B2" w:rsidRDefault="00B23E4C" w:rsidP="00FC4903">
      <w:pPr>
        <w:rPr>
          <w:lang w:val="sq-AL"/>
        </w:rPr>
      </w:pPr>
    </w:p>
    <w:p w14:paraId="2B95082F" w14:textId="77777777" w:rsidR="00B23E4C" w:rsidRPr="008401B2" w:rsidRDefault="00B23E4C" w:rsidP="00B23E4C">
      <w:pPr>
        <w:rPr>
          <w:lang w:val="sq-AL"/>
        </w:rPr>
      </w:pPr>
    </w:p>
    <w:p w14:paraId="17F9EF0D" w14:textId="77777777" w:rsidR="00B23E4C" w:rsidRPr="008401B2" w:rsidRDefault="00B23E4C" w:rsidP="00B23E4C">
      <w:pPr>
        <w:rPr>
          <w:lang w:val="sq-AL"/>
        </w:rPr>
      </w:pPr>
    </w:p>
    <w:p w14:paraId="46ABE056" w14:textId="77777777" w:rsidR="00B23E4C" w:rsidRPr="008401B2" w:rsidRDefault="00B23E4C" w:rsidP="00B23E4C">
      <w:pPr>
        <w:rPr>
          <w:lang w:val="sq-AL"/>
        </w:rPr>
      </w:pPr>
    </w:p>
    <w:p w14:paraId="4696C2A1" w14:textId="77777777" w:rsidR="00B23E4C" w:rsidRPr="008401B2" w:rsidRDefault="00B23E4C" w:rsidP="00B23E4C">
      <w:pPr>
        <w:rPr>
          <w:lang w:val="sq-AL"/>
        </w:rPr>
      </w:pPr>
    </w:p>
    <w:p w14:paraId="6BC9915C" w14:textId="77777777" w:rsidR="00B23E4C" w:rsidRPr="008401B2" w:rsidRDefault="00B23E4C" w:rsidP="00B23E4C">
      <w:pPr>
        <w:rPr>
          <w:lang w:val="sq-AL"/>
        </w:rPr>
      </w:pPr>
    </w:p>
    <w:p w14:paraId="09E99935" w14:textId="77777777" w:rsidR="00B23E4C" w:rsidRPr="008401B2" w:rsidRDefault="00B23E4C" w:rsidP="00B23E4C">
      <w:pPr>
        <w:rPr>
          <w:lang w:val="sq-AL"/>
        </w:rPr>
      </w:pPr>
    </w:p>
    <w:p w14:paraId="6A2A4C67" w14:textId="77777777" w:rsidR="00B23E4C" w:rsidRPr="008401B2" w:rsidRDefault="00B23E4C" w:rsidP="00B23E4C">
      <w:pPr>
        <w:rPr>
          <w:lang w:val="sq-AL"/>
        </w:rPr>
      </w:pPr>
    </w:p>
    <w:p w14:paraId="0B831832" w14:textId="61A74C63" w:rsidR="00DF0990" w:rsidRPr="008401B2" w:rsidRDefault="00DF0990" w:rsidP="00B23E4C">
      <w:pPr>
        <w:rPr>
          <w:lang w:val="sq-AL"/>
        </w:rPr>
      </w:pPr>
    </w:p>
    <w:sectPr w:rsidR="00DF0990" w:rsidRPr="008401B2" w:rsidSect="008B7714"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C3C30" w14:textId="77777777" w:rsidR="008401B2" w:rsidRDefault="008401B2" w:rsidP="008D4208">
      <w:pPr>
        <w:spacing w:after="0" w:line="240" w:lineRule="auto"/>
      </w:pPr>
      <w:r>
        <w:separator/>
      </w:r>
    </w:p>
  </w:endnote>
  <w:endnote w:type="continuationSeparator" w:id="0">
    <w:p w14:paraId="3F731B71" w14:textId="77777777" w:rsidR="008401B2" w:rsidRDefault="008401B2" w:rsidP="008D4208">
      <w:pPr>
        <w:spacing w:after="0" w:line="240" w:lineRule="auto"/>
      </w:pPr>
      <w:r>
        <w:continuationSeparator/>
      </w:r>
    </w:p>
  </w:endnote>
  <w:endnote w:type="continuationNotice" w:id="1">
    <w:p w14:paraId="51AF5B1F" w14:textId="77777777" w:rsidR="008401B2" w:rsidRDefault="008401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31346" w14:textId="77777777" w:rsidR="008401B2" w:rsidRDefault="008401B2" w:rsidP="008D4208">
      <w:pPr>
        <w:spacing w:after="0" w:line="240" w:lineRule="auto"/>
      </w:pPr>
      <w:r>
        <w:separator/>
      </w:r>
    </w:p>
  </w:footnote>
  <w:footnote w:type="continuationSeparator" w:id="0">
    <w:p w14:paraId="3FED5CC7" w14:textId="77777777" w:rsidR="008401B2" w:rsidRDefault="008401B2" w:rsidP="008D4208">
      <w:pPr>
        <w:spacing w:after="0" w:line="240" w:lineRule="auto"/>
      </w:pPr>
      <w:r>
        <w:continuationSeparator/>
      </w:r>
    </w:p>
  </w:footnote>
  <w:footnote w:type="continuationNotice" w:id="1">
    <w:p w14:paraId="62B6D2C3" w14:textId="77777777" w:rsidR="008401B2" w:rsidRDefault="008401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27EA"/>
    <w:multiLevelType w:val="multilevel"/>
    <w:tmpl w:val="92180BB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EDA7E0C"/>
    <w:multiLevelType w:val="hybridMultilevel"/>
    <w:tmpl w:val="A224ED6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02F"/>
    <w:multiLevelType w:val="multilevel"/>
    <w:tmpl w:val="AEBA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52A1E6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93DA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5810C7"/>
    <w:multiLevelType w:val="multilevel"/>
    <w:tmpl w:val="12361E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6F0A6A"/>
    <w:multiLevelType w:val="hybridMultilevel"/>
    <w:tmpl w:val="CB0ABA00"/>
    <w:lvl w:ilvl="0" w:tplc="6D70B9A6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A40B3"/>
    <w:multiLevelType w:val="hybridMultilevel"/>
    <w:tmpl w:val="BE6826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6E55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F93E54"/>
    <w:multiLevelType w:val="hybridMultilevel"/>
    <w:tmpl w:val="363E4D3A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51693E"/>
    <w:multiLevelType w:val="hybridMultilevel"/>
    <w:tmpl w:val="66F67B76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7FC20FE1"/>
    <w:multiLevelType w:val="hybridMultilevel"/>
    <w:tmpl w:val="D2FCB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12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0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A4"/>
    <w:rsid w:val="00003A43"/>
    <w:rsid w:val="00004ADE"/>
    <w:rsid w:val="00012A5E"/>
    <w:rsid w:val="000177E7"/>
    <w:rsid w:val="00021440"/>
    <w:rsid w:val="00045A76"/>
    <w:rsid w:val="0006430E"/>
    <w:rsid w:val="00065CF9"/>
    <w:rsid w:val="00067ED6"/>
    <w:rsid w:val="000A3673"/>
    <w:rsid w:val="000C3232"/>
    <w:rsid w:val="000C7D33"/>
    <w:rsid w:val="000D1D25"/>
    <w:rsid w:val="000E5209"/>
    <w:rsid w:val="00134142"/>
    <w:rsid w:val="00134F58"/>
    <w:rsid w:val="00156750"/>
    <w:rsid w:val="00164638"/>
    <w:rsid w:val="00172AF3"/>
    <w:rsid w:val="0018583C"/>
    <w:rsid w:val="0019768E"/>
    <w:rsid w:val="001B5862"/>
    <w:rsid w:val="001C5245"/>
    <w:rsid w:val="001F28D3"/>
    <w:rsid w:val="001F2BD6"/>
    <w:rsid w:val="001F2CD4"/>
    <w:rsid w:val="00201A76"/>
    <w:rsid w:val="00204121"/>
    <w:rsid w:val="00206B59"/>
    <w:rsid w:val="00233C14"/>
    <w:rsid w:val="0023438D"/>
    <w:rsid w:val="00235BC9"/>
    <w:rsid w:val="002438A4"/>
    <w:rsid w:val="002634AB"/>
    <w:rsid w:val="002654C7"/>
    <w:rsid w:val="00265E07"/>
    <w:rsid w:val="002807F2"/>
    <w:rsid w:val="002810F9"/>
    <w:rsid w:val="002D0694"/>
    <w:rsid w:val="002D78B6"/>
    <w:rsid w:val="002D7CD1"/>
    <w:rsid w:val="002E20B8"/>
    <w:rsid w:val="002F017E"/>
    <w:rsid w:val="00307AF9"/>
    <w:rsid w:val="00322F8C"/>
    <w:rsid w:val="003312E0"/>
    <w:rsid w:val="00332594"/>
    <w:rsid w:val="0033325D"/>
    <w:rsid w:val="00334275"/>
    <w:rsid w:val="00352F3A"/>
    <w:rsid w:val="003556FB"/>
    <w:rsid w:val="00362DED"/>
    <w:rsid w:val="00386869"/>
    <w:rsid w:val="00387860"/>
    <w:rsid w:val="003C5251"/>
    <w:rsid w:val="003E0760"/>
    <w:rsid w:val="003E4D04"/>
    <w:rsid w:val="004008FD"/>
    <w:rsid w:val="00414D6A"/>
    <w:rsid w:val="00421B7F"/>
    <w:rsid w:val="00436B4A"/>
    <w:rsid w:val="004429E2"/>
    <w:rsid w:val="004510A9"/>
    <w:rsid w:val="00461850"/>
    <w:rsid w:val="00464F28"/>
    <w:rsid w:val="00471728"/>
    <w:rsid w:val="00474FC1"/>
    <w:rsid w:val="004A491B"/>
    <w:rsid w:val="004A4EBE"/>
    <w:rsid w:val="004D640E"/>
    <w:rsid w:val="004E14BB"/>
    <w:rsid w:val="004E7D9C"/>
    <w:rsid w:val="005041AB"/>
    <w:rsid w:val="00506C05"/>
    <w:rsid w:val="00507257"/>
    <w:rsid w:val="005207B2"/>
    <w:rsid w:val="0053176C"/>
    <w:rsid w:val="005320FF"/>
    <w:rsid w:val="00533902"/>
    <w:rsid w:val="0054339F"/>
    <w:rsid w:val="00547DA3"/>
    <w:rsid w:val="00572EB2"/>
    <w:rsid w:val="00584BE5"/>
    <w:rsid w:val="00586471"/>
    <w:rsid w:val="005A7D43"/>
    <w:rsid w:val="005E09CE"/>
    <w:rsid w:val="005F06C2"/>
    <w:rsid w:val="005F1DF9"/>
    <w:rsid w:val="0061665A"/>
    <w:rsid w:val="0064048B"/>
    <w:rsid w:val="00641CEB"/>
    <w:rsid w:val="00643ADA"/>
    <w:rsid w:val="0066361C"/>
    <w:rsid w:val="00664C92"/>
    <w:rsid w:val="00670A9F"/>
    <w:rsid w:val="006711F2"/>
    <w:rsid w:val="00674C85"/>
    <w:rsid w:val="006802EF"/>
    <w:rsid w:val="00683FC5"/>
    <w:rsid w:val="006C2261"/>
    <w:rsid w:val="006C6B15"/>
    <w:rsid w:val="006C7363"/>
    <w:rsid w:val="006E2D49"/>
    <w:rsid w:val="00703576"/>
    <w:rsid w:val="00707C36"/>
    <w:rsid w:val="00715D80"/>
    <w:rsid w:val="00740AB6"/>
    <w:rsid w:val="00747BAF"/>
    <w:rsid w:val="0075776A"/>
    <w:rsid w:val="00767530"/>
    <w:rsid w:val="00771266"/>
    <w:rsid w:val="00772D21"/>
    <w:rsid w:val="007840A0"/>
    <w:rsid w:val="007A2C3D"/>
    <w:rsid w:val="007B31EB"/>
    <w:rsid w:val="007B4C3F"/>
    <w:rsid w:val="008401B2"/>
    <w:rsid w:val="008467E2"/>
    <w:rsid w:val="00874FBF"/>
    <w:rsid w:val="008755B7"/>
    <w:rsid w:val="00885B5C"/>
    <w:rsid w:val="008A4DBA"/>
    <w:rsid w:val="008B7714"/>
    <w:rsid w:val="008C25AD"/>
    <w:rsid w:val="008D4208"/>
    <w:rsid w:val="008D685D"/>
    <w:rsid w:val="008E24CB"/>
    <w:rsid w:val="008F09DE"/>
    <w:rsid w:val="009025DF"/>
    <w:rsid w:val="00902B30"/>
    <w:rsid w:val="00904F5D"/>
    <w:rsid w:val="009135E6"/>
    <w:rsid w:val="00945774"/>
    <w:rsid w:val="00972632"/>
    <w:rsid w:val="00986342"/>
    <w:rsid w:val="00986585"/>
    <w:rsid w:val="009870DB"/>
    <w:rsid w:val="009A0296"/>
    <w:rsid w:val="009A32A6"/>
    <w:rsid w:val="009D1089"/>
    <w:rsid w:val="009E155E"/>
    <w:rsid w:val="00A12E66"/>
    <w:rsid w:val="00A22F79"/>
    <w:rsid w:val="00A234F8"/>
    <w:rsid w:val="00A335B4"/>
    <w:rsid w:val="00A37474"/>
    <w:rsid w:val="00A512CC"/>
    <w:rsid w:val="00A63E3E"/>
    <w:rsid w:val="00A80D06"/>
    <w:rsid w:val="00A96FB5"/>
    <w:rsid w:val="00AA06C9"/>
    <w:rsid w:val="00AA4169"/>
    <w:rsid w:val="00AA79CC"/>
    <w:rsid w:val="00AB4DF3"/>
    <w:rsid w:val="00AD0456"/>
    <w:rsid w:val="00AF23E9"/>
    <w:rsid w:val="00AF79CD"/>
    <w:rsid w:val="00B04B6E"/>
    <w:rsid w:val="00B140C4"/>
    <w:rsid w:val="00B23E4C"/>
    <w:rsid w:val="00B34CE3"/>
    <w:rsid w:val="00B35936"/>
    <w:rsid w:val="00B56446"/>
    <w:rsid w:val="00B71B83"/>
    <w:rsid w:val="00B92486"/>
    <w:rsid w:val="00B96767"/>
    <w:rsid w:val="00BD02D7"/>
    <w:rsid w:val="00BF26A4"/>
    <w:rsid w:val="00C2117F"/>
    <w:rsid w:val="00C24C27"/>
    <w:rsid w:val="00C31EFF"/>
    <w:rsid w:val="00C3310D"/>
    <w:rsid w:val="00C616ED"/>
    <w:rsid w:val="00C7215E"/>
    <w:rsid w:val="00C76899"/>
    <w:rsid w:val="00CA5E89"/>
    <w:rsid w:val="00CB1935"/>
    <w:rsid w:val="00CB194A"/>
    <w:rsid w:val="00CC3320"/>
    <w:rsid w:val="00CD13FF"/>
    <w:rsid w:val="00CD4A98"/>
    <w:rsid w:val="00D020AC"/>
    <w:rsid w:val="00D069EF"/>
    <w:rsid w:val="00D109CC"/>
    <w:rsid w:val="00D33C8C"/>
    <w:rsid w:val="00D473A7"/>
    <w:rsid w:val="00D511E8"/>
    <w:rsid w:val="00D521EC"/>
    <w:rsid w:val="00D52669"/>
    <w:rsid w:val="00D5363F"/>
    <w:rsid w:val="00D73389"/>
    <w:rsid w:val="00D74B27"/>
    <w:rsid w:val="00D83727"/>
    <w:rsid w:val="00D96A9D"/>
    <w:rsid w:val="00DA46CD"/>
    <w:rsid w:val="00DA59AB"/>
    <w:rsid w:val="00DA7529"/>
    <w:rsid w:val="00DC439C"/>
    <w:rsid w:val="00DD3E66"/>
    <w:rsid w:val="00DE047D"/>
    <w:rsid w:val="00DF0990"/>
    <w:rsid w:val="00DF29A1"/>
    <w:rsid w:val="00DF5059"/>
    <w:rsid w:val="00E23643"/>
    <w:rsid w:val="00E27C8A"/>
    <w:rsid w:val="00E32F7F"/>
    <w:rsid w:val="00E42E12"/>
    <w:rsid w:val="00E469EF"/>
    <w:rsid w:val="00E53454"/>
    <w:rsid w:val="00E6550E"/>
    <w:rsid w:val="00E85618"/>
    <w:rsid w:val="00E96DD4"/>
    <w:rsid w:val="00EA3516"/>
    <w:rsid w:val="00EB4673"/>
    <w:rsid w:val="00ED1C3A"/>
    <w:rsid w:val="00ED761A"/>
    <w:rsid w:val="00EF3E85"/>
    <w:rsid w:val="00F02BD6"/>
    <w:rsid w:val="00F258F8"/>
    <w:rsid w:val="00F32DE5"/>
    <w:rsid w:val="00F3615D"/>
    <w:rsid w:val="00F462DB"/>
    <w:rsid w:val="00F478A3"/>
    <w:rsid w:val="00F57A1A"/>
    <w:rsid w:val="00F60FC6"/>
    <w:rsid w:val="00F6177B"/>
    <w:rsid w:val="00F70501"/>
    <w:rsid w:val="00F72DDD"/>
    <w:rsid w:val="00F92E75"/>
    <w:rsid w:val="00FA4502"/>
    <w:rsid w:val="00FA6743"/>
    <w:rsid w:val="00FB6EAA"/>
    <w:rsid w:val="00FC2BCB"/>
    <w:rsid w:val="00FC4903"/>
    <w:rsid w:val="00FD645A"/>
    <w:rsid w:val="00FE46C6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A26105"/>
  <w15:chartTrackingRefBased/>
  <w15:docId w15:val="{1DFB4EF9-55C1-4D2E-9963-8D0A75C8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86585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986585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86585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6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585"/>
  </w:style>
  <w:style w:type="character" w:styleId="Hyperlink">
    <w:name w:val="Hyperlink"/>
    <w:basedOn w:val="DefaultParagraphFont"/>
    <w:uiPriority w:val="99"/>
    <w:unhideWhenUsed/>
    <w:rsid w:val="00986585"/>
    <w:rPr>
      <w:color w:val="0563C1" w:themeColor="hyperlink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86585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98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208"/>
  </w:style>
  <w:style w:type="character" w:styleId="CommentReference">
    <w:name w:val="annotation reference"/>
    <w:basedOn w:val="DefaultParagraphFont"/>
    <w:uiPriority w:val="99"/>
    <w:semiHidden/>
    <w:unhideWhenUsed/>
    <w:rsid w:val="0023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</Nr_x002e__x0020_akti>
    <Data_x0020_e_x0020_Krijimit xmlns="0e656187-b300-4fb0-8bf4-3a50f872073c">2023-10-09T09:19:51Z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delegimin e kompetencës së përfaqësimit ligjor të ministrisë për Evropën dhe Punët e Jashtme në proceset gjyqësore</Titulli>
    <Modifikuesi xmlns="0e656187-b300-4fb0-8bf4-3a50f872073c">ermira.bukaci</Modifikuesi>
    <Nr_x002e__x0020_prot_x0020_QBZ xmlns="0e656187-b300-4fb0-8bf4-3a50f872073c">1498/2</Nr_x002e__x0020_prot_x0020_QBZ>
    <Data_x0020_e_x0020_Modifikimit xmlns="0e656187-b300-4fb0-8bf4-3a50f872073c">2023-10-09T10:11:16Z</Data_x0020_e_x0020_Modifikimit>
    <Dekretuar xmlns="0e656187-b300-4fb0-8bf4-3a50f872073c">false</Dekretuar>
    <Data xmlns="0e656187-b300-4fb0-8bf4-3a50f872073c">2023-09-12T22:00:00Z</Data>
    <Nr_x002e__x0020_protokolli_x0020_i_x0020_aktit xmlns="0e656187-b300-4fb0-8bf4-3a50f872073c">13889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E6F8D8C864493DB931BF49AB9A70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E6F8D8C864493DB931BF49AB9A70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D85D9-E6BC-4635-BFCA-8F647026A691}">
  <ds:schemaRefs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512D6A4-3A32-48A5-A1DC-D8AF05B17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E0189C-9F7C-44C6-9F00-B4AAD8F0F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57D093-BD2E-42C3-847C-2AA09B6B21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374E70-4212-4CE2-AB0C-16687CCD9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2CEC94-DAB3-4BF9-BCB0-3CDDDBBC9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së përfaqësimit ligjor të ministrisë për Evropën dhe Punët e Jashtme në proceset gjyqësore</vt:lpstr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së përfaqësimit ligjor të ministrisë për Evropën dhe Punët e Jashtme në proceset gjyqësore</dc:title>
  <dc:creator>Voltisa Koci</dc:creator>
  <cp:lastModifiedBy>Jorina Kryeziu</cp:lastModifiedBy>
  <cp:revision>13</cp:revision>
  <cp:lastPrinted>2023-08-22T09:06:00Z</cp:lastPrinted>
  <dcterms:created xsi:type="dcterms:W3CDTF">2023-10-09T09:13:00Z</dcterms:created>
  <dcterms:modified xsi:type="dcterms:W3CDTF">2023-10-09T11:12:00Z</dcterms:modified>
</cp:coreProperties>
</file>