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63D" w:rsidRPr="00644829" w:rsidRDefault="0043163D" w:rsidP="0043163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44829">
        <w:rPr>
          <w:sz w:val="21"/>
          <w:szCs w:val="21"/>
        </w:rPr>
        <w:t xml:space="preserve">VENDIM </w:t>
      </w:r>
    </w:p>
    <w:p w:rsidR="0043163D" w:rsidRPr="00644829" w:rsidRDefault="0043163D" w:rsidP="0043163D">
      <w:pPr>
        <w:pStyle w:val="Paragrafi0"/>
        <w:ind w:left="3600" w:firstLine="0"/>
        <w:rPr>
          <w:sz w:val="21"/>
          <w:szCs w:val="21"/>
        </w:rPr>
      </w:pPr>
      <w:r w:rsidRPr="00644829">
        <w:rPr>
          <w:sz w:val="21"/>
          <w:szCs w:val="21"/>
        </w:rPr>
        <w:t xml:space="preserve">     (</w:t>
      </w:r>
      <w:r w:rsidRPr="00DF5117">
        <w:rPr>
          <w:i/>
          <w:sz w:val="21"/>
          <w:szCs w:val="21"/>
        </w:rPr>
        <w:t>i shkurtuar</w:t>
      </w:r>
      <w:r w:rsidRPr="00644829">
        <w:rPr>
          <w:sz w:val="21"/>
          <w:szCs w:val="21"/>
        </w:rPr>
        <w:t>)</w:t>
      </w:r>
    </w:p>
    <w:p w:rsidR="0043163D" w:rsidRPr="00644829" w:rsidRDefault="0043163D" w:rsidP="0043163D">
      <w:pPr>
        <w:pStyle w:val="Paragrafi0"/>
        <w:rPr>
          <w:sz w:val="21"/>
          <w:szCs w:val="21"/>
        </w:rPr>
      </w:pPr>
    </w:p>
    <w:p w:rsidR="0043163D" w:rsidRPr="00644829" w:rsidRDefault="0043163D" w:rsidP="0043163D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Gj</w:t>
      </w:r>
      <w:r w:rsidRPr="00644829">
        <w:rPr>
          <w:sz w:val="21"/>
          <w:szCs w:val="21"/>
        </w:rPr>
        <w:t>ykata e Rrethit Gjyqësor Fier</w:t>
      </w:r>
      <w:r>
        <w:rPr>
          <w:sz w:val="21"/>
          <w:szCs w:val="21"/>
        </w:rPr>
        <w:t xml:space="preserve"> me vendimin nr.1191, datë 16.7.2009,</w:t>
      </w:r>
      <w:r w:rsidRPr="00644829">
        <w:rPr>
          <w:sz w:val="21"/>
          <w:szCs w:val="21"/>
        </w:rPr>
        <w:t xml:space="preserve"> vendosi shpalljen të zhdukur të shtetasit Gjilard Ismail Gjinollari, i datëlindjes 12.1.1937.</w:t>
      </w:r>
    </w:p>
    <w:sectPr w:rsidR="0043163D" w:rsidRPr="006448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163D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63D"/>
    <w:rsid w:val="004319C3"/>
    <w:rsid w:val="00432F59"/>
    <w:rsid w:val="004330D6"/>
    <w:rsid w:val="00434A36"/>
    <w:rsid w:val="00435F64"/>
    <w:rsid w:val="00436E88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6FF8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8F586CD-C313-424F-99B5-DB91DECC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