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797" w:rsidRPr="007F1182" w:rsidRDefault="009F6797" w:rsidP="009F6797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7F1182">
        <w:rPr>
          <w:sz w:val="21"/>
          <w:szCs w:val="21"/>
          <w:lang w:val="sq-AL"/>
        </w:rPr>
        <w:t>Vendim</w:t>
      </w:r>
    </w:p>
    <w:p w:rsidR="009F6797" w:rsidRPr="007F1182" w:rsidRDefault="009F6797" w:rsidP="009F6797">
      <w:pPr>
        <w:pStyle w:val="Titulli"/>
        <w:keepNext w:val="0"/>
        <w:rPr>
          <w:b w:val="0"/>
          <w:sz w:val="21"/>
          <w:szCs w:val="21"/>
          <w:lang w:val="sq-AL"/>
        </w:rPr>
      </w:pPr>
      <w:r w:rsidRPr="007F1182">
        <w:rPr>
          <w:b w:val="0"/>
          <w:caps w:val="0"/>
          <w:sz w:val="21"/>
          <w:szCs w:val="21"/>
          <w:lang w:val="sq-AL"/>
        </w:rPr>
        <w:t>(i shkurtuar)</w:t>
      </w:r>
    </w:p>
    <w:p w:rsidR="009F6797" w:rsidRPr="007F1182" w:rsidRDefault="009F6797" w:rsidP="009F6797">
      <w:pPr>
        <w:pStyle w:val="Paragrafi"/>
        <w:rPr>
          <w:sz w:val="21"/>
          <w:szCs w:val="21"/>
          <w:lang w:val="sq-AL"/>
        </w:rPr>
      </w:pPr>
    </w:p>
    <w:p w:rsidR="009F6797" w:rsidRPr="007F1182" w:rsidRDefault="009F6797" w:rsidP="009F6797">
      <w:pPr>
        <w:pStyle w:val="Paragrafi"/>
        <w:rPr>
          <w:sz w:val="21"/>
          <w:szCs w:val="21"/>
          <w:lang w:val="sq-AL"/>
        </w:rPr>
      </w:pPr>
      <w:r w:rsidRPr="007F1182">
        <w:rPr>
          <w:sz w:val="21"/>
          <w:szCs w:val="21"/>
          <w:lang w:val="sq-AL"/>
        </w:rPr>
        <w:t>Gjykata e Rrethit Gjyqësor Elbasan, me vendimin nr.1641, datë 15.7.2010, shpall të zhdukur shtetasin Lefter Luman Beqari, i datëlindjes 30.3.1968, lindur në Përmet dhe banues në Elbasan.</w:t>
      </w:r>
    </w:p>
    <w:sectPr w:rsidR="009F6797" w:rsidRPr="007F1182" w:rsidSect="009F6797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6003D">
      <w:r>
        <w:separator/>
      </w:r>
    </w:p>
  </w:endnote>
  <w:endnote w:type="continuationSeparator" w:id="0">
    <w:p w:rsidR="00000000" w:rsidRDefault="0046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6003D">
      <w:r>
        <w:separator/>
      </w:r>
    </w:p>
  </w:footnote>
  <w:footnote w:type="continuationSeparator" w:id="0">
    <w:p w:rsidR="00000000" w:rsidRDefault="00460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6797"/>
    <w:rsid w:val="00072E1C"/>
    <w:rsid w:val="000A70A8"/>
    <w:rsid w:val="00143F0C"/>
    <w:rsid w:val="001855BD"/>
    <w:rsid w:val="00285DA9"/>
    <w:rsid w:val="002C534B"/>
    <w:rsid w:val="003561B8"/>
    <w:rsid w:val="003F59C8"/>
    <w:rsid w:val="00417A87"/>
    <w:rsid w:val="0046003D"/>
    <w:rsid w:val="00461BDD"/>
    <w:rsid w:val="004D4BBD"/>
    <w:rsid w:val="00502287"/>
    <w:rsid w:val="007143D0"/>
    <w:rsid w:val="00721505"/>
    <w:rsid w:val="00781C5F"/>
    <w:rsid w:val="007C10D0"/>
    <w:rsid w:val="007C556A"/>
    <w:rsid w:val="008046B4"/>
    <w:rsid w:val="008A254C"/>
    <w:rsid w:val="008F12D6"/>
    <w:rsid w:val="008F3219"/>
    <w:rsid w:val="009F6797"/>
    <w:rsid w:val="00A0797B"/>
    <w:rsid w:val="00AA0E82"/>
    <w:rsid w:val="00AC0DF0"/>
    <w:rsid w:val="00B20E3F"/>
    <w:rsid w:val="00B93FE1"/>
    <w:rsid w:val="00BC0D57"/>
    <w:rsid w:val="00C601DA"/>
    <w:rsid w:val="00C737D0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593226-B925-4D4E-95CA-CDF45865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2019-03-17T17:45:00Z</dcterms:created>
  <dcterms:modified xsi:type="dcterms:W3CDTF">2019-03-17T17:45:00Z</dcterms:modified>
</cp:coreProperties>
</file>