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578" w:rsidRDefault="002D0578" w:rsidP="002D0578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2D0578" w:rsidRDefault="002D0578" w:rsidP="002D0578">
      <w:pPr>
        <w:pStyle w:val="Paragrafi"/>
        <w:jc w:val="center"/>
        <w:rPr>
          <w:lang w:val="sq-AL"/>
        </w:rPr>
      </w:pPr>
      <w:r>
        <w:rPr>
          <w:lang w:val="sq-AL"/>
        </w:rPr>
        <w:t>(</w:t>
      </w:r>
      <w:r>
        <w:rPr>
          <w:i/>
          <w:lang w:val="sq-AL"/>
        </w:rPr>
        <w:t>i shkurtuar</w:t>
      </w:r>
      <w:r>
        <w:rPr>
          <w:lang w:val="sq-AL"/>
        </w:rPr>
        <w:t>)</w:t>
      </w:r>
    </w:p>
    <w:p w:rsidR="002D0578" w:rsidRDefault="002D0578" w:rsidP="002D0578">
      <w:pPr>
        <w:pStyle w:val="Paragrafi"/>
        <w:rPr>
          <w:sz w:val="14"/>
          <w:lang w:val="sq-AL"/>
        </w:rPr>
      </w:pPr>
    </w:p>
    <w:p w:rsidR="002D0578" w:rsidRDefault="002D0578" w:rsidP="002D0578">
      <w:pPr>
        <w:pStyle w:val="Paragrafi"/>
        <w:rPr>
          <w:lang w:val="sq-AL"/>
        </w:rPr>
      </w:pPr>
      <w:r>
        <w:rPr>
          <w:lang w:val="sq-AL"/>
        </w:rPr>
        <w:t xml:space="preserve">Gjykata e Rrethit Gjyqësor Tiranë, me vendim nr. 9697, datë 23.11.2018, vendosi shpalljen të zhdukur të shtetasit </w:t>
      </w:r>
      <w:bookmarkStart w:id="0" w:name="_GoBack"/>
      <w:r>
        <w:rPr>
          <w:lang w:val="sq-AL"/>
        </w:rPr>
        <w:t>Vahit Bardhi</w:t>
      </w:r>
      <w:bookmarkEnd w:id="0"/>
      <w:r>
        <w:rPr>
          <w:lang w:val="sq-AL"/>
        </w:rPr>
        <w:t>, i datëlindjes 27.7.1959.</w:t>
      </w:r>
    </w:p>
    <w:p w:rsidR="00356580" w:rsidRDefault="00356580"/>
    <w:sectPr w:rsidR="00356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578"/>
    <w:rsid w:val="002D0578"/>
    <w:rsid w:val="0035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D54555-E9E4-467D-9374-9965EF05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D057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D05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2019-03-26T13:50:00Z</dcterms:created>
  <dcterms:modified xsi:type="dcterms:W3CDTF">2019-03-26T13:50:00Z</dcterms:modified>
</cp:coreProperties>
</file>