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222083" w14:textId="77777777" w:rsidR="00B70653" w:rsidRPr="00A01DD2" w:rsidRDefault="00780AD7" w:rsidP="00A01D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1DD2">
        <w:rPr>
          <w:rFonts w:ascii="Garamond" w:hAnsi="Garamond"/>
          <w:b/>
          <w:sz w:val="24"/>
          <w:szCs w:val="24"/>
        </w:rPr>
        <w:t>VENDIM</w:t>
      </w:r>
    </w:p>
    <w:p w14:paraId="344BDB91" w14:textId="77777777" w:rsidR="00780AD7" w:rsidRPr="00A01DD2" w:rsidRDefault="00780AD7" w:rsidP="00A01DD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01DD2">
        <w:rPr>
          <w:rFonts w:ascii="Garamond" w:hAnsi="Garamond"/>
          <w:i/>
          <w:sz w:val="24"/>
          <w:szCs w:val="24"/>
        </w:rPr>
        <w:t>(i shkurtuar)</w:t>
      </w:r>
    </w:p>
    <w:p w14:paraId="0E222084" w14:textId="5D330CE3" w:rsidR="00A01DD2" w:rsidRDefault="00A01DD2" w:rsidP="00A01D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222085" w14:textId="56AA34A7" w:rsidR="00D503E2" w:rsidRPr="00A2382B" w:rsidRDefault="00780AD7" w:rsidP="00A01D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2382B">
        <w:rPr>
          <w:rFonts w:ascii="Garamond" w:hAnsi="Garamond"/>
          <w:sz w:val="24"/>
          <w:szCs w:val="24"/>
        </w:rPr>
        <w:t>G</w:t>
      </w:r>
      <w:r w:rsidR="00360015" w:rsidRPr="00A2382B">
        <w:rPr>
          <w:rFonts w:ascii="Garamond" w:hAnsi="Garamond"/>
          <w:sz w:val="24"/>
          <w:szCs w:val="24"/>
        </w:rPr>
        <w:t>j</w:t>
      </w:r>
      <w:r w:rsidR="001250F7" w:rsidRPr="00A2382B">
        <w:rPr>
          <w:rFonts w:ascii="Garamond" w:hAnsi="Garamond"/>
          <w:sz w:val="24"/>
          <w:szCs w:val="24"/>
        </w:rPr>
        <w:t xml:space="preserve">ykata e Rrethit Gjyqësor </w:t>
      </w:r>
      <w:r w:rsidR="005C5ABD">
        <w:rPr>
          <w:rFonts w:ascii="Garamond" w:hAnsi="Garamond"/>
          <w:sz w:val="24"/>
          <w:szCs w:val="24"/>
        </w:rPr>
        <w:t>Lushnj</w:t>
      </w:r>
      <w:r w:rsidR="00A2382B">
        <w:rPr>
          <w:rFonts w:ascii="Garamond" w:hAnsi="Garamond"/>
          <w:sz w:val="24"/>
          <w:szCs w:val="24"/>
        </w:rPr>
        <w:t>ë</w:t>
      </w:r>
      <w:r w:rsidR="00C9307F">
        <w:rPr>
          <w:rFonts w:ascii="Garamond" w:hAnsi="Garamond"/>
          <w:sz w:val="24"/>
          <w:szCs w:val="24"/>
        </w:rPr>
        <w:t>,</w:t>
      </w:r>
      <w:r w:rsidR="00360015" w:rsidRPr="00A2382B">
        <w:rPr>
          <w:rFonts w:ascii="Garamond" w:hAnsi="Garamond"/>
          <w:sz w:val="24"/>
          <w:szCs w:val="24"/>
        </w:rPr>
        <w:t xml:space="preserve"> me vendimin nr</w:t>
      </w:r>
      <w:r w:rsidR="00D66829" w:rsidRPr="00A2382B">
        <w:rPr>
          <w:rFonts w:ascii="Garamond" w:hAnsi="Garamond"/>
          <w:sz w:val="24"/>
          <w:szCs w:val="24"/>
        </w:rPr>
        <w:t xml:space="preserve">. </w:t>
      </w:r>
      <w:r w:rsidR="00A5331D">
        <w:rPr>
          <w:rFonts w:ascii="Garamond" w:hAnsi="Garamond"/>
          <w:sz w:val="24"/>
          <w:szCs w:val="24"/>
        </w:rPr>
        <w:t>1 (55</w:t>
      </w:r>
      <w:r w:rsidR="005C5ABD">
        <w:rPr>
          <w:rFonts w:ascii="Garamond" w:hAnsi="Garamond"/>
          <w:sz w:val="24"/>
          <w:szCs w:val="24"/>
        </w:rPr>
        <w:t>)</w:t>
      </w:r>
      <w:r w:rsidR="004A2B16" w:rsidRPr="00A2382B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datë </w:t>
      </w:r>
      <w:r w:rsidR="00A5331D">
        <w:rPr>
          <w:rFonts w:ascii="Garamond" w:hAnsi="Garamond"/>
          <w:sz w:val="24"/>
          <w:szCs w:val="24"/>
        </w:rPr>
        <w:t>19</w:t>
      </w:r>
      <w:r w:rsidR="00A2382B">
        <w:rPr>
          <w:rFonts w:ascii="Garamond" w:hAnsi="Garamond"/>
          <w:sz w:val="24"/>
          <w:szCs w:val="24"/>
        </w:rPr>
        <w:t>.</w:t>
      </w:r>
      <w:r w:rsidR="00A5331D">
        <w:rPr>
          <w:rFonts w:ascii="Garamond" w:hAnsi="Garamond"/>
          <w:sz w:val="24"/>
          <w:szCs w:val="24"/>
        </w:rPr>
        <w:t>1</w:t>
      </w:r>
      <w:r w:rsidR="00D66829" w:rsidRPr="00A2382B">
        <w:rPr>
          <w:rFonts w:ascii="Garamond" w:hAnsi="Garamond"/>
          <w:sz w:val="24"/>
          <w:szCs w:val="24"/>
        </w:rPr>
        <w:t>.</w:t>
      </w:r>
      <w:r w:rsidR="00A2382B">
        <w:rPr>
          <w:rFonts w:ascii="Garamond" w:hAnsi="Garamond"/>
          <w:sz w:val="24"/>
          <w:szCs w:val="24"/>
        </w:rPr>
        <w:t>2021</w:t>
      </w:r>
      <w:r w:rsidR="00C9307F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vendosi</w:t>
      </w:r>
      <w:r w:rsidR="00D66829" w:rsidRPr="00A2382B">
        <w:rPr>
          <w:rFonts w:ascii="Garamond" w:hAnsi="Garamond"/>
          <w:sz w:val="24"/>
          <w:szCs w:val="24"/>
        </w:rPr>
        <w:t xml:space="preserve"> </w:t>
      </w:r>
      <w:r w:rsidR="005C5ABD">
        <w:rPr>
          <w:rFonts w:ascii="Garamond" w:hAnsi="Garamond"/>
          <w:sz w:val="24"/>
          <w:szCs w:val="24"/>
        </w:rPr>
        <w:t>heqj</w:t>
      </w:r>
      <w:r w:rsidR="00A5331D">
        <w:rPr>
          <w:rFonts w:ascii="Garamond" w:hAnsi="Garamond"/>
          <w:sz w:val="24"/>
          <w:szCs w:val="24"/>
        </w:rPr>
        <w:t>en e zotësisë për të vepruar të shtetasit</w:t>
      </w:r>
      <w:r w:rsidR="005C5ABD">
        <w:rPr>
          <w:rFonts w:ascii="Garamond" w:hAnsi="Garamond"/>
          <w:sz w:val="24"/>
          <w:szCs w:val="24"/>
        </w:rPr>
        <w:t xml:space="preserve"> </w:t>
      </w:r>
      <w:r w:rsidR="00A5331D">
        <w:rPr>
          <w:rFonts w:ascii="Garamond" w:hAnsi="Garamond"/>
          <w:sz w:val="24"/>
          <w:szCs w:val="24"/>
        </w:rPr>
        <w:t>Herëmont Vasil Piho</w:t>
      </w:r>
      <w:r w:rsidR="00C9307F">
        <w:rPr>
          <w:rFonts w:ascii="Garamond" w:hAnsi="Garamond"/>
          <w:sz w:val="24"/>
          <w:szCs w:val="24"/>
        </w:rPr>
        <w:t>,</w:t>
      </w:r>
      <w:r w:rsidR="00A5331D">
        <w:rPr>
          <w:rFonts w:ascii="Garamond" w:hAnsi="Garamond"/>
          <w:sz w:val="24"/>
          <w:szCs w:val="24"/>
        </w:rPr>
        <w:t xml:space="preserve"> i datëlindjes 18.8.1974</w:t>
      </w:r>
      <w:r w:rsidR="005C5ABD">
        <w:rPr>
          <w:rFonts w:ascii="Garamond" w:hAnsi="Garamond"/>
          <w:sz w:val="24"/>
          <w:szCs w:val="24"/>
        </w:rPr>
        <w:t xml:space="preserve">, </w:t>
      </w:r>
      <w:r w:rsidR="00A5331D">
        <w:rPr>
          <w:rFonts w:ascii="Garamond" w:hAnsi="Garamond"/>
          <w:sz w:val="24"/>
          <w:szCs w:val="24"/>
        </w:rPr>
        <w:t>me nr. personal H40818019U, lindur dhe banues në fshatin Çermë Sektor</w:t>
      </w:r>
      <w:r w:rsidR="00C9307F">
        <w:rPr>
          <w:rFonts w:ascii="Garamond" w:hAnsi="Garamond"/>
          <w:sz w:val="24"/>
          <w:szCs w:val="24"/>
        </w:rPr>
        <w:t>,</w:t>
      </w:r>
      <w:r w:rsidR="00A5331D">
        <w:rPr>
          <w:rFonts w:ascii="Garamond" w:hAnsi="Garamond"/>
          <w:sz w:val="24"/>
          <w:szCs w:val="24"/>
        </w:rPr>
        <w:t xml:space="preserve"> Lushnjë</w:t>
      </w:r>
      <w:r w:rsidR="005C5ABD">
        <w:rPr>
          <w:rFonts w:ascii="Garamond" w:hAnsi="Garamond"/>
          <w:sz w:val="24"/>
          <w:szCs w:val="24"/>
        </w:rPr>
        <w:t xml:space="preserve">, </w:t>
      </w:r>
      <w:r w:rsidR="005067C4">
        <w:rPr>
          <w:rFonts w:ascii="Garamond" w:hAnsi="Garamond"/>
          <w:sz w:val="24"/>
          <w:szCs w:val="24"/>
        </w:rPr>
        <w:t xml:space="preserve">si </w:t>
      </w:r>
      <w:bookmarkStart w:id="0" w:name="_GoBack"/>
      <w:bookmarkEnd w:id="0"/>
      <w:r w:rsidR="00A5331D">
        <w:rPr>
          <w:rFonts w:ascii="Garamond" w:hAnsi="Garamond"/>
          <w:sz w:val="24"/>
          <w:szCs w:val="24"/>
        </w:rPr>
        <w:t>dhe caktimin e kërkuesit Mihal Vasil Piho</w:t>
      </w:r>
      <w:r w:rsidR="00C9307F">
        <w:rPr>
          <w:rFonts w:ascii="Garamond" w:hAnsi="Garamond"/>
          <w:sz w:val="24"/>
          <w:szCs w:val="24"/>
        </w:rPr>
        <w:t>,</w:t>
      </w:r>
      <w:r w:rsidR="00A5331D">
        <w:rPr>
          <w:rFonts w:ascii="Garamond" w:hAnsi="Garamond"/>
          <w:sz w:val="24"/>
          <w:szCs w:val="24"/>
        </w:rPr>
        <w:t xml:space="preserve"> i datëlindjes 25.7.1965, me nr. personal G50725182M, banues në Kavajë, </w:t>
      </w:r>
      <w:r w:rsidR="005C5ABD">
        <w:rPr>
          <w:rFonts w:ascii="Garamond" w:hAnsi="Garamond"/>
          <w:sz w:val="24"/>
          <w:szCs w:val="24"/>
        </w:rPr>
        <w:t xml:space="preserve">si kujdestar </w:t>
      </w:r>
      <w:r w:rsidR="00A5331D">
        <w:rPr>
          <w:rFonts w:ascii="Garamond" w:hAnsi="Garamond"/>
          <w:sz w:val="24"/>
          <w:szCs w:val="24"/>
        </w:rPr>
        <w:t>të tij.</w:t>
      </w:r>
    </w:p>
    <w:sectPr w:rsidR="00D503E2" w:rsidRPr="00A23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94F82"/>
    <w:rsid w:val="00117F33"/>
    <w:rsid w:val="001250F7"/>
    <w:rsid w:val="002072DC"/>
    <w:rsid w:val="00210378"/>
    <w:rsid w:val="00360015"/>
    <w:rsid w:val="00452839"/>
    <w:rsid w:val="00481E1D"/>
    <w:rsid w:val="004A2B16"/>
    <w:rsid w:val="004F4153"/>
    <w:rsid w:val="005067C4"/>
    <w:rsid w:val="005B2381"/>
    <w:rsid w:val="005C5ABD"/>
    <w:rsid w:val="005E0EEB"/>
    <w:rsid w:val="00780AD7"/>
    <w:rsid w:val="00963BE0"/>
    <w:rsid w:val="00A01DD2"/>
    <w:rsid w:val="00A2382B"/>
    <w:rsid w:val="00A27438"/>
    <w:rsid w:val="00A5331D"/>
    <w:rsid w:val="00B70653"/>
    <w:rsid w:val="00C9307F"/>
    <w:rsid w:val="00D503E2"/>
    <w:rsid w:val="00D66829"/>
    <w:rsid w:val="00DD66D6"/>
    <w:rsid w:val="00DF243C"/>
    <w:rsid w:val="00EB089A"/>
    <w:rsid w:val="00F91CA8"/>
    <w:rsid w:val="00FC3D5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22083"/>
  <w15:docId w15:val="{5350CC4A-D15C-43FD-8C95-0B57EC57E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2021-03-23T11:35:45Z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2021-03-22T23:00:00Z</Date_x0020_protokolli>
    <Titulli xmlns="0e656187-b300-4fb0-8bf4-3a50f872073c">Vendim (i shkurtuar) për heqjen e zotësisë për të vepruar të shtetases Heremont Piho</Titulli>
    <Modifikuesi xmlns="0e656187-b300-4fb0-8bf4-3a50f872073c">alma.lisaku</Modifikuesi>
    <Nr_x002e__x0020_prot_x0020_QBZ xmlns="0e656187-b300-4fb0-8bf4-3a50f872073c">451/1</Nr_x002e__x0020_prot_x0020_QBZ>
    <Data_x0020_e_x0020_Modifikimit xmlns="0e656187-b300-4fb0-8bf4-3a50f872073c">2021-03-23T12:41:04Z</Data_x0020_e_x0020_Modifikimit>
    <Dekretuar xmlns="0e656187-b300-4fb0-8bf4-3a50f872073c">false</Dekretuar>
    <Data xmlns="0e656187-b300-4fb0-8bf4-3a50f872073c">2021-01-18T23:00:00Z</Data>
    <Nr_x002e__x0020_protokolli_x0020_i_x0020_aktit xmlns="0e656187-b300-4fb0-8bf4-3a50f872073c">1/8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9C35DFE47F41049BA0E40EFAB04B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9C35DFE47F41049BA0E40EFAB04B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A83C9-1104-4953-AF94-6CA1935481A4}">
  <ds:schemaRefs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8E771A3-54F1-4AB0-8340-9154A814E1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5E2CC0-CE19-4A9D-92BF-DFDF8CCD6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567E53-00DC-4247-A18A-A21CD693E9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54E924-376B-4BE9-9E50-06D593C55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D901ED-5394-45C2-A33B-272BC8FFA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heqjen e zotësisë për të vepruar të shtetases Heremont Piho</vt:lpstr>
    </vt:vector>
  </TitlesOfParts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heqjen e zotësisë për të vepruar të shtetases Heremont Piho</dc:title>
  <dc:creator>Entela Suli</dc:creator>
  <cp:lastModifiedBy>Entela Suli</cp:lastModifiedBy>
  <cp:revision>5</cp:revision>
  <dcterms:created xsi:type="dcterms:W3CDTF">2021-03-23T11:37:00Z</dcterms:created>
  <dcterms:modified xsi:type="dcterms:W3CDTF">2021-03-23T13:02:00Z</dcterms:modified>
</cp:coreProperties>
</file>