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98C81" w14:textId="77777777" w:rsidR="00503993" w:rsidRPr="00444138" w:rsidRDefault="00DC49F0" w:rsidP="00164A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4138">
        <w:rPr>
          <w:rFonts w:ascii="Garamond" w:hAnsi="Garamond"/>
          <w:b/>
          <w:sz w:val="24"/>
          <w:szCs w:val="24"/>
          <w:lang w:val="sq-AL"/>
        </w:rPr>
        <w:t>VENDIM</w:t>
      </w:r>
    </w:p>
    <w:p w14:paraId="36D3DD41" w14:textId="77777777" w:rsidR="00DC49F0" w:rsidRPr="00444138" w:rsidRDefault="00503993" w:rsidP="00164AD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444138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50A98C82" w14:textId="78DBD908" w:rsidR="00164AD1" w:rsidRPr="00444138" w:rsidRDefault="00164AD1" w:rsidP="00164A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0A98C83" w14:textId="1F9823E3" w:rsidR="00B60377" w:rsidRPr="00444138" w:rsidRDefault="00B60377" w:rsidP="00164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444138">
        <w:rPr>
          <w:rFonts w:ascii="Garamond" w:hAnsi="Garamond"/>
          <w:sz w:val="24"/>
          <w:szCs w:val="24"/>
          <w:lang w:val="sq-AL"/>
        </w:rPr>
        <w:t xml:space="preserve">Gjykata e </w:t>
      </w:r>
      <w:r w:rsidR="00300AFB" w:rsidRPr="00444138">
        <w:rPr>
          <w:rFonts w:ascii="Garamond" w:hAnsi="Garamond"/>
          <w:sz w:val="24"/>
          <w:szCs w:val="24"/>
          <w:lang w:val="sq-AL"/>
        </w:rPr>
        <w:t>Rrethit Gjyqësor Pogradec</w:t>
      </w:r>
      <w:r w:rsidR="00444138">
        <w:rPr>
          <w:rFonts w:ascii="Garamond" w:hAnsi="Garamond"/>
          <w:sz w:val="24"/>
          <w:szCs w:val="24"/>
          <w:lang w:val="sq-AL"/>
        </w:rPr>
        <w:t xml:space="preserve">, </w:t>
      </w:r>
      <w:r w:rsidR="00DC49F0" w:rsidRPr="00444138">
        <w:rPr>
          <w:rFonts w:ascii="Garamond" w:hAnsi="Garamond"/>
          <w:sz w:val="24"/>
          <w:szCs w:val="24"/>
          <w:lang w:val="sq-AL"/>
        </w:rPr>
        <w:t>me</w:t>
      </w:r>
      <w:r w:rsidRPr="00444138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12351F" w:rsidRPr="00444138">
        <w:rPr>
          <w:rFonts w:ascii="Garamond" w:hAnsi="Garamond"/>
          <w:sz w:val="24"/>
          <w:szCs w:val="24"/>
          <w:lang w:val="sq-AL"/>
        </w:rPr>
        <w:t>(11</w:t>
      </w:r>
      <w:r w:rsidR="00300AFB" w:rsidRPr="00444138">
        <w:rPr>
          <w:rFonts w:ascii="Garamond" w:hAnsi="Garamond"/>
          <w:sz w:val="24"/>
          <w:szCs w:val="24"/>
          <w:lang w:val="sq-AL"/>
        </w:rPr>
        <w:t>85)</w:t>
      </w:r>
      <w:r w:rsidR="0012351F" w:rsidRPr="00444138">
        <w:rPr>
          <w:rFonts w:ascii="Garamond" w:hAnsi="Garamond"/>
          <w:sz w:val="24"/>
          <w:szCs w:val="24"/>
          <w:lang w:val="sq-AL"/>
        </w:rPr>
        <w:t>-</w:t>
      </w:r>
      <w:r w:rsidR="00300AFB" w:rsidRPr="00444138">
        <w:rPr>
          <w:rFonts w:ascii="Garamond" w:hAnsi="Garamond"/>
          <w:sz w:val="24"/>
          <w:szCs w:val="24"/>
          <w:lang w:val="sq-AL"/>
        </w:rPr>
        <w:t>234</w:t>
      </w:r>
      <w:r w:rsidR="00CE7418" w:rsidRPr="00444138">
        <w:rPr>
          <w:rFonts w:ascii="Garamond" w:hAnsi="Garamond"/>
          <w:sz w:val="24"/>
          <w:szCs w:val="24"/>
          <w:lang w:val="sq-AL"/>
        </w:rPr>
        <w:t>,</w:t>
      </w:r>
      <w:r w:rsidR="00177F9A" w:rsidRPr="00444138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444138">
        <w:rPr>
          <w:rFonts w:ascii="Garamond" w:hAnsi="Garamond"/>
          <w:sz w:val="24"/>
          <w:szCs w:val="24"/>
          <w:lang w:val="sq-AL"/>
        </w:rPr>
        <w:t>datë</w:t>
      </w:r>
      <w:r w:rsidRPr="00444138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444138">
        <w:rPr>
          <w:rFonts w:ascii="Garamond" w:hAnsi="Garamond"/>
          <w:sz w:val="24"/>
          <w:szCs w:val="24"/>
          <w:lang w:val="sq-AL"/>
        </w:rPr>
        <w:t>1</w:t>
      </w:r>
      <w:r w:rsidR="00300AFB" w:rsidRPr="00444138">
        <w:rPr>
          <w:rFonts w:ascii="Garamond" w:hAnsi="Garamond"/>
          <w:sz w:val="24"/>
          <w:szCs w:val="24"/>
          <w:lang w:val="sq-AL"/>
        </w:rPr>
        <w:t>9</w:t>
      </w:r>
      <w:r w:rsidR="00503993" w:rsidRPr="00444138">
        <w:rPr>
          <w:rFonts w:ascii="Garamond" w:hAnsi="Garamond"/>
          <w:sz w:val="24"/>
          <w:szCs w:val="24"/>
          <w:lang w:val="sq-AL"/>
        </w:rPr>
        <w:t>.</w:t>
      </w:r>
      <w:r w:rsidR="00300AFB" w:rsidRPr="00444138">
        <w:rPr>
          <w:rFonts w:ascii="Garamond" w:hAnsi="Garamond"/>
          <w:sz w:val="24"/>
          <w:szCs w:val="24"/>
          <w:lang w:val="sq-AL"/>
        </w:rPr>
        <w:t>12</w:t>
      </w:r>
      <w:r w:rsidR="00503993" w:rsidRPr="00444138">
        <w:rPr>
          <w:rFonts w:ascii="Garamond" w:hAnsi="Garamond"/>
          <w:sz w:val="24"/>
          <w:szCs w:val="24"/>
          <w:lang w:val="sq-AL"/>
        </w:rPr>
        <w:t>.</w:t>
      </w:r>
      <w:r w:rsidR="00DC49F0" w:rsidRPr="00444138">
        <w:rPr>
          <w:rFonts w:ascii="Garamond" w:hAnsi="Garamond"/>
          <w:sz w:val="24"/>
          <w:szCs w:val="24"/>
          <w:lang w:val="sq-AL"/>
        </w:rPr>
        <w:t>202</w:t>
      </w:r>
      <w:r w:rsidR="00A15ECC">
        <w:rPr>
          <w:rFonts w:ascii="Garamond" w:hAnsi="Garamond"/>
          <w:sz w:val="24"/>
          <w:szCs w:val="24"/>
          <w:lang w:val="sq-AL"/>
        </w:rPr>
        <w:t>2</w:t>
      </w:r>
      <w:bookmarkStart w:id="0" w:name="_GoBack"/>
      <w:bookmarkEnd w:id="0"/>
      <w:r w:rsidR="0065371A" w:rsidRPr="00444138">
        <w:rPr>
          <w:rFonts w:ascii="Garamond" w:hAnsi="Garamond"/>
          <w:sz w:val="24"/>
          <w:szCs w:val="24"/>
          <w:lang w:val="sq-AL"/>
        </w:rPr>
        <w:t xml:space="preserve">, vendosi </w:t>
      </w:r>
      <w:r w:rsidR="00CE7418" w:rsidRPr="00444138">
        <w:rPr>
          <w:rFonts w:ascii="Garamond" w:hAnsi="Garamond"/>
          <w:sz w:val="24"/>
          <w:szCs w:val="24"/>
          <w:lang w:val="sq-AL"/>
        </w:rPr>
        <w:t xml:space="preserve">shpalljen të </w:t>
      </w:r>
      <w:r w:rsidR="0012351F" w:rsidRPr="00444138">
        <w:rPr>
          <w:rFonts w:ascii="Garamond" w:hAnsi="Garamond"/>
          <w:sz w:val="24"/>
          <w:szCs w:val="24"/>
          <w:lang w:val="sq-AL"/>
        </w:rPr>
        <w:t>zhdukur</w:t>
      </w:r>
      <w:r w:rsidR="00CE7418" w:rsidRPr="00444138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444138">
        <w:rPr>
          <w:rFonts w:ascii="Garamond" w:hAnsi="Garamond"/>
          <w:sz w:val="24"/>
          <w:szCs w:val="24"/>
          <w:lang w:val="sq-AL"/>
        </w:rPr>
        <w:t>të shtetas</w:t>
      </w:r>
      <w:r w:rsidR="00300AFB" w:rsidRPr="00444138">
        <w:rPr>
          <w:rFonts w:ascii="Garamond" w:hAnsi="Garamond"/>
          <w:sz w:val="24"/>
          <w:szCs w:val="24"/>
          <w:lang w:val="sq-AL"/>
        </w:rPr>
        <w:t>it</w:t>
      </w:r>
      <w:r w:rsidRPr="00444138">
        <w:rPr>
          <w:rFonts w:ascii="Garamond" w:hAnsi="Garamond"/>
          <w:sz w:val="24"/>
          <w:szCs w:val="24"/>
          <w:lang w:val="sq-AL"/>
        </w:rPr>
        <w:t xml:space="preserve"> </w:t>
      </w:r>
      <w:r w:rsidR="00300AFB" w:rsidRPr="00444138">
        <w:rPr>
          <w:rFonts w:ascii="Garamond" w:hAnsi="Garamond"/>
          <w:sz w:val="24"/>
          <w:szCs w:val="24"/>
          <w:lang w:val="sq-AL"/>
        </w:rPr>
        <w:t>Ylli Braho</w:t>
      </w:r>
      <w:r w:rsidR="0012351F" w:rsidRPr="00444138">
        <w:rPr>
          <w:rFonts w:ascii="Garamond" w:hAnsi="Garamond"/>
          <w:sz w:val="24"/>
          <w:szCs w:val="24"/>
          <w:lang w:val="sq-AL"/>
        </w:rPr>
        <w:t>,</w:t>
      </w:r>
      <w:r w:rsidR="002703A7" w:rsidRPr="00444138">
        <w:rPr>
          <w:rFonts w:ascii="Garamond" w:hAnsi="Garamond"/>
          <w:sz w:val="24"/>
          <w:szCs w:val="24"/>
          <w:lang w:val="sq-AL"/>
        </w:rPr>
        <w:t xml:space="preserve"> </w:t>
      </w:r>
      <w:r w:rsidR="00300AFB" w:rsidRPr="00444138">
        <w:rPr>
          <w:rFonts w:ascii="Garamond" w:hAnsi="Garamond"/>
          <w:sz w:val="24"/>
          <w:szCs w:val="24"/>
          <w:lang w:val="sq-AL"/>
        </w:rPr>
        <w:t>i</w:t>
      </w:r>
      <w:r w:rsidRPr="00444138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300AFB" w:rsidRPr="00444138">
        <w:rPr>
          <w:rFonts w:ascii="Garamond" w:hAnsi="Garamond"/>
          <w:sz w:val="24"/>
          <w:szCs w:val="24"/>
          <w:lang w:val="sq-AL"/>
        </w:rPr>
        <w:t>9.10.1943</w:t>
      </w:r>
      <w:r w:rsidR="00444138">
        <w:rPr>
          <w:rFonts w:ascii="Garamond" w:hAnsi="Garamond"/>
          <w:sz w:val="24"/>
          <w:szCs w:val="24"/>
          <w:lang w:val="sq-AL"/>
        </w:rPr>
        <w:t>,</w:t>
      </w:r>
      <w:r w:rsidR="002703A7" w:rsidRPr="00444138">
        <w:rPr>
          <w:rFonts w:ascii="Garamond" w:hAnsi="Garamond"/>
          <w:sz w:val="24"/>
          <w:szCs w:val="24"/>
          <w:lang w:val="sq-AL"/>
        </w:rPr>
        <w:t xml:space="preserve"> lindur </w:t>
      </w:r>
      <w:r w:rsidR="00300AFB" w:rsidRPr="00444138">
        <w:rPr>
          <w:rFonts w:ascii="Garamond" w:hAnsi="Garamond"/>
          <w:sz w:val="24"/>
          <w:szCs w:val="24"/>
          <w:lang w:val="sq-AL"/>
        </w:rPr>
        <w:t xml:space="preserve">dhe banues </w:t>
      </w:r>
      <w:r w:rsidR="00CE7418" w:rsidRPr="00444138">
        <w:rPr>
          <w:rFonts w:ascii="Garamond" w:hAnsi="Garamond"/>
          <w:sz w:val="24"/>
          <w:szCs w:val="24"/>
          <w:lang w:val="sq-AL"/>
        </w:rPr>
        <w:t xml:space="preserve">në </w:t>
      </w:r>
      <w:r w:rsidR="00300AFB" w:rsidRPr="00444138">
        <w:rPr>
          <w:rFonts w:ascii="Garamond" w:hAnsi="Garamond"/>
          <w:sz w:val="24"/>
          <w:szCs w:val="24"/>
          <w:lang w:val="sq-AL"/>
        </w:rPr>
        <w:t>Pogradec</w:t>
      </w:r>
      <w:r w:rsidR="00CE7418" w:rsidRPr="00444138">
        <w:rPr>
          <w:rFonts w:ascii="Garamond" w:hAnsi="Garamond"/>
          <w:sz w:val="24"/>
          <w:szCs w:val="24"/>
          <w:lang w:val="sq-AL"/>
        </w:rPr>
        <w:t xml:space="preserve">, dhe </w:t>
      </w:r>
      <w:r w:rsidR="00300AFB" w:rsidRPr="00444138">
        <w:rPr>
          <w:rFonts w:ascii="Garamond" w:hAnsi="Garamond"/>
          <w:sz w:val="24"/>
          <w:szCs w:val="24"/>
          <w:lang w:val="sq-AL"/>
        </w:rPr>
        <w:t>caktimin e kërkueses</w:t>
      </w:r>
      <w:r w:rsidR="00444138">
        <w:rPr>
          <w:rFonts w:ascii="Garamond" w:hAnsi="Garamond"/>
          <w:sz w:val="24"/>
          <w:szCs w:val="24"/>
          <w:lang w:val="sq-AL"/>
        </w:rPr>
        <w:t>,</w:t>
      </w:r>
      <w:r w:rsidR="00300AFB" w:rsidRPr="00444138">
        <w:rPr>
          <w:rFonts w:ascii="Garamond" w:hAnsi="Garamond"/>
          <w:sz w:val="24"/>
          <w:szCs w:val="24"/>
          <w:lang w:val="sq-AL"/>
        </w:rPr>
        <w:t xml:space="preserve"> Pranvera Braho</w:t>
      </w:r>
      <w:r w:rsidR="00444138">
        <w:rPr>
          <w:rFonts w:ascii="Garamond" w:hAnsi="Garamond"/>
          <w:sz w:val="24"/>
          <w:szCs w:val="24"/>
          <w:lang w:val="sq-AL"/>
        </w:rPr>
        <w:t>,</w:t>
      </w:r>
      <w:r w:rsidR="00300AFB" w:rsidRPr="00444138">
        <w:rPr>
          <w:rFonts w:ascii="Garamond" w:hAnsi="Garamond"/>
          <w:sz w:val="24"/>
          <w:szCs w:val="24"/>
          <w:lang w:val="sq-AL"/>
        </w:rPr>
        <w:t xml:space="preserve"> si kujdestare për administrimin e pasurisë në emër të shtetasit</w:t>
      </w:r>
      <w:r w:rsidR="009F4E2D" w:rsidRPr="00444138">
        <w:rPr>
          <w:rFonts w:ascii="Garamond" w:hAnsi="Garamond"/>
          <w:sz w:val="24"/>
          <w:szCs w:val="24"/>
          <w:lang w:val="sq-AL"/>
        </w:rPr>
        <w:t xml:space="preserve"> Ylli Braho.</w:t>
      </w:r>
    </w:p>
    <w:p w14:paraId="50A98C84" w14:textId="77777777" w:rsidR="00B56218" w:rsidRPr="00444138" w:rsidRDefault="00B56218" w:rsidP="00164AD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sectPr w:rsidR="00B56218" w:rsidRPr="00444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4010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4AD1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00AFB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4138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4E2D"/>
    <w:rsid w:val="009F699D"/>
    <w:rsid w:val="00A0127D"/>
    <w:rsid w:val="00A0283C"/>
    <w:rsid w:val="00A15EC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98C8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234</Nr_x002e__x0020_akti>
    <Data_x0020_e_x0020_Krijimit xmlns="0e656187-b300-4fb0-8bf4-3a50f872073c">2023-10-03T10:34:20Z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2023-10-01T22:00:00Z</Date_x0020_protokolli>
    <Titulli xmlns="0e656187-b300-4fb0-8bf4-3a50f872073c">Vendim (i shkurtuar) për shpalljen të zhdukur të shtetasit Ylli Braho</Titulli>
    <Modifikuesi xmlns="0e656187-b300-4fb0-8bf4-3a50f872073c">jorina.kryeziu</Modifikuesi>
    <Nr_x002e__x0020_prot_x0020_QBZ xmlns="0e656187-b300-4fb0-8bf4-3a50f872073c">1458/1</Nr_x002e__x0020_prot_x0020_QBZ>
    <Data_x0020_e_x0020_Modifikimit xmlns="0e656187-b300-4fb0-8bf4-3a50f872073c">2023-10-04T08:09:20Z</Data_x0020_e_x0020_Modifikimit>
    <Dekretuar xmlns="0e656187-b300-4fb0-8bf4-3a50f872073c">false</Dekretuar>
    <Data xmlns="0e656187-b300-4fb0-8bf4-3a50f872073c">2022-12-18T23:00:00Z</Data>
    <Nr_x002e__x0020_protokolli_x0020_i_x0020_aktit xmlns="0e656187-b300-4fb0-8bf4-3a50f872073c">451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F644F1981C42CB9A79C1D5832DB1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F644F1981C42CB9A79C1D5832DB1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B2461A-E6F0-4CD2-B3F4-7D869D5E348B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AB0124F-B315-47FD-A14D-8A7FD0FF90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55619F-DE3E-4449-A7EE-EDDB6CF3D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55656F-CB4C-47DA-BEA8-2551114B5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07949A6-AE6C-4D8A-B5A7-58317B27A2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shpalljen të zhdukur të shtetasit Ylli Braho</vt:lpstr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shpalljen të zhdukur të shtetasit Ylli Braho</dc:title>
  <dc:creator>Entela Suli</dc:creator>
  <cp:lastModifiedBy>Amarilda Muja</cp:lastModifiedBy>
  <cp:revision>6</cp:revision>
  <dcterms:created xsi:type="dcterms:W3CDTF">2023-10-03T10:38:00Z</dcterms:created>
  <dcterms:modified xsi:type="dcterms:W3CDTF">2023-10-05T11:25:00Z</dcterms:modified>
</cp:coreProperties>
</file>