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95EA4" w14:textId="77777777" w:rsidR="00503993" w:rsidRPr="00944BEA" w:rsidRDefault="00DC49F0" w:rsidP="00D542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44BEA">
        <w:rPr>
          <w:rFonts w:ascii="Garamond" w:hAnsi="Garamond"/>
          <w:b/>
          <w:sz w:val="24"/>
          <w:szCs w:val="24"/>
          <w:lang w:val="sq-AL"/>
        </w:rPr>
        <w:t>VENDIM</w:t>
      </w:r>
    </w:p>
    <w:p w14:paraId="18F0D910" w14:textId="77777777" w:rsidR="00DC49F0" w:rsidRPr="00944BEA" w:rsidRDefault="00503993" w:rsidP="00D5426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944BEA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4E295EA5" w14:textId="6AC4067D" w:rsidR="00D5426B" w:rsidRPr="00944BEA" w:rsidRDefault="00D5426B" w:rsidP="00D542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E295EA6" w14:textId="5FB09495" w:rsidR="00B56218" w:rsidRPr="00944BEA" w:rsidRDefault="00B60377" w:rsidP="00D542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944BEA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944BEA">
        <w:rPr>
          <w:rFonts w:ascii="Garamond" w:hAnsi="Garamond"/>
          <w:sz w:val="24"/>
          <w:szCs w:val="24"/>
          <w:lang w:val="sq-AL"/>
        </w:rPr>
        <w:t>Shkallës së Parë</w:t>
      </w:r>
      <w:r w:rsidR="00CE7418" w:rsidRPr="00944BEA">
        <w:rPr>
          <w:rFonts w:ascii="Garamond" w:hAnsi="Garamond"/>
          <w:sz w:val="24"/>
          <w:szCs w:val="24"/>
          <w:lang w:val="sq-AL"/>
        </w:rPr>
        <w:t xml:space="preserve"> e </w:t>
      </w:r>
      <w:r w:rsidR="00944BEA" w:rsidRPr="00944BEA">
        <w:rPr>
          <w:rFonts w:ascii="Garamond" w:hAnsi="Garamond"/>
          <w:sz w:val="24"/>
          <w:szCs w:val="24"/>
          <w:lang w:val="sq-AL"/>
        </w:rPr>
        <w:t>Juridiksionit</w:t>
      </w:r>
      <w:r w:rsidR="00CE7418" w:rsidRPr="00944BEA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944BEA">
        <w:rPr>
          <w:rFonts w:ascii="Garamond" w:hAnsi="Garamond"/>
          <w:sz w:val="24"/>
          <w:szCs w:val="24"/>
          <w:lang w:val="sq-AL"/>
        </w:rPr>
        <w:t xml:space="preserve">m </w:t>
      </w:r>
      <w:r w:rsidR="00876D0C" w:rsidRPr="00944BEA">
        <w:rPr>
          <w:rFonts w:ascii="Garamond" w:hAnsi="Garamond"/>
          <w:sz w:val="24"/>
          <w:szCs w:val="24"/>
          <w:lang w:val="sq-AL"/>
        </w:rPr>
        <w:t>Korçë</w:t>
      </w:r>
      <w:r w:rsidR="00AE74CB">
        <w:rPr>
          <w:rFonts w:ascii="Garamond" w:hAnsi="Garamond"/>
          <w:sz w:val="24"/>
          <w:szCs w:val="24"/>
          <w:lang w:val="sq-AL"/>
        </w:rPr>
        <w:t>,</w:t>
      </w:r>
      <w:r w:rsidR="00DC49F0" w:rsidRPr="00944BEA">
        <w:rPr>
          <w:rFonts w:ascii="Garamond" w:hAnsi="Garamond"/>
          <w:sz w:val="24"/>
          <w:szCs w:val="24"/>
          <w:lang w:val="sq-AL"/>
        </w:rPr>
        <w:t xml:space="preserve"> me</w:t>
      </w:r>
      <w:r w:rsidRPr="00944BEA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876D0C" w:rsidRPr="00944BEA">
        <w:rPr>
          <w:rFonts w:ascii="Garamond" w:hAnsi="Garamond"/>
          <w:sz w:val="24"/>
          <w:szCs w:val="24"/>
          <w:lang w:val="sq-AL"/>
        </w:rPr>
        <w:t>41-2024-1137-323</w:t>
      </w:r>
      <w:r w:rsidR="00AE74CB">
        <w:rPr>
          <w:rFonts w:ascii="Garamond" w:hAnsi="Garamond"/>
          <w:sz w:val="24"/>
          <w:szCs w:val="24"/>
          <w:lang w:val="sq-AL"/>
        </w:rPr>
        <w:t>,</w:t>
      </w:r>
      <w:r w:rsidR="00177F9A" w:rsidRPr="00944BEA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944BEA">
        <w:rPr>
          <w:rFonts w:ascii="Garamond" w:hAnsi="Garamond"/>
          <w:sz w:val="24"/>
          <w:szCs w:val="24"/>
          <w:lang w:val="sq-AL"/>
        </w:rPr>
        <w:t>datë</w:t>
      </w:r>
      <w:r w:rsidRPr="00944BEA">
        <w:rPr>
          <w:rFonts w:ascii="Garamond" w:hAnsi="Garamond"/>
          <w:sz w:val="24"/>
          <w:szCs w:val="24"/>
          <w:lang w:val="sq-AL"/>
        </w:rPr>
        <w:t xml:space="preserve"> </w:t>
      </w:r>
      <w:r w:rsidR="00876D0C" w:rsidRPr="00944BEA">
        <w:rPr>
          <w:rFonts w:ascii="Garamond" w:hAnsi="Garamond"/>
          <w:sz w:val="24"/>
          <w:szCs w:val="24"/>
          <w:lang w:val="sq-AL"/>
        </w:rPr>
        <w:t>28</w:t>
      </w:r>
      <w:r w:rsidR="00503993" w:rsidRPr="00944BEA">
        <w:rPr>
          <w:rFonts w:ascii="Garamond" w:hAnsi="Garamond"/>
          <w:sz w:val="24"/>
          <w:szCs w:val="24"/>
          <w:lang w:val="sq-AL"/>
        </w:rPr>
        <w:t>.</w:t>
      </w:r>
      <w:r w:rsidR="00876D0C" w:rsidRPr="00944BEA">
        <w:rPr>
          <w:rFonts w:ascii="Garamond" w:hAnsi="Garamond"/>
          <w:sz w:val="24"/>
          <w:szCs w:val="24"/>
          <w:lang w:val="sq-AL"/>
        </w:rPr>
        <w:t>3</w:t>
      </w:r>
      <w:r w:rsidR="00503993" w:rsidRPr="00944BEA">
        <w:rPr>
          <w:rFonts w:ascii="Garamond" w:hAnsi="Garamond"/>
          <w:sz w:val="24"/>
          <w:szCs w:val="24"/>
          <w:lang w:val="sq-AL"/>
        </w:rPr>
        <w:t>.</w:t>
      </w:r>
      <w:r w:rsidR="001A23AE" w:rsidRPr="00944BEA">
        <w:rPr>
          <w:rFonts w:ascii="Garamond" w:hAnsi="Garamond"/>
          <w:sz w:val="24"/>
          <w:szCs w:val="24"/>
          <w:lang w:val="sq-AL"/>
        </w:rPr>
        <w:t>2024</w:t>
      </w:r>
      <w:r w:rsidR="0065371A" w:rsidRPr="00944BEA">
        <w:rPr>
          <w:rFonts w:ascii="Garamond" w:hAnsi="Garamond"/>
          <w:sz w:val="24"/>
          <w:szCs w:val="24"/>
          <w:lang w:val="sq-AL"/>
        </w:rPr>
        <w:t xml:space="preserve">, vendosi </w:t>
      </w:r>
      <w:r w:rsidR="001A23AE" w:rsidRPr="00944BEA">
        <w:rPr>
          <w:rFonts w:ascii="Garamond" w:hAnsi="Garamond"/>
          <w:sz w:val="24"/>
          <w:szCs w:val="24"/>
          <w:lang w:val="sq-AL"/>
        </w:rPr>
        <w:t>heqjen e zotësisë për të vepruar</w:t>
      </w:r>
      <w:r w:rsidR="00CE7418" w:rsidRPr="00944BEA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944BEA">
        <w:rPr>
          <w:rFonts w:ascii="Garamond" w:hAnsi="Garamond"/>
          <w:sz w:val="24"/>
          <w:szCs w:val="24"/>
          <w:lang w:val="sq-AL"/>
        </w:rPr>
        <w:t xml:space="preserve">të </w:t>
      </w:r>
      <w:r w:rsidR="00876D0C" w:rsidRPr="00944BEA">
        <w:rPr>
          <w:rFonts w:ascii="Garamond" w:hAnsi="Garamond"/>
          <w:sz w:val="24"/>
          <w:szCs w:val="24"/>
          <w:lang w:val="sq-AL"/>
        </w:rPr>
        <w:t xml:space="preserve">shtetases </w:t>
      </w:r>
      <w:proofErr w:type="spellStart"/>
      <w:r w:rsidR="00876D0C" w:rsidRPr="00944BEA">
        <w:rPr>
          <w:rFonts w:ascii="Garamond" w:hAnsi="Garamond"/>
          <w:sz w:val="24"/>
          <w:szCs w:val="24"/>
          <w:lang w:val="sq-AL"/>
        </w:rPr>
        <w:t>Ada</w:t>
      </w:r>
      <w:proofErr w:type="spellEnd"/>
      <w:r w:rsidR="00876D0C" w:rsidRPr="00944BEA">
        <w:rPr>
          <w:rFonts w:ascii="Garamond" w:hAnsi="Garamond"/>
          <w:sz w:val="24"/>
          <w:szCs w:val="24"/>
          <w:lang w:val="sq-AL"/>
        </w:rPr>
        <w:t xml:space="preserve"> Lako</w:t>
      </w:r>
      <w:r w:rsidR="0012351F" w:rsidRPr="00944BEA">
        <w:rPr>
          <w:rFonts w:ascii="Garamond" w:hAnsi="Garamond"/>
          <w:sz w:val="24"/>
          <w:szCs w:val="24"/>
          <w:lang w:val="sq-AL"/>
        </w:rPr>
        <w:t>,</w:t>
      </w:r>
      <w:r w:rsidR="002703A7" w:rsidRPr="00944BEA">
        <w:rPr>
          <w:rFonts w:ascii="Garamond" w:hAnsi="Garamond"/>
          <w:sz w:val="24"/>
          <w:szCs w:val="24"/>
          <w:lang w:val="sq-AL"/>
        </w:rPr>
        <w:t xml:space="preserve"> </w:t>
      </w:r>
      <w:r w:rsidR="00876D0C" w:rsidRPr="00944BEA">
        <w:rPr>
          <w:rFonts w:ascii="Garamond" w:hAnsi="Garamond"/>
          <w:sz w:val="24"/>
          <w:szCs w:val="24"/>
          <w:lang w:val="sq-AL"/>
        </w:rPr>
        <w:t>e</w:t>
      </w:r>
      <w:r w:rsidRPr="00944BEA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0754CA" w:rsidRPr="00944BEA">
        <w:rPr>
          <w:rFonts w:ascii="Garamond" w:hAnsi="Garamond"/>
          <w:sz w:val="24"/>
          <w:szCs w:val="24"/>
          <w:lang w:val="sq-AL"/>
        </w:rPr>
        <w:t>1</w:t>
      </w:r>
      <w:r w:rsidR="00876D0C" w:rsidRPr="00944BEA">
        <w:rPr>
          <w:rFonts w:ascii="Garamond" w:hAnsi="Garamond"/>
          <w:sz w:val="24"/>
          <w:szCs w:val="24"/>
          <w:lang w:val="sq-AL"/>
        </w:rPr>
        <w:t>8.9.1976</w:t>
      </w:r>
      <w:r w:rsidR="001A23AE" w:rsidRPr="00944BEA">
        <w:rPr>
          <w:rFonts w:ascii="Garamond" w:hAnsi="Garamond"/>
          <w:sz w:val="24"/>
          <w:szCs w:val="24"/>
          <w:lang w:val="sq-AL"/>
        </w:rPr>
        <w:t>,</w:t>
      </w:r>
      <w:r w:rsidR="002703A7" w:rsidRPr="00944BEA">
        <w:rPr>
          <w:rFonts w:ascii="Garamond" w:hAnsi="Garamond"/>
          <w:sz w:val="24"/>
          <w:szCs w:val="24"/>
          <w:lang w:val="sq-AL"/>
        </w:rPr>
        <w:t xml:space="preserve"> lindur </w:t>
      </w:r>
      <w:r w:rsidR="000754CA" w:rsidRPr="00944BEA">
        <w:rPr>
          <w:rFonts w:ascii="Garamond" w:hAnsi="Garamond"/>
          <w:sz w:val="24"/>
          <w:szCs w:val="24"/>
          <w:lang w:val="sq-AL"/>
        </w:rPr>
        <w:t>dhe banues</w:t>
      </w:r>
      <w:r w:rsidR="00AE74CB">
        <w:rPr>
          <w:rFonts w:ascii="Garamond" w:hAnsi="Garamond"/>
          <w:sz w:val="24"/>
          <w:szCs w:val="24"/>
          <w:lang w:val="sq-AL"/>
        </w:rPr>
        <w:t>e</w:t>
      </w:r>
      <w:r w:rsidR="000754CA" w:rsidRPr="00944BEA">
        <w:rPr>
          <w:rFonts w:ascii="Garamond" w:hAnsi="Garamond"/>
          <w:sz w:val="24"/>
          <w:szCs w:val="24"/>
          <w:lang w:val="sq-AL"/>
        </w:rPr>
        <w:t xml:space="preserve"> </w:t>
      </w:r>
      <w:r w:rsidR="00D14102" w:rsidRPr="00944BEA">
        <w:rPr>
          <w:rFonts w:ascii="Garamond" w:hAnsi="Garamond"/>
          <w:sz w:val="24"/>
          <w:szCs w:val="24"/>
          <w:lang w:val="sq-AL"/>
        </w:rPr>
        <w:t>në</w:t>
      </w:r>
      <w:r w:rsidR="00876D0C" w:rsidRPr="00944BEA">
        <w:rPr>
          <w:rFonts w:ascii="Garamond" w:hAnsi="Garamond"/>
          <w:sz w:val="24"/>
          <w:szCs w:val="24"/>
          <w:lang w:val="sq-AL"/>
        </w:rPr>
        <w:t xml:space="preserve"> Korçë</w:t>
      </w:r>
      <w:r w:rsidR="001A23AE" w:rsidRPr="00944BEA">
        <w:rPr>
          <w:rFonts w:ascii="Garamond" w:hAnsi="Garamond"/>
          <w:sz w:val="24"/>
          <w:szCs w:val="24"/>
          <w:lang w:val="sq-AL"/>
        </w:rPr>
        <w:t xml:space="preserve">, si dhe vendosjen e </w:t>
      </w:r>
      <w:r w:rsidR="00876D0C" w:rsidRPr="00944BEA">
        <w:rPr>
          <w:rFonts w:ascii="Garamond" w:hAnsi="Garamond"/>
          <w:sz w:val="24"/>
          <w:szCs w:val="24"/>
          <w:lang w:val="sq-AL"/>
        </w:rPr>
        <w:t>sa</w:t>
      </w:r>
      <w:r w:rsidR="001A23AE" w:rsidRPr="00944BEA">
        <w:rPr>
          <w:rFonts w:ascii="Garamond" w:hAnsi="Garamond"/>
          <w:sz w:val="24"/>
          <w:szCs w:val="24"/>
          <w:lang w:val="sq-AL"/>
        </w:rPr>
        <w:t xml:space="preserve">j nën kujdestarinë </w:t>
      </w:r>
      <w:r w:rsidR="00876D0C" w:rsidRPr="00944BEA">
        <w:rPr>
          <w:rFonts w:ascii="Garamond" w:hAnsi="Garamond"/>
          <w:sz w:val="24"/>
          <w:szCs w:val="24"/>
          <w:lang w:val="sq-AL"/>
        </w:rPr>
        <w:t>e</w:t>
      </w:r>
      <w:r w:rsidR="001A23AE" w:rsidRPr="00944BEA">
        <w:rPr>
          <w:rFonts w:ascii="Garamond" w:hAnsi="Garamond"/>
          <w:sz w:val="24"/>
          <w:szCs w:val="24"/>
          <w:lang w:val="sq-AL"/>
        </w:rPr>
        <w:t xml:space="preserve"> </w:t>
      </w:r>
      <w:r w:rsidR="00AE5048">
        <w:rPr>
          <w:rFonts w:ascii="Garamond" w:hAnsi="Garamond"/>
          <w:sz w:val="24"/>
          <w:szCs w:val="24"/>
          <w:lang w:val="sq-AL"/>
        </w:rPr>
        <w:t xml:space="preserve">të vëllait, </w:t>
      </w:r>
      <w:bookmarkStart w:id="0" w:name="_GoBack"/>
      <w:bookmarkEnd w:id="0"/>
      <w:r w:rsidR="001A23AE" w:rsidRPr="00944BEA">
        <w:rPr>
          <w:rFonts w:ascii="Garamond" w:hAnsi="Garamond"/>
          <w:sz w:val="24"/>
          <w:szCs w:val="24"/>
          <w:lang w:val="sq-AL"/>
        </w:rPr>
        <w:t xml:space="preserve">shtetasit </w:t>
      </w:r>
      <w:proofErr w:type="spellStart"/>
      <w:r w:rsidR="00876D0C" w:rsidRPr="00944BEA">
        <w:rPr>
          <w:rFonts w:ascii="Garamond" w:hAnsi="Garamond"/>
          <w:sz w:val="24"/>
          <w:szCs w:val="24"/>
          <w:lang w:val="sq-AL"/>
        </w:rPr>
        <w:t>Fabian</w:t>
      </w:r>
      <w:proofErr w:type="spellEnd"/>
      <w:r w:rsidR="00876D0C" w:rsidRPr="00944BEA">
        <w:rPr>
          <w:rFonts w:ascii="Garamond" w:hAnsi="Garamond"/>
          <w:sz w:val="24"/>
          <w:szCs w:val="24"/>
          <w:lang w:val="sq-AL"/>
        </w:rPr>
        <w:t xml:space="preserve"> Lako</w:t>
      </w:r>
      <w:r w:rsidR="001A23AE" w:rsidRPr="00944BEA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944B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31F9"/>
    <w:rsid w:val="000754CA"/>
    <w:rsid w:val="00075D23"/>
    <w:rsid w:val="00081D85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A23AE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E139F"/>
    <w:rsid w:val="005F5040"/>
    <w:rsid w:val="006032E2"/>
    <w:rsid w:val="00615BAF"/>
    <w:rsid w:val="0061609B"/>
    <w:rsid w:val="006216C7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76D0C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44BEA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AE5048"/>
    <w:rsid w:val="00AE74CB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102"/>
    <w:rsid w:val="00D147A0"/>
    <w:rsid w:val="00D20D88"/>
    <w:rsid w:val="00D5426B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95EA4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AD6AA1D4AA449CB3332A61E7FAFD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323</Nr_x002e__x0020_akti>
    <Data_x0020_e_x0020_Krijimit xmlns="0e656187-b300-4fb0-8bf4-3a50f872073c">2024-06-12T13:14:52Z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2024-06-12T00:00:00Z</Date_x0020_protokolli>
    <Titulli xmlns="0e656187-b300-4fb0-8bf4-3a50f872073c">Vendim i (shkurtuar) për heqjen e zotësisë për të vepruar të shtetasen Ada Lako</Titulli>
    <Modifikuesi xmlns="0e656187-b300-4fb0-8bf4-3a50f872073c">Suada.Daci</Modifikuesi>
    <Nr_x002e__x0020_prot_x0020_QBZ xmlns="0e656187-b300-4fb0-8bf4-3a50f872073c">1071/1</Nr_x002e__x0020_prot_x0020_QBZ>
    <Data_x0020_e_x0020_Modifikimit xmlns="0e656187-b300-4fb0-8bf4-3a50f872073c">2024-06-13T10:12:11Z</Data_x0020_e_x0020_Modifikimit>
    <Dekretuar xmlns="0e656187-b300-4fb0-8bf4-3a50f872073c">false</Dekretuar>
    <Data xmlns="0e656187-b300-4fb0-8bf4-3a50f872073c">2024-03-28T00:00:00Z</Data>
    <Nr_x002e__x0020_protokolli_x0020_i_x0020_aktit xmlns="0e656187-b300-4fb0-8bf4-3a50f872073c">359/2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AD6AA1D4AA449CB3332A61E7FAFD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6BACE0A-513D-4031-AA83-F773FFFA1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27F5279-301A-4B15-AF38-1A49E7DBD4C4}">
  <ds:schemaRefs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51A9737-EDAD-4605-AB3A-4BFA0CC617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6D4811-16A0-49A3-ABCB-3D3CE5DE56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72898F-10F0-4640-875E-7164E2ADE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i (shkurtuar) për heqjen e zotësisë për të vepruar të shtetasen Ada Lako</vt:lpstr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i (shkurtuar) për heqjen e zotësisë për të vepruar të shtetasen Ada Lako</dc:title>
  <dc:creator>Entela Suli</dc:creator>
  <cp:lastModifiedBy>Jorina Kryeziu</cp:lastModifiedBy>
  <cp:revision>9</cp:revision>
  <dcterms:created xsi:type="dcterms:W3CDTF">2024-06-12T12:15:00Z</dcterms:created>
  <dcterms:modified xsi:type="dcterms:W3CDTF">2024-06-13T09:48:00Z</dcterms:modified>
</cp:coreProperties>
</file>