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1E8BA" w14:textId="77777777" w:rsidR="00503993" w:rsidRPr="0074488F" w:rsidRDefault="00DC49F0" w:rsidP="008B31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4488F">
        <w:rPr>
          <w:rFonts w:ascii="Garamond" w:hAnsi="Garamond"/>
          <w:b/>
          <w:sz w:val="24"/>
          <w:szCs w:val="28"/>
          <w:lang w:val="sq-AL"/>
        </w:rPr>
        <w:t>VENDIM</w:t>
      </w:r>
    </w:p>
    <w:p w14:paraId="1C79337E" w14:textId="77777777" w:rsidR="00DC49F0" w:rsidRPr="0074488F" w:rsidRDefault="00503993" w:rsidP="008B312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  <w:lang w:val="sq-AL"/>
        </w:rPr>
      </w:pPr>
      <w:r w:rsidRPr="0074488F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1B51E8BB" w14:textId="70B91FD8" w:rsidR="008B3128" w:rsidRPr="0074488F" w:rsidRDefault="008B3128" w:rsidP="008B31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1B51E8BC" w14:textId="7CA4CDA0" w:rsidR="00B60377" w:rsidRPr="0074488F" w:rsidRDefault="00B60377" w:rsidP="008B312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74488F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74488F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74488F">
        <w:rPr>
          <w:rFonts w:ascii="Garamond" w:hAnsi="Garamond"/>
          <w:sz w:val="24"/>
          <w:szCs w:val="28"/>
          <w:lang w:val="sq-AL"/>
        </w:rPr>
        <w:t xml:space="preserve"> e </w:t>
      </w:r>
      <w:r w:rsidR="0074488F" w:rsidRPr="0074488F">
        <w:rPr>
          <w:rFonts w:ascii="Garamond" w:hAnsi="Garamond"/>
          <w:sz w:val="24"/>
          <w:szCs w:val="28"/>
          <w:lang w:val="sq-AL"/>
        </w:rPr>
        <w:t>Juridiksionit</w:t>
      </w:r>
      <w:r w:rsidR="00A563BC" w:rsidRPr="0074488F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74488F">
        <w:rPr>
          <w:rFonts w:ascii="Garamond" w:hAnsi="Garamond"/>
          <w:sz w:val="24"/>
          <w:szCs w:val="28"/>
          <w:lang w:val="sq-AL"/>
        </w:rPr>
        <w:t>m</w:t>
      </w:r>
      <w:r w:rsidR="00A563BC" w:rsidRPr="0074488F">
        <w:rPr>
          <w:rFonts w:ascii="Garamond" w:hAnsi="Garamond"/>
          <w:sz w:val="24"/>
          <w:szCs w:val="28"/>
          <w:lang w:val="sq-AL"/>
        </w:rPr>
        <w:t xml:space="preserve"> </w:t>
      </w:r>
      <w:r w:rsidR="00F34F92" w:rsidRPr="0074488F">
        <w:rPr>
          <w:rFonts w:ascii="Garamond" w:hAnsi="Garamond"/>
          <w:sz w:val="24"/>
          <w:szCs w:val="28"/>
          <w:lang w:val="sq-AL"/>
        </w:rPr>
        <w:t>Berat</w:t>
      </w:r>
      <w:r w:rsidR="0074488F">
        <w:rPr>
          <w:rFonts w:ascii="Garamond" w:hAnsi="Garamond"/>
          <w:sz w:val="24"/>
          <w:szCs w:val="28"/>
          <w:lang w:val="sq-AL"/>
        </w:rPr>
        <w:t>,</w:t>
      </w:r>
      <w:r w:rsidR="00DC49F0" w:rsidRPr="0074488F">
        <w:rPr>
          <w:rFonts w:ascii="Garamond" w:hAnsi="Garamond"/>
          <w:sz w:val="24"/>
          <w:szCs w:val="28"/>
          <w:lang w:val="sq-AL"/>
        </w:rPr>
        <w:t xml:space="preserve"> me</w:t>
      </w:r>
      <w:r w:rsidRPr="0074488F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F34F92" w:rsidRPr="0074488F">
        <w:rPr>
          <w:rFonts w:ascii="Garamond" w:hAnsi="Garamond"/>
          <w:sz w:val="24"/>
          <w:szCs w:val="28"/>
          <w:lang w:val="sq-AL"/>
        </w:rPr>
        <w:t xml:space="preserve">504 </w:t>
      </w:r>
      <w:r w:rsidR="00222170" w:rsidRPr="0074488F">
        <w:rPr>
          <w:rFonts w:ascii="Garamond" w:hAnsi="Garamond"/>
          <w:sz w:val="24"/>
          <w:szCs w:val="28"/>
          <w:lang w:val="sq-AL"/>
        </w:rPr>
        <w:t>(</w:t>
      </w:r>
      <w:r w:rsidR="00F34F92" w:rsidRPr="0074488F">
        <w:rPr>
          <w:rFonts w:ascii="Garamond" w:hAnsi="Garamond"/>
          <w:sz w:val="24"/>
          <w:szCs w:val="28"/>
          <w:lang w:val="sq-AL"/>
        </w:rPr>
        <w:t>1846</w:t>
      </w:r>
      <w:r w:rsidR="00222170" w:rsidRPr="0074488F">
        <w:rPr>
          <w:rFonts w:ascii="Garamond" w:hAnsi="Garamond"/>
          <w:sz w:val="24"/>
          <w:szCs w:val="28"/>
          <w:lang w:val="sq-AL"/>
        </w:rPr>
        <w:t>)</w:t>
      </w:r>
      <w:r w:rsidR="00503993" w:rsidRPr="0074488F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74488F">
        <w:rPr>
          <w:rFonts w:ascii="Garamond" w:hAnsi="Garamond"/>
          <w:sz w:val="24"/>
          <w:szCs w:val="28"/>
          <w:lang w:val="sq-AL"/>
        </w:rPr>
        <w:t>datë</w:t>
      </w:r>
      <w:r w:rsidRPr="0074488F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74488F">
        <w:rPr>
          <w:rFonts w:ascii="Garamond" w:hAnsi="Garamond"/>
          <w:sz w:val="24"/>
          <w:szCs w:val="28"/>
          <w:lang w:val="sq-AL"/>
        </w:rPr>
        <w:t>1</w:t>
      </w:r>
      <w:r w:rsidR="00F34F92" w:rsidRPr="0074488F">
        <w:rPr>
          <w:rFonts w:ascii="Garamond" w:hAnsi="Garamond"/>
          <w:sz w:val="24"/>
          <w:szCs w:val="28"/>
          <w:lang w:val="sq-AL"/>
        </w:rPr>
        <w:t>8</w:t>
      </w:r>
      <w:r w:rsidR="00222170" w:rsidRPr="0074488F">
        <w:rPr>
          <w:rFonts w:ascii="Garamond" w:hAnsi="Garamond"/>
          <w:sz w:val="24"/>
          <w:szCs w:val="28"/>
          <w:lang w:val="sq-AL"/>
        </w:rPr>
        <w:t>.7</w:t>
      </w:r>
      <w:r w:rsidR="00503993" w:rsidRPr="0074488F">
        <w:rPr>
          <w:rFonts w:ascii="Garamond" w:hAnsi="Garamond"/>
          <w:sz w:val="24"/>
          <w:szCs w:val="28"/>
          <w:lang w:val="sq-AL"/>
        </w:rPr>
        <w:t>.</w:t>
      </w:r>
      <w:r w:rsidR="00A563BC" w:rsidRPr="0074488F">
        <w:rPr>
          <w:rFonts w:ascii="Garamond" w:hAnsi="Garamond"/>
          <w:sz w:val="24"/>
          <w:szCs w:val="28"/>
          <w:lang w:val="sq-AL"/>
        </w:rPr>
        <w:t>2024</w:t>
      </w:r>
      <w:r w:rsidR="0065371A" w:rsidRPr="0074488F">
        <w:rPr>
          <w:rFonts w:ascii="Garamond" w:hAnsi="Garamond"/>
          <w:sz w:val="24"/>
          <w:szCs w:val="28"/>
          <w:lang w:val="sq-AL"/>
        </w:rPr>
        <w:t xml:space="preserve">, vendosi </w:t>
      </w:r>
      <w:r w:rsidR="00F34F92" w:rsidRPr="0074488F">
        <w:rPr>
          <w:rFonts w:ascii="Garamond" w:hAnsi="Garamond"/>
          <w:sz w:val="24"/>
          <w:szCs w:val="28"/>
          <w:lang w:val="sq-AL"/>
        </w:rPr>
        <w:t xml:space="preserve">kufizimin e zotësisë juridike për të vepruar </w:t>
      </w:r>
      <w:r w:rsidR="00A563BC" w:rsidRPr="0074488F">
        <w:rPr>
          <w:rFonts w:ascii="Garamond" w:hAnsi="Garamond"/>
          <w:sz w:val="24"/>
          <w:szCs w:val="28"/>
          <w:lang w:val="sq-AL"/>
        </w:rPr>
        <w:t>të shtetasit</w:t>
      </w:r>
      <w:r w:rsidRPr="0074488F">
        <w:rPr>
          <w:rFonts w:ascii="Garamond" w:hAnsi="Garamond"/>
          <w:sz w:val="24"/>
          <w:szCs w:val="28"/>
          <w:lang w:val="sq-AL"/>
        </w:rPr>
        <w:t xml:space="preserve"> </w:t>
      </w:r>
      <w:r w:rsidR="00F34F92" w:rsidRPr="0074488F">
        <w:rPr>
          <w:rFonts w:ascii="Garamond" w:hAnsi="Garamond"/>
          <w:sz w:val="24"/>
          <w:szCs w:val="28"/>
          <w:lang w:val="sq-AL"/>
        </w:rPr>
        <w:t>Taulant Shyti</w:t>
      </w:r>
      <w:r w:rsidR="00A563BC" w:rsidRPr="0074488F">
        <w:rPr>
          <w:rFonts w:ascii="Garamond" w:hAnsi="Garamond"/>
          <w:sz w:val="24"/>
          <w:szCs w:val="28"/>
          <w:lang w:val="sq-AL"/>
        </w:rPr>
        <w:t>,</w:t>
      </w:r>
      <w:r w:rsidR="00503993" w:rsidRPr="0074488F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74488F">
        <w:rPr>
          <w:rFonts w:ascii="Garamond" w:hAnsi="Garamond"/>
          <w:sz w:val="24"/>
          <w:szCs w:val="28"/>
          <w:lang w:val="sq-AL"/>
        </w:rPr>
        <w:t xml:space="preserve">i lindur më </w:t>
      </w:r>
      <w:bookmarkStart w:id="0" w:name="_GoBack"/>
      <w:bookmarkEnd w:id="0"/>
      <w:r w:rsidR="00F34F92" w:rsidRPr="0074488F">
        <w:rPr>
          <w:rFonts w:ascii="Garamond" w:hAnsi="Garamond"/>
          <w:sz w:val="24"/>
          <w:szCs w:val="28"/>
          <w:lang w:val="sq-AL"/>
        </w:rPr>
        <w:t>24.5</w:t>
      </w:r>
      <w:r w:rsidR="00222170" w:rsidRPr="0074488F">
        <w:rPr>
          <w:rFonts w:ascii="Garamond" w:hAnsi="Garamond"/>
          <w:sz w:val="24"/>
          <w:szCs w:val="28"/>
          <w:lang w:val="sq-AL"/>
        </w:rPr>
        <w:t>.19</w:t>
      </w:r>
      <w:r w:rsidR="00F34F92" w:rsidRPr="0074488F">
        <w:rPr>
          <w:rFonts w:ascii="Garamond" w:hAnsi="Garamond"/>
          <w:sz w:val="24"/>
          <w:szCs w:val="28"/>
          <w:lang w:val="sq-AL"/>
        </w:rPr>
        <w:t>88</w:t>
      </w:r>
      <w:r w:rsidRPr="0074488F">
        <w:rPr>
          <w:rFonts w:ascii="Garamond" w:hAnsi="Garamond"/>
          <w:sz w:val="24"/>
          <w:szCs w:val="28"/>
          <w:lang w:val="sq-AL"/>
        </w:rPr>
        <w:t xml:space="preserve">, </w:t>
      </w:r>
      <w:r w:rsidR="00A563BC" w:rsidRPr="0074488F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F34F92" w:rsidRPr="0074488F">
        <w:rPr>
          <w:rFonts w:ascii="Garamond" w:hAnsi="Garamond"/>
          <w:sz w:val="24"/>
          <w:szCs w:val="28"/>
          <w:lang w:val="sq-AL"/>
        </w:rPr>
        <w:t>Petraq</w:t>
      </w:r>
      <w:proofErr w:type="spellEnd"/>
      <w:r w:rsidR="00A563BC" w:rsidRPr="0074488F">
        <w:rPr>
          <w:rFonts w:ascii="Garamond" w:hAnsi="Garamond"/>
          <w:sz w:val="24"/>
          <w:szCs w:val="28"/>
          <w:lang w:val="sq-AL"/>
        </w:rPr>
        <w:t xml:space="preserve"> dhe amësi </w:t>
      </w:r>
      <w:r w:rsidR="00F34F92" w:rsidRPr="0074488F">
        <w:rPr>
          <w:rFonts w:ascii="Garamond" w:hAnsi="Garamond"/>
          <w:sz w:val="24"/>
          <w:szCs w:val="28"/>
          <w:lang w:val="sq-AL"/>
        </w:rPr>
        <w:t xml:space="preserve">Margarita, dhe caktimin si kujdestar dhe </w:t>
      </w:r>
      <w:r w:rsidR="004052C9" w:rsidRPr="0074488F">
        <w:rPr>
          <w:rFonts w:ascii="Garamond" w:hAnsi="Garamond"/>
          <w:sz w:val="24"/>
          <w:szCs w:val="28"/>
          <w:lang w:val="sq-AL"/>
        </w:rPr>
        <w:t>përfaqësues</w:t>
      </w:r>
      <w:r w:rsidR="00911BC2" w:rsidRPr="0074488F">
        <w:rPr>
          <w:rFonts w:ascii="Garamond" w:hAnsi="Garamond"/>
          <w:sz w:val="24"/>
          <w:szCs w:val="28"/>
          <w:lang w:val="sq-AL"/>
        </w:rPr>
        <w:t xml:space="preserve"> ligjor </w:t>
      </w:r>
      <w:r w:rsidR="00F34F92" w:rsidRPr="0074488F">
        <w:rPr>
          <w:rFonts w:ascii="Garamond" w:hAnsi="Garamond"/>
          <w:sz w:val="24"/>
          <w:szCs w:val="28"/>
          <w:lang w:val="sq-AL"/>
        </w:rPr>
        <w:t>të</w:t>
      </w:r>
      <w:r w:rsidR="00911BC2" w:rsidRPr="0074488F">
        <w:rPr>
          <w:rFonts w:ascii="Garamond" w:hAnsi="Garamond"/>
          <w:sz w:val="24"/>
          <w:szCs w:val="28"/>
          <w:lang w:val="sq-AL"/>
        </w:rPr>
        <w:t xml:space="preserve"> tij </w:t>
      </w:r>
      <w:r w:rsidR="0074488F" w:rsidRPr="0074488F">
        <w:rPr>
          <w:rFonts w:ascii="Garamond" w:hAnsi="Garamond"/>
          <w:sz w:val="24"/>
          <w:szCs w:val="28"/>
          <w:lang w:val="sq-AL"/>
        </w:rPr>
        <w:t>shtetasin</w:t>
      </w:r>
      <w:r w:rsidR="00911BC2" w:rsidRPr="0074488F">
        <w:rPr>
          <w:rFonts w:ascii="Garamond" w:hAnsi="Garamond"/>
          <w:sz w:val="24"/>
          <w:szCs w:val="28"/>
          <w:lang w:val="sq-AL"/>
        </w:rPr>
        <w:t xml:space="preserve"> Ermal Shyti.</w:t>
      </w:r>
      <w:r w:rsidR="00F34F92" w:rsidRPr="0074488F">
        <w:rPr>
          <w:rFonts w:ascii="Garamond" w:hAnsi="Garamond"/>
          <w:sz w:val="24"/>
          <w:szCs w:val="28"/>
          <w:lang w:val="sq-AL"/>
        </w:rPr>
        <w:t xml:space="preserve"> </w:t>
      </w:r>
    </w:p>
    <w:p w14:paraId="1B51E8BD" w14:textId="77777777" w:rsidR="00B56218" w:rsidRPr="0074488F" w:rsidRDefault="00B56218" w:rsidP="008B312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sectPr w:rsidR="00B56218" w:rsidRPr="00744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46A0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32FB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48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B3128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1E8B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A6A4524069437DA66CED1FFD6C2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504</Nr_x002e__x0020_akti>
    <Data_x0020_e_x0020_Krijimit xmlns="0e656187-b300-4fb0-8bf4-3a50f872073c">2024-10-15T09:10:45Z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Për heqjen e zotësisë për të vepruar shtetasit Taulant Shyti</Titulli>
    <Modifikuesi xmlns="0e656187-b300-4fb0-8bf4-3a50f872073c">Suada.Daci</Modifikuesi>
    <Nr_x002e__x0020_prot_x0020_QBZ xmlns="0e656187-b300-4fb0-8bf4-3a50f872073c">1763/1</Nr_x002e__x0020_prot_x0020_QBZ>
    <Data_x0020_e_x0020_Modifikimit xmlns="0e656187-b300-4fb0-8bf4-3a50f872073c">2024-10-15T09:28:35Z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1337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A6A4524069437DA66CED1FFD6C2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C30094-7170-430A-A264-96E3DAC7FC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95EBA-F694-4C8A-BDE8-4EA37185E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F672CC-4923-492B-A41A-FF37E14860C9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763CCC8-A3F3-4F95-8287-CC4ED5956F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50A7C0-D8B7-45B6-9DC6-5129D8FB2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Taulant Shyti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Taulant Shyti</dc:title>
  <dc:creator>Entela Suli</dc:creator>
  <cp:lastModifiedBy>Jorina Kryeziu</cp:lastModifiedBy>
  <cp:revision>5</cp:revision>
  <dcterms:created xsi:type="dcterms:W3CDTF">2024-10-15T08:13:00Z</dcterms:created>
  <dcterms:modified xsi:type="dcterms:W3CDTF">2024-10-15T09:06:00Z</dcterms:modified>
</cp:coreProperties>
</file>