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A8907" w14:textId="77777777" w:rsidR="00704AE7" w:rsidRPr="008453E8" w:rsidRDefault="006158DA" w:rsidP="00774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D9">
        <w:rPr>
          <w:rFonts w:ascii="Garamond" w:hAnsi="Garamond"/>
          <w:b/>
          <w:sz w:val="24"/>
          <w:szCs w:val="24"/>
          <w:lang w:val="sq-AL"/>
        </w:rPr>
        <w:t>SHKURTIM VENDIMI</w:t>
      </w:r>
    </w:p>
    <w:p w14:paraId="3527A7A3" w14:textId="77777777" w:rsidR="00F0370C" w:rsidRPr="008453E8" w:rsidRDefault="00736AEE" w:rsidP="00774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53E8">
        <w:rPr>
          <w:rFonts w:ascii="Garamond" w:hAnsi="Garamond"/>
          <w:b/>
          <w:sz w:val="24"/>
          <w:szCs w:val="24"/>
          <w:lang w:val="sq-AL"/>
        </w:rPr>
        <w:t>Nr. 16885, datë 17.10.2024</w:t>
      </w:r>
    </w:p>
    <w:p w14:paraId="4D56E6BD" w14:textId="77777777" w:rsidR="00736AEE" w:rsidRPr="008453E8" w:rsidRDefault="00736AEE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DEC84A" w14:textId="77777777" w:rsidR="00F0370C" w:rsidRPr="008453E8" w:rsidRDefault="00377772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EM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REPUB</w:t>
      </w:r>
      <w:bookmarkStart w:id="0" w:name="_GoBack"/>
      <w:bookmarkEnd w:id="0"/>
      <w:r w:rsidRPr="008453E8">
        <w:rPr>
          <w:rFonts w:ascii="Garamond" w:hAnsi="Garamond"/>
          <w:sz w:val="24"/>
          <w:szCs w:val="24"/>
          <w:lang w:val="sq-AL"/>
        </w:rPr>
        <w:t>LIK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S</w:t>
      </w:r>
    </w:p>
    <w:p w14:paraId="12B67A61" w14:textId="77777777" w:rsidR="00F0370C" w:rsidRPr="008453E8" w:rsidRDefault="00F0370C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819741" w14:textId="7564EBCD" w:rsidR="004A45D1" w:rsidRPr="008453E8" w:rsidRDefault="00F0370C" w:rsidP="004A45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 xml:space="preserve">Gjykata e </w:t>
      </w:r>
      <w:r w:rsidR="00736AEE" w:rsidRPr="008453E8">
        <w:rPr>
          <w:rFonts w:ascii="Garamond" w:hAnsi="Garamond"/>
          <w:sz w:val="24"/>
          <w:szCs w:val="24"/>
          <w:lang w:val="sq-AL"/>
        </w:rPr>
        <w:t>Shkallës</w:t>
      </w:r>
      <w:r w:rsidRPr="008453E8">
        <w:rPr>
          <w:rFonts w:ascii="Garamond" w:hAnsi="Garamond"/>
          <w:sz w:val="24"/>
          <w:szCs w:val="24"/>
          <w:lang w:val="sq-AL"/>
        </w:rPr>
        <w:t xml:space="preserve"> 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736AEE" w:rsidRPr="008453E8">
        <w:rPr>
          <w:rFonts w:ascii="Garamond" w:hAnsi="Garamond"/>
          <w:sz w:val="24"/>
          <w:szCs w:val="24"/>
          <w:lang w:val="sq-AL"/>
        </w:rPr>
        <w:t>Parë</w:t>
      </w:r>
      <w:r w:rsidRPr="008453E8">
        <w:rPr>
          <w:rFonts w:ascii="Garamond" w:hAnsi="Garamond"/>
          <w:sz w:val="24"/>
          <w:szCs w:val="24"/>
          <w:lang w:val="sq-AL"/>
        </w:rPr>
        <w:t xml:space="preserve"> e </w:t>
      </w:r>
      <w:r w:rsidR="00736AEE" w:rsidRPr="008453E8">
        <w:rPr>
          <w:rFonts w:ascii="Garamond" w:hAnsi="Garamond"/>
          <w:sz w:val="24"/>
          <w:szCs w:val="24"/>
          <w:lang w:val="sq-AL"/>
        </w:rPr>
        <w:t xml:space="preserve">Juridiksionit </w:t>
      </w:r>
      <w:r w:rsidRPr="008453E8">
        <w:rPr>
          <w:rFonts w:ascii="Garamond" w:hAnsi="Garamond"/>
          <w:sz w:val="24"/>
          <w:szCs w:val="24"/>
          <w:lang w:val="sq-AL"/>
        </w:rPr>
        <w:t>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736AEE" w:rsidRPr="008453E8">
        <w:rPr>
          <w:rFonts w:ascii="Garamond" w:hAnsi="Garamond"/>
          <w:sz w:val="24"/>
          <w:szCs w:val="24"/>
          <w:lang w:val="sq-AL"/>
        </w:rPr>
        <w:t>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rgjithsh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m Tiran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163B59">
        <w:rPr>
          <w:rFonts w:ascii="Garamond" w:hAnsi="Garamond"/>
          <w:sz w:val="24"/>
          <w:szCs w:val="24"/>
          <w:lang w:val="sq-AL"/>
        </w:rPr>
        <w:t>,</w:t>
      </w:r>
      <w:r w:rsidRPr="008453E8">
        <w:rPr>
          <w:rFonts w:ascii="Garamond" w:hAnsi="Garamond"/>
          <w:sz w:val="24"/>
          <w:szCs w:val="24"/>
          <w:lang w:val="sq-AL"/>
        </w:rPr>
        <w:t xml:space="preserve"> e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rb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prej:</w:t>
      </w:r>
    </w:p>
    <w:p w14:paraId="2E04B45E" w14:textId="2FC8E176" w:rsidR="00F0370C" w:rsidRPr="008453E8" w:rsidRDefault="00F0370C" w:rsidP="004A45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 xml:space="preserve">Alma Kodraliu </w:t>
      </w:r>
      <w:r w:rsidR="004A45D1" w:rsidRPr="008453E8">
        <w:rPr>
          <w:rFonts w:ascii="Garamond" w:hAnsi="Garamond"/>
          <w:sz w:val="24"/>
          <w:szCs w:val="24"/>
          <w:lang w:val="sq-AL"/>
        </w:rPr>
        <w:t>– g</w:t>
      </w:r>
      <w:r w:rsidRPr="008453E8">
        <w:rPr>
          <w:rFonts w:ascii="Garamond" w:hAnsi="Garamond"/>
          <w:sz w:val="24"/>
          <w:szCs w:val="24"/>
          <w:lang w:val="sq-AL"/>
        </w:rPr>
        <w:t>jyqtare</w:t>
      </w:r>
      <w:r w:rsidR="004A45D1" w:rsidRPr="008453E8">
        <w:rPr>
          <w:rFonts w:ascii="Garamond" w:hAnsi="Garamond"/>
          <w:sz w:val="24"/>
          <w:szCs w:val="24"/>
          <w:lang w:val="sq-AL"/>
        </w:rPr>
        <w:t>,</w:t>
      </w:r>
    </w:p>
    <w:p w14:paraId="05883B0A" w14:textId="4A0AF932" w:rsidR="00F0370C" w:rsidRPr="008453E8" w:rsidRDefault="00D45224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sistuar nga sekretare </w:t>
      </w:r>
      <w:r>
        <w:rPr>
          <w:rFonts w:ascii="Garamond" w:hAnsi="Garamond"/>
          <w:sz w:val="24"/>
          <w:szCs w:val="24"/>
          <w:lang w:val="sq-AL"/>
        </w:rPr>
        <w:t>g</w:t>
      </w:r>
      <w:r w:rsidR="00F0370C" w:rsidRPr="008453E8">
        <w:rPr>
          <w:rFonts w:ascii="Garamond" w:hAnsi="Garamond"/>
          <w:sz w:val="24"/>
          <w:szCs w:val="24"/>
          <w:lang w:val="sq-AL"/>
        </w:rPr>
        <w:t>jyq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>sore Gencjana Dada, sot m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3840F5">
        <w:rPr>
          <w:rFonts w:ascii="Garamond" w:hAnsi="Garamond"/>
          <w:sz w:val="24"/>
          <w:szCs w:val="24"/>
          <w:lang w:val="sq-AL"/>
        </w:rPr>
        <w:t xml:space="preserve"> datë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17.10.2024</w:t>
      </w:r>
      <w:r w:rsidR="00A95D38">
        <w:rPr>
          <w:rFonts w:ascii="Garamond" w:hAnsi="Garamond"/>
          <w:sz w:val="24"/>
          <w:szCs w:val="24"/>
          <w:lang w:val="sq-AL"/>
        </w:rPr>
        <w:t>,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mori 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shqyrtim 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seanc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, </w:t>
      </w:r>
      <w:r w:rsidR="00821EE3" w:rsidRPr="008453E8">
        <w:rPr>
          <w:rFonts w:ascii="Garamond" w:hAnsi="Garamond"/>
          <w:sz w:val="24"/>
          <w:szCs w:val="24"/>
          <w:lang w:val="sq-AL"/>
        </w:rPr>
        <w:t>çë</w:t>
      </w:r>
      <w:r w:rsidR="00F0370C" w:rsidRPr="008453E8">
        <w:rPr>
          <w:rFonts w:ascii="Garamond" w:hAnsi="Garamond"/>
          <w:sz w:val="24"/>
          <w:szCs w:val="24"/>
          <w:lang w:val="sq-AL"/>
        </w:rPr>
        <w:t>shtjen tregtare q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736AEE" w:rsidRPr="008453E8">
        <w:rPr>
          <w:rFonts w:ascii="Garamond" w:hAnsi="Garamond"/>
          <w:sz w:val="24"/>
          <w:szCs w:val="24"/>
          <w:lang w:val="sq-AL"/>
        </w:rPr>
        <w:t>i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>rket:</w:t>
      </w:r>
    </w:p>
    <w:p w14:paraId="564DADA5" w14:textId="7FD012C0" w:rsidR="00F0370C" w:rsidRPr="008453E8" w:rsidRDefault="00736AEE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 xml:space="preserve">KËRKUES: </w:t>
      </w:r>
      <w:r w:rsidR="00F0370C" w:rsidRPr="008453E8">
        <w:rPr>
          <w:rFonts w:ascii="Garamond" w:hAnsi="Garamond"/>
          <w:sz w:val="24"/>
          <w:szCs w:val="24"/>
          <w:lang w:val="sq-AL"/>
        </w:rPr>
        <w:t>Shoq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ria “Plus </w:t>
      </w:r>
      <w:r w:rsidR="00FB3163" w:rsidRPr="008453E8">
        <w:rPr>
          <w:rFonts w:ascii="Garamond" w:hAnsi="Garamond"/>
          <w:sz w:val="24"/>
          <w:szCs w:val="24"/>
          <w:lang w:val="sq-AL"/>
        </w:rPr>
        <w:t>Communication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” </w:t>
      </w:r>
      <w:r w:rsidRPr="008453E8">
        <w:rPr>
          <w:rFonts w:ascii="Garamond" w:hAnsi="Garamond"/>
          <w:sz w:val="24"/>
          <w:szCs w:val="24"/>
          <w:lang w:val="sq-AL"/>
        </w:rPr>
        <w:t>sh.a</w:t>
      </w:r>
      <w:r w:rsidR="00FB3163">
        <w:rPr>
          <w:rFonts w:ascii="Garamond" w:hAnsi="Garamond"/>
          <w:sz w:val="24"/>
          <w:szCs w:val="24"/>
          <w:lang w:val="sq-AL"/>
        </w:rPr>
        <w:t>.</w:t>
      </w:r>
      <w:r w:rsidR="00F0370C" w:rsidRPr="008453E8">
        <w:rPr>
          <w:rFonts w:ascii="Garamond" w:hAnsi="Garamond"/>
          <w:sz w:val="24"/>
          <w:szCs w:val="24"/>
          <w:lang w:val="sq-AL"/>
        </w:rPr>
        <w:t>,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>rfaq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suar nga </w:t>
      </w:r>
      <w:r w:rsidR="00DB37D1">
        <w:rPr>
          <w:rFonts w:ascii="Garamond" w:hAnsi="Garamond"/>
          <w:sz w:val="24"/>
          <w:szCs w:val="24"/>
          <w:lang w:val="sq-AL"/>
        </w:rPr>
        <w:t>a</w:t>
      </w:r>
      <w:r w:rsidR="00F0370C" w:rsidRPr="008453E8">
        <w:rPr>
          <w:rFonts w:ascii="Garamond" w:hAnsi="Garamond"/>
          <w:sz w:val="24"/>
          <w:szCs w:val="24"/>
          <w:lang w:val="sq-AL"/>
        </w:rPr>
        <w:t>dministratore Matilda Shehu.</w:t>
      </w:r>
    </w:p>
    <w:p w14:paraId="7D0B89ED" w14:textId="6F825F60" w:rsidR="00F0370C" w:rsidRPr="008453E8" w:rsidRDefault="00736AEE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OBJEKTI: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Hapjen e procedur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>s 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/>
          <w:sz w:val="24"/>
          <w:szCs w:val="24"/>
          <w:lang w:val="sq-AL"/>
        </w:rPr>
        <w:t xml:space="preserve">të shoqërisë “Plus </w:t>
      </w:r>
      <w:r w:rsidR="004A45D1" w:rsidRPr="008453E8">
        <w:rPr>
          <w:rFonts w:ascii="Garamond" w:hAnsi="Garamond"/>
          <w:sz w:val="24"/>
          <w:szCs w:val="24"/>
          <w:lang w:val="sq-AL"/>
        </w:rPr>
        <w:t>Communication</w:t>
      </w:r>
      <w:r w:rsidR="00F0370C" w:rsidRPr="008453E8">
        <w:rPr>
          <w:rFonts w:ascii="Garamond" w:hAnsi="Garamond"/>
          <w:sz w:val="24"/>
          <w:szCs w:val="24"/>
          <w:lang w:val="sq-AL"/>
        </w:rPr>
        <w:t>” sh</w:t>
      </w:r>
      <w:r w:rsidR="004A45D1" w:rsidRPr="008453E8">
        <w:rPr>
          <w:rFonts w:ascii="Garamond" w:hAnsi="Garamond"/>
          <w:sz w:val="24"/>
          <w:szCs w:val="24"/>
          <w:lang w:val="sq-AL"/>
        </w:rPr>
        <w:t>.</w:t>
      </w:r>
      <w:r w:rsidR="00F0370C" w:rsidRPr="008453E8">
        <w:rPr>
          <w:rFonts w:ascii="Garamond" w:hAnsi="Garamond"/>
          <w:sz w:val="24"/>
          <w:szCs w:val="24"/>
          <w:lang w:val="sq-AL"/>
        </w:rPr>
        <w:t>a</w:t>
      </w:r>
      <w:r w:rsidR="004A45D1" w:rsidRPr="008453E8">
        <w:rPr>
          <w:rFonts w:ascii="Garamond" w:hAnsi="Garamond"/>
          <w:sz w:val="24"/>
          <w:szCs w:val="24"/>
          <w:lang w:val="sq-AL"/>
        </w:rPr>
        <w:t>.</w:t>
      </w:r>
    </w:p>
    <w:p w14:paraId="3EB73405" w14:textId="5E92E6C4" w:rsidR="00F0370C" w:rsidRPr="008453E8" w:rsidRDefault="00736AEE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 xml:space="preserve">BAZA LIGJORE: </w:t>
      </w:r>
      <w:r w:rsidR="00F0370C" w:rsidRPr="008453E8">
        <w:rPr>
          <w:rFonts w:ascii="Garamond" w:hAnsi="Garamond"/>
          <w:sz w:val="24"/>
          <w:szCs w:val="24"/>
          <w:lang w:val="sq-AL"/>
        </w:rPr>
        <w:t>Nenet 320, 334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K.Pr. Civile; </w:t>
      </w:r>
      <w:r w:rsidR="004A45D1" w:rsidRPr="008453E8">
        <w:rPr>
          <w:rFonts w:ascii="Garamond" w:hAnsi="Garamond"/>
          <w:sz w:val="24"/>
          <w:szCs w:val="24"/>
          <w:lang w:val="sq-AL"/>
        </w:rPr>
        <w:t>n</w:t>
      </w:r>
      <w:r w:rsidR="00F0370C" w:rsidRPr="008453E8">
        <w:rPr>
          <w:rFonts w:ascii="Garamond" w:hAnsi="Garamond"/>
          <w:sz w:val="24"/>
          <w:szCs w:val="24"/>
          <w:lang w:val="sq-AL"/>
        </w:rPr>
        <w:t>enet 3,</w:t>
      </w:r>
      <w:r w:rsidR="00824806">
        <w:rPr>
          <w:rFonts w:ascii="Garamond" w:hAnsi="Garamond"/>
          <w:sz w:val="24"/>
          <w:szCs w:val="24"/>
          <w:lang w:val="sq-AL"/>
        </w:rPr>
        <w:t xml:space="preserve"> </w:t>
      </w:r>
      <w:r w:rsidR="00F0370C" w:rsidRPr="008453E8">
        <w:rPr>
          <w:rFonts w:ascii="Garamond" w:hAnsi="Garamond"/>
          <w:sz w:val="24"/>
          <w:szCs w:val="24"/>
          <w:lang w:val="sq-AL"/>
        </w:rPr>
        <w:t>4,</w:t>
      </w:r>
      <w:r w:rsidR="00824806">
        <w:rPr>
          <w:rFonts w:ascii="Garamond" w:hAnsi="Garamond"/>
          <w:sz w:val="24"/>
          <w:szCs w:val="24"/>
          <w:lang w:val="sq-AL"/>
        </w:rPr>
        <w:t xml:space="preserve"> </w:t>
      </w:r>
      <w:r w:rsidR="00F0370C" w:rsidRPr="008453E8">
        <w:rPr>
          <w:rFonts w:ascii="Garamond" w:hAnsi="Garamond"/>
          <w:sz w:val="24"/>
          <w:szCs w:val="24"/>
          <w:lang w:val="sq-AL"/>
        </w:rPr>
        <w:t>13, 14/1 dhe 15</w:t>
      </w:r>
      <w:r w:rsidR="00AD14C9">
        <w:rPr>
          <w:rFonts w:ascii="Garamond" w:hAnsi="Garamond"/>
          <w:sz w:val="24"/>
          <w:szCs w:val="24"/>
          <w:lang w:val="sq-AL"/>
        </w:rPr>
        <w:t>,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4A45D1" w:rsidRPr="008453E8">
        <w:rPr>
          <w:rFonts w:ascii="Garamond" w:hAnsi="Garamond"/>
          <w:sz w:val="24"/>
          <w:szCs w:val="24"/>
          <w:lang w:val="sq-AL"/>
        </w:rPr>
        <w:t>ligjit nr</w:t>
      </w:r>
      <w:r w:rsidR="00F0370C" w:rsidRPr="008453E8">
        <w:rPr>
          <w:rFonts w:ascii="Garamond" w:hAnsi="Garamond"/>
          <w:sz w:val="24"/>
          <w:szCs w:val="24"/>
          <w:lang w:val="sq-AL"/>
        </w:rPr>
        <w:t>. 110/2016</w:t>
      </w:r>
      <w:r w:rsidR="00AD14C9">
        <w:rPr>
          <w:rFonts w:ascii="Garamond" w:hAnsi="Garamond"/>
          <w:sz w:val="24"/>
          <w:szCs w:val="24"/>
          <w:lang w:val="sq-AL"/>
        </w:rPr>
        <w:t>,</w:t>
      </w:r>
      <w:r w:rsidR="00F0370C" w:rsidRPr="008453E8">
        <w:rPr>
          <w:rFonts w:ascii="Garamond" w:hAnsi="Garamond"/>
          <w:sz w:val="24"/>
          <w:szCs w:val="24"/>
          <w:lang w:val="sq-AL"/>
        </w:rPr>
        <w:t xml:space="preserve"> “P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F0370C" w:rsidRPr="008453E8">
        <w:rPr>
          <w:rFonts w:ascii="Garamond" w:hAnsi="Garamond"/>
          <w:sz w:val="24"/>
          <w:szCs w:val="24"/>
          <w:lang w:val="sq-AL"/>
        </w:rPr>
        <w:t>r falimentimin”</w:t>
      </w:r>
      <w:r w:rsidR="009C4143">
        <w:rPr>
          <w:rFonts w:ascii="Garamond" w:hAnsi="Garamond"/>
          <w:sz w:val="24"/>
          <w:szCs w:val="24"/>
          <w:lang w:val="sq-AL"/>
        </w:rPr>
        <w:t>,</w:t>
      </w:r>
    </w:p>
    <w:p w14:paraId="15538573" w14:textId="77777777" w:rsidR="00F0370C" w:rsidRPr="008453E8" w:rsidRDefault="00F0370C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335A41" w14:textId="77777777" w:rsidR="00F0370C" w:rsidRPr="008453E8" w:rsidRDefault="00F0370C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V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REN:</w:t>
      </w:r>
    </w:p>
    <w:p w14:paraId="0D1A426A" w14:textId="77777777" w:rsidR="00F0370C" w:rsidRPr="008453E8" w:rsidRDefault="00F0370C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7284F8" w14:textId="22D49EA3" w:rsidR="00F0370C" w:rsidRPr="008453E8" w:rsidRDefault="00F0370C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 xml:space="preserve">Se, </w:t>
      </w:r>
      <w:r w:rsidR="00605860">
        <w:rPr>
          <w:rFonts w:ascii="Garamond" w:hAnsi="Garamond"/>
          <w:sz w:val="24"/>
          <w:szCs w:val="24"/>
          <w:lang w:val="sq-AL"/>
        </w:rPr>
        <w:t>s</w:t>
      </w:r>
      <w:r w:rsidRPr="008453E8">
        <w:rPr>
          <w:rFonts w:ascii="Garamond" w:hAnsi="Garamond"/>
          <w:sz w:val="24"/>
          <w:szCs w:val="24"/>
          <w:lang w:val="sq-AL"/>
        </w:rPr>
        <w:t>hoq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ria “</w:t>
      </w:r>
      <w:r w:rsidR="008453E8" w:rsidRPr="008453E8">
        <w:rPr>
          <w:rFonts w:ascii="Garamond" w:hAnsi="Garamond"/>
          <w:sz w:val="24"/>
          <w:szCs w:val="24"/>
          <w:lang w:val="sq-AL"/>
        </w:rPr>
        <w:t>Plus Communication</w:t>
      </w:r>
      <w:r w:rsidR="00736AEE" w:rsidRPr="008453E8">
        <w:rPr>
          <w:rFonts w:ascii="Garamond" w:hAnsi="Garamond"/>
          <w:sz w:val="24"/>
          <w:szCs w:val="24"/>
          <w:lang w:val="sq-AL"/>
        </w:rPr>
        <w:t xml:space="preserve">” </w:t>
      </w:r>
      <w:r w:rsidRPr="008453E8">
        <w:rPr>
          <w:rFonts w:ascii="Garamond" w:hAnsi="Garamond"/>
          <w:sz w:val="24"/>
          <w:szCs w:val="24"/>
          <w:lang w:val="sq-AL"/>
        </w:rPr>
        <w:t>sh</w:t>
      </w:r>
      <w:r w:rsidR="008453E8">
        <w:rPr>
          <w:rFonts w:ascii="Garamond" w:hAnsi="Garamond"/>
          <w:sz w:val="24"/>
          <w:szCs w:val="24"/>
          <w:lang w:val="sq-AL"/>
        </w:rPr>
        <w:t>.</w:t>
      </w:r>
      <w:r w:rsidRPr="008453E8">
        <w:rPr>
          <w:rFonts w:ascii="Garamond" w:hAnsi="Garamond"/>
          <w:sz w:val="24"/>
          <w:szCs w:val="24"/>
          <w:lang w:val="sq-AL"/>
        </w:rPr>
        <w:t>a</w:t>
      </w:r>
      <w:r w:rsidR="008453E8">
        <w:rPr>
          <w:rFonts w:ascii="Garamond" w:hAnsi="Garamond"/>
          <w:sz w:val="24"/>
          <w:szCs w:val="24"/>
          <w:lang w:val="sq-AL"/>
        </w:rPr>
        <w:t>.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736AEE" w:rsidRPr="008453E8">
        <w:rPr>
          <w:rFonts w:ascii="Garamond" w:hAnsi="Garamond"/>
          <w:sz w:val="24"/>
          <w:szCs w:val="24"/>
          <w:lang w:val="sq-AL"/>
        </w:rPr>
        <w:t>i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sht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drejtuar kryesisht k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saj </w:t>
      </w:r>
      <w:r w:rsidR="00E058F7" w:rsidRPr="008453E8">
        <w:rPr>
          <w:rFonts w:ascii="Garamond" w:hAnsi="Garamond"/>
          <w:sz w:val="24"/>
          <w:szCs w:val="24"/>
          <w:lang w:val="sq-AL"/>
        </w:rPr>
        <w:t>Gjykate</w:t>
      </w:r>
      <w:r w:rsidRPr="008453E8">
        <w:rPr>
          <w:rFonts w:ascii="Garamond" w:hAnsi="Garamond"/>
          <w:sz w:val="24"/>
          <w:szCs w:val="24"/>
          <w:lang w:val="sq-AL"/>
        </w:rPr>
        <w:t>, me k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rkes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n formale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hapjen e procedurave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saj mb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shtetu</w:t>
      </w:r>
      <w:r w:rsidR="008453E8">
        <w:rPr>
          <w:rFonts w:ascii="Garamond" w:hAnsi="Garamond"/>
          <w:sz w:val="24"/>
          <w:szCs w:val="24"/>
          <w:lang w:val="sq-AL"/>
        </w:rPr>
        <w:t>r</w:t>
      </w:r>
      <w:r w:rsidRPr="008453E8">
        <w:rPr>
          <w:rFonts w:ascii="Garamond" w:hAnsi="Garamond"/>
          <w:sz w:val="24"/>
          <w:szCs w:val="24"/>
          <w:lang w:val="sq-AL"/>
        </w:rPr>
        <w:t xml:space="preserve"> 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ligjin </w:t>
      </w:r>
      <w:r w:rsidR="004A45D1" w:rsidRPr="008453E8">
        <w:rPr>
          <w:rFonts w:ascii="Garamond" w:hAnsi="Garamond"/>
          <w:sz w:val="24"/>
          <w:szCs w:val="24"/>
          <w:lang w:val="sq-AL"/>
        </w:rPr>
        <w:t xml:space="preserve">nr. </w:t>
      </w:r>
      <w:r w:rsidRPr="008453E8">
        <w:rPr>
          <w:rFonts w:ascii="Garamond" w:hAnsi="Garamond"/>
          <w:sz w:val="24"/>
          <w:szCs w:val="24"/>
          <w:lang w:val="sq-AL"/>
        </w:rPr>
        <w:t>110/2016</w:t>
      </w:r>
      <w:r w:rsidR="004A45D1" w:rsidRPr="008453E8">
        <w:rPr>
          <w:rFonts w:ascii="Garamond" w:hAnsi="Garamond"/>
          <w:sz w:val="24"/>
          <w:szCs w:val="24"/>
          <w:lang w:val="sq-AL"/>
        </w:rPr>
        <w:t>,</w:t>
      </w:r>
      <w:r w:rsidRPr="008453E8">
        <w:rPr>
          <w:rFonts w:ascii="Garamond" w:hAnsi="Garamond"/>
          <w:sz w:val="24"/>
          <w:szCs w:val="24"/>
          <w:lang w:val="sq-AL"/>
        </w:rPr>
        <w:t xml:space="preserve"> “P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falimentimin”</w:t>
      </w:r>
      <w:r w:rsidR="001E54D1" w:rsidRPr="008453E8">
        <w:rPr>
          <w:rFonts w:ascii="Garamond" w:hAnsi="Garamond"/>
          <w:sz w:val="24"/>
          <w:szCs w:val="24"/>
          <w:lang w:val="sq-AL"/>
        </w:rPr>
        <w:t>.</w:t>
      </w:r>
    </w:p>
    <w:p w14:paraId="1B63FB3B" w14:textId="77777777" w:rsidR="001E54D1" w:rsidRPr="008453E8" w:rsidRDefault="001E54D1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A9D7CE" w14:textId="543AAD27" w:rsidR="001E54D1" w:rsidRPr="008453E8" w:rsidRDefault="00821EE3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PËR KËTO ARSYE</w:t>
      </w:r>
      <w:r w:rsidR="005D24C7">
        <w:rPr>
          <w:rFonts w:ascii="Garamond" w:hAnsi="Garamond"/>
          <w:sz w:val="24"/>
          <w:szCs w:val="24"/>
          <w:lang w:val="sq-AL"/>
        </w:rPr>
        <w:t>,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</w:p>
    <w:p w14:paraId="3FC8DDB7" w14:textId="77777777" w:rsidR="00F0370C" w:rsidRPr="008453E8" w:rsidRDefault="00F0370C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7EE9431" w14:textId="32389517" w:rsidR="001E54D1" w:rsidRPr="008453E8" w:rsidRDefault="001E54D1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Gjykata</w:t>
      </w:r>
      <w:r w:rsidR="00605860">
        <w:rPr>
          <w:rFonts w:ascii="Garamond" w:hAnsi="Garamond"/>
          <w:sz w:val="24"/>
          <w:szCs w:val="24"/>
          <w:lang w:val="sq-AL"/>
        </w:rPr>
        <w:t>,</w:t>
      </w:r>
      <w:r w:rsidRPr="008453E8">
        <w:rPr>
          <w:rFonts w:ascii="Garamond" w:hAnsi="Garamond"/>
          <w:sz w:val="24"/>
          <w:szCs w:val="24"/>
          <w:lang w:val="sq-AL"/>
        </w:rPr>
        <w:t xml:space="preserve"> b</w:t>
      </w:r>
      <w:r w:rsidR="0009704E" w:rsidRPr="008453E8">
        <w:rPr>
          <w:rFonts w:ascii="Garamond" w:hAnsi="Garamond"/>
          <w:sz w:val="24"/>
          <w:szCs w:val="24"/>
          <w:lang w:val="sq-AL"/>
        </w:rPr>
        <w:t>a</w:t>
      </w:r>
      <w:r w:rsidRPr="008453E8">
        <w:rPr>
          <w:rFonts w:ascii="Garamond" w:hAnsi="Garamond"/>
          <w:sz w:val="24"/>
          <w:szCs w:val="24"/>
          <w:lang w:val="sq-AL"/>
        </w:rPr>
        <w:t>zuar 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nenet </w:t>
      </w:r>
      <w:r w:rsidR="0009704E" w:rsidRPr="008453E8">
        <w:rPr>
          <w:rFonts w:ascii="Garamond" w:hAnsi="Garamond"/>
          <w:sz w:val="24"/>
          <w:szCs w:val="24"/>
          <w:lang w:val="sq-AL"/>
        </w:rPr>
        <w:t>126, 306</w:t>
      </w:r>
      <w:r w:rsidR="005D24C7">
        <w:rPr>
          <w:rFonts w:ascii="Garamond" w:hAnsi="Garamond"/>
          <w:sz w:val="24"/>
          <w:szCs w:val="24"/>
          <w:lang w:val="sq-AL"/>
        </w:rPr>
        <w:t>–</w:t>
      </w:r>
      <w:r w:rsidR="0009704E" w:rsidRPr="008453E8">
        <w:rPr>
          <w:rFonts w:ascii="Garamond" w:hAnsi="Garamond"/>
          <w:sz w:val="24"/>
          <w:szCs w:val="24"/>
          <w:lang w:val="sq-AL"/>
        </w:rPr>
        <w:t>308</w:t>
      </w:r>
      <w:r w:rsidR="005D24C7">
        <w:rPr>
          <w:rFonts w:ascii="Garamond" w:hAnsi="Garamond"/>
          <w:sz w:val="24"/>
          <w:szCs w:val="24"/>
          <w:lang w:val="sq-AL"/>
        </w:rPr>
        <w:t>,</w:t>
      </w:r>
      <w:r w:rsidR="0009704E" w:rsidRPr="008453E8">
        <w:rPr>
          <w:rFonts w:ascii="Garamond" w:hAnsi="Garamond"/>
          <w:sz w:val="24"/>
          <w:szCs w:val="24"/>
          <w:lang w:val="sq-AL"/>
        </w:rPr>
        <w:t xml:space="preserve"> t</w:t>
      </w:r>
      <w:r w:rsidR="004A45D1" w:rsidRPr="008453E8">
        <w:rPr>
          <w:rFonts w:ascii="Garamond" w:hAnsi="Garamond"/>
          <w:sz w:val="24"/>
          <w:szCs w:val="24"/>
          <w:lang w:val="sq-AL"/>
        </w:rPr>
        <w:t>ë</w:t>
      </w:r>
      <w:r w:rsidR="0009704E" w:rsidRPr="008453E8">
        <w:rPr>
          <w:rFonts w:ascii="Garamond" w:hAnsi="Garamond"/>
          <w:sz w:val="24"/>
          <w:szCs w:val="24"/>
          <w:lang w:val="sq-AL"/>
        </w:rPr>
        <w:t xml:space="preserve"> K.Pr.Civile</w:t>
      </w:r>
      <w:r w:rsidR="004A45D1" w:rsidRPr="008453E8">
        <w:rPr>
          <w:rFonts w:ascii="Garamond" w:hAnsi="Garamond"/>
          <w:sz w:val="24"/>
          <w:szCs w:val="24"/>
          <w:lang w:val="sq-AL"/>
        </w:rPr>
        <w:t>,</w:t>
      </w:r>
      <w:r w:rsidR="0009704E" w:rsidRPr="008453E8">
        <w:rPr>
          <w:rFonts w:ascii="Garamond" w:hAnsi="Garamond"/>
          <w:sz w:val="24"/>
          <w:szCs w:val="24"/>
          <w:lang w:val="sq-AL"/>
        </w:rPr>
        <w:t xml:space="preserve"> nenin 26 e vijues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09704E" w:rsidRPr="008453E8">
        <w:rPr>
          <w:rFonts w:ascii="Garamond" w:hAnsi="Garamond"/>
          <w:sz w:val="24"/>
          <w:szCs w:val="24"/>
          <w:lang w:val="sq-AL"/>
        </w:rPr>
        <w:t xml:space="preserve"> ligjit </w:t>
      </w:r>
      <w:r w:rsidR="004A45D1" w:rsidRPr="008453E8">
        <w:rPr>
          <w:rFonts w:ascii="Garamond" w:hAnsi="Garamond"/>
          <w:sz w:val="24"/>
          <w:szCs w:val="24"/>
          <w:lang w:val="sq-AL"/>
        </w:rPr>
        <w:t>n</w:t>
      </w:r>
      <w:r w:rsidR="0009704E" w:rsidRPr="008453E8">
        <w:rPr>
          <w:rFonts w:ascii="Garamond" w:hAnsi="Garamond"/>
          <w:sz w:val="24"/>
          <w:szCs w:val="24"/>
          <w:lang w:val="sq-AL"/>
        </w:rPr>
        <w:t>r. 110/2016</w:t>
      </w:r>
      <w:r w:rsidR="005D24C7">
        <w:rPr>
          <w:rFonts w:ascii="Garamond" w:hAnsi="Garamond"/>
          <w:sz w:val="24"/>
          <w:szCs w:val="24"/>
          <w:lang w:val="sq-AL"/>
        </w:rPr>
        <w:t>,</w:t>
      </w:r>
      <w:r w:rsidR="0009704E" w:rsidRPr="008453E8">
        <w:rPr>
          <w:rFonts w:ascii="Garamond" w:hAnsi="Garamond"/>
          <w:sz w:val="24"/>
          <w:szCs w:val="24"/>
          <w:lang w:val="sq-AL"/>
        </w:rPr>
        <w:t xml:space="preserve"> “P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09704E" w:rsidRPr="008453E8">
        <w:rPr>
          <w:rFonts w:ascii="Garamond" w:hAnsi="Garamond"/>
          <w:sz w:val="24"/>
          <w:szCs w:val="24"/>
          <w:lang w:val="sq-AL"/>
        </w:rPr>
        <w:t>r falimentimin”,</w:t>
      </w:r>
    </w:p>
    <w:p w14:paraId="36B7E60E" w14:textId="77777777" w:rsidR="0009704E" w:rsidRPr="008453E8" w:rsidRDefault="0009704E" w:rsidP="00736A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018126" w14:textId="5D95C233" w:rsidR="0009704E" w:rsidRPr="008453E8" w:rsidRDefault="00736AEE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VENDOSI</w:t>
      </w:r>
      <w:r w:rsidR="004A45D1" w:rsidRPr="008453E8">
        <w:rPr>
          <w:rFonts w:ascii="Garamond" w:hAnsi="Garamond"/>
          <w:sz w:val="24"/>
          <w:szCs w:val="24"/>
          <w:lang w:val="sq-AL"/>
        </w:rPr>
        <w:t>:</w:t>
      </w:r>
    </w:p>
    <w:p w14:paraId="7CC47561" w14:textId="77777777" w:rsidR="0009704E" w:rsidRPr="008453E8" w:rsidRDefault="0009704E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7D7FDA1" w14:textId="47E0AEFC" w:rsidR="00774DBB" w:rsidRPr="008453E8" w:rsidRDefault="00774DBB" w:rsidP="00774DB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1. Pranimin e k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rkes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s 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rkuesit, “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Plus 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>” sh</w:t>
      </w:r>
      <w:r w:rsidR="002F00DA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>a.</w:t>
      </w:r>
    </w:p>
    <w:p w14:paraId="5429D8D6" w14:textId="2FB66729" w:rsidR="00774DBB" w:rsidRPr="008453E8" w:rsidRDefault="00774DBB" w:rsidP="00774DB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2. Hapjen n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or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n 09:25, të datës 17.10.2024, të procedurës së falimentimit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me administratore </w:t>
      </w:r>
      <w:r w:rsidR="002F00DA">
        <w:rPr>
          <w:rFonts w:ascii="Garamond" w:hAnsi="Garamond" w:cs="Times New Roman"/>
          <w:sz w:val="24"/>
          <w:szCs w:val="24"/>
          <w:lang w:val="sq-AL"/>
        </w:rPr>
        <w:t>z</w:t>
      </w:r>
      <w:r w:rsidRPr="008453E8">
        <w:rPr>
          <w:rFonts w:ascii="Garamond" w:hAnsi="Garamond" w:cs="Times New Roman"/>
          <w:sz w:val="24"/>
          <w:szCs w:val="24"/>
          <w:lang w:val="sq-AL"/>
        </w:rPr>
        <w:t>nj. Matilda She</w:t>
      </w:r>
      <w:r w:rsidR="00736AEE" w:rsidRPr="008453E8">
        <w:rPr>
          <w:rFonts w:ascii="Garamond" w:hAnsi="Garamond" w:cs="Times New Roman"/>
          <w:sz w:val="24"/>
          <w:szCs w:val="24"/>
          <w:lang w:val="sq-AL"/>
        </w:rPr>
        <w:t>hu</w:t>
      </w:r>
      <w:r w:rsidRPr="008453E8">
        <w:rPr>
          <w:rFonts w:ascii="Garamond" w:hAnsi="Garamond" w:cs="Times New Roman"/>
          <w:sz w:val="24"/>
          <w:szCs w:val="24"/>
          <w:lang w:val="sq-AL"/>
        </w:rPr>
        <w:t>, me seli në</w:t>
      </w:r>
      <w:r w:rsidR="00DB37D1">
        <w:rPr>
          <w:rFonts w:ascii="Garamond" w:hAnsi="Garamond" w:cs="Times New Roman"/>
          <w:sz w:val="24"/>
          <w:szCs w:val="24"/>
          <w:lang w:val="sq-AL"/>
        </w:rPr>
        <w:t>: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B37D1">
        <w:rPr>
          <w:rFonts w:ascii="Garamond" w:hAnsi="Garamond" w:cs="Times New Roman"/>
          <w:sz w:val="24"/>
          <w:szCs w:val="24"/>
          <w:lang w:val="sq-AL"/>
        </w:rPr>
        <w:t>rrugën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B37D1">
        <w:rPr>
          <w:rFonts w:ascii="Garamond" w:hAnsi="Garamond" w:cs="Times New Roman"/>
          <w:sz w:val="24"/>
          <w:szCs w:val="24"/>
          <w:lang w:val="sq-AL"/>
        </w:rPr>
        <w:t>“</w:t>
      </w:r>
      <w:r w:rsidRPr="008453E8">
        <w:rPr>
          <w:rFonts w:ascii="Garamond" w:hAnsi="Garamond" w:cs="Times New Roman"/>
          <w:sz w:val="24"/>
          <w:szCs w:val="24"/>
          <w:lang w:val="sq-AL"/>
        </w:rPr>
        <w:t>Reshit Çollaku, P</w:t>
      </w:r>
      <w:r w:rsidR="00DB37D1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Shallvare, </w:t>
      </w:r>
      <w:r w:rsidR="00DB37D1">
        <w:rPr>
          <w:rFonts w:ascii="Garamond" w:hAnsi="Garamond" w:cs="Times New Roman"/>
          <w:sz w:val="24"/>
          <w:szCs w:val="24"/>
          <w:lang w:val="sq-AL"/>
        </w:rPr>
        <w:t>s</w:t>
      </w:r>
      <w:r w:rsidRPr="008453E8">
        <w:rPr>
          <w:rFonts w:ascii="Garamond" w:hAnsi="Garamond" w:cs="Times New Roman"/>
          <w:sz w:val="24"/>
          <w:szCs w:val="24"/>
          <w:lang w:val="sq-AL"/>
        </w:rPr>
        <w:t>h</w:t>
      </w:r>
      <w:r w:rsidR="00DB37D1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7, </w:t>
      </w:r>
      <w:r w:rsidR="00DB37D1">
        <w:rPr>
          <w:rFonts w:ascii="Garamond" w:hAnsi="Garamond" w:cs="Times New Roman"/>
          <w:sz w:val="24"/>
          <w:szCs w:val="24"/>
          <w:lang w:val="sq-AL"/>
        </w:rPr>
        <w:t>k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. 4, </w:t>
      </w:r>
      <w:r w:rsidR="00DB37D1">
        <w:rPr>
          <w:rFonts w:ascii="Garamond" w:hAnsi="Garamond" w:cs="Times New Roman"/>
          <w:sz w:val="24"/>
          <w:szCs w:val="24"/>
          <w:lang w:val="sq-AL"/>
        </w:rPr>
        <w:t>a</w:t>
      </w:r>
      <w:r w:rsidRPr="008453E8">
        <w:rPr>
          <w:rFonts w:ascii="Garamond" w:hAnsi="Garamond" w:cs="Times New Roman"/>
          <w:sz w:val="24"/>
          <w:szCs w:val="24"/>
          <w:lang w:val="sq-AL"/>
        </w:rPr>
        <w:t>p. 97, Tiranë.</w:t>
      </w:r>
    </w:p>
    <w:p w14:paraId="6470714B" w14:textId="097E6473" w:rsidR="00774DBB" w:rsidRPr="002F00DA" w:rsidRDefault="00774DBB" w:rsidP="00774DB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3. Em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rimin si administratore t</w:t>
      </w:r>
      <w:r w:rsidR="002F00DA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falimentimit,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C6102D">
        <w:rPr>
          <w:rFonts w:ascii="Garamond" w:hAnsi="Garamond" w:cs="Times New Roman"/>
          <w:sz w:val="24"/>
          <w:szCs w:val="24"/>
          <w:lang w:val="sq-AL"/>
        </w:rPr>
        <w:t>s</w:t>
      </w:r>
      <w:r w:rsidR="002F00DA" w:rsidRPr="008453E8">
        <w:rPr>
          <w:rFonts w:ascii="Garamond" w:hAnsi="Garamond" w:cs="Times New Roman"/>
          <w:sz w:val="24"/>
          <w:szCs w:val="24"/>
          <w:lang w:val="sq-AL"/>
        </w:rPr>
        <w:t>hoqërinë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Plus 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znj. Shpresa Breçani, e regjistruar n</w:t>
      </w:r>
      <w:r w:rsidR="002F00DA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list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n e ekspert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ve t</w:t>
      </w:r>
      <w:r w:rsidR="002F00DA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Ministrisë së Drejtësisë, me </w:t>
      </w:r>
      <w:r w:rsidR="002F00DA">
        <w:rPr>
          <w:rFonts w:ascii="Garamond" w:hAnsi="Garamond" w:cs="Times New Roman"/>
          <w:sz w:val="24"/>
          <w:szCs w:val="24"/>
          <w:lang w:val="sq-AL"/>
        </w:rPr>
        <w:t>a</w:t>
      </w:r>
      <w:r w:rsidRPr="008453E8">
        <w:rPr>
          <w:rFonts w:ascii="Garamond" w:hAnsi="Garamond" w:cs="Times New Roman"/>
          <w:sz w:val="24"/>
          <w:szCs w:val="24"/>
          <w:lang w:val="sq-AL"/>
        </w:rPr>
        <w:t>dres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: Rruga </w:t>
      </w:r>
      <w:r w:rsidR="00736AEE" w:rsidRPr="008453E8">
        <w:rPr>
          <w:rFonts w:ascii="Garamond" w:hAnsi="Garamond" w:cs="Times New Roman"/>
          <w:sz w:val="24"/>
          <w:szCs w:val="24"/>
          <w:lang w:val="sq-AL"/>
        </w:rPr>
        <w:t>“</w:t>
      </w:r>
      <w:r w:rsidRPr="008453E8">
        <w:rPr>
          <w:rFonts w:ascii="Garamond" w:hAnsi="Garamond" w:cs="Times New Roman"/>
          <w:sz w:val="24"/>
          <w:szCs w:val="24"/>
          <w:lang w:val="sq-AL"/>
        </w:rPr>
        <w:t>Panorama</w:t>
      </w:r>
      <w:r w:rsidR="00736AEE" w:rsidRPr="008453E8">
        <w:rPr>
          <w:rFonts w:ascii="Garamond" w:hAnsi="Garamond" w:cs="Times New Roman"/>
          <w:sz w:val="24"/>
          <w:szCs w:val="24"/>
          <w:lang w:val="sq-AL"/>
        </w:rPr>
        <w:t>”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F00DA">
        <w:rPr>
          <w:rFonts w:ascii="Garamond" w:hAnsi="Garamond" w:cs="Times New Roman"/>
          <w:sz w:val="24"/>
          <w:szCs w:val="24"/>
          <w:lang w:val="sq-AL"/>
        </w:rPr>
        <w:t>p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allati Sara </w:t>
      </w:r>
      <w:r w:rsidR="002F00DA">
        <w:rPr>
          <w:rFonts w:ascii="Garamond" w:hAnsi="Garamond" w:cs="Times New Roman"/>
          <w:sz w:val="24"/>
          <w:szCs w:val="24"/>
          <w:lang w:val="sq-AL"/>
        </w:rPr>
        <w:t>–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E</w:t>
      </w:r>
      <w:r w:rsidR="00C00EC6">
        <w:rPr>
          <w:rFonts w:ascii="Garamond" w:hAnsi="Garamond" w:cs="Times New Roman"/>
          <w:sz w:val="24"/>
          <w:szCs w:val="24"/>
          <w:lang w:val="sq-AL"/>
        </w:rPr>
        <w:t>l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, pranë Hipotekës </w:t>
      </w:r>
      <w:r w:rsidRPr="002F00DA">
        <w:rPr>
          <w:rFonts w:ascii="Garamond" w:hAnsi="Garamond" w:cs="Times New Roman"/>
          <w:bCs/>
          <w:sz w:val="24"/>
          <w:szCs w:val="24"/>
          <w:lang w:val="sq-AL"/>
        </w:rPr>
        <w:t>Tiranë.</w:t>
      </w:r>
    </w:p>
    <w:p w14:paraId="48B72522" w14:textId="5A3877E1" w:rsidR="00774DBB" w:rsidRPr="008453E8" w:rsidRDefault="00774DBB" w:rsidP="00774DB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4.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kreditor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t e </w:t>
      </w:r>
      <w:r w:rsidR="0063234A">
        <w:rPr>
          <w:rFonts w:ascii="Garamond" w:hAnsi="Garamond" w:cs="Times New Roman"/>
          <w:sz w:val="24"/>
          <w:szCs w:val="24"/>
          <w:lang w:val="sq-AL"/>
        </w:rPr>
        <w:t>s</w:t>
      </w:r>
      <w:r w:rsidR="0063234A" w:rsidRPr="008453E8">
        <w:rPr>
          <w:rFonts w:ascii="Garamond" w:hAnsi="Garamond" w:cs="Times New Roman"/>
          <w:sz w:val="24"/>
          <w:szCs w:val="24"/>
          <w:lang w:val="sq-AL"/>
        </w:rPr>
        <w:t>hoqërisë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Plus 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>” sh</w:t>
      </w:r>
      <w:r w:rsidR="0063234A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>a</w:t>
      </w:r>
      <w:r w:rsidR="0063234A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paraqesin pran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administratores 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 pretendimet e tyre brenda 45 dit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ve nga dita e shpalljes 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tij vendimi n</w:t>
      </w:r>
      <w:r w:rsidR="002F00D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F00DA">
        <w:rPr>
          <w:rFonts w:ascii="Garamond" w:hAnsi="Garamond" w:cs="Times New Roman"/>
          <w:bCs/>
          <w:sz w:val="24"/>
          <w:szCs w:val="24"/>
          <w:lang w:val="sq-AL"/>
        </w:rPr>
        <w:t>QKB</w:t>
      </w:r>
      <w:r w:rsidRPr="00F4779A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35186FDB" w14:textId="7D42CB09" w:rsidR="00774DBB" w:rsidRPr="008453E8" w:rsidRDefault="00774DBB" w:rsidP="00774DB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5.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kreditor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t e Shoq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ris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Plus 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njoftojn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menj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her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administratoren e falimentimit,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 pretendimet dhe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drejtat e tyre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siguruara mbi pasurit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e debitorit.</w:t>
      </w:r>
    </w:p>
    <w:p w14:paraId="0587EA9F" w14:textId="7241C031" w:rsidR="00774DBB" w:rsidRPr="008453E8" w:rsidRDefault="00774DBB" w:rsidP="00774DB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6. Personat q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kan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detyrime ndaj debitorit, </w:t>
      </w:r>
      <w:r w:rsidR="00AB762A">
        <w:rPr>
          <w:rFonts w:ascii="Garamond" w:hAnsi="Garamond" w:cs="Times New Roman"/>
          <w:sz w:val="24"/>
          <w:szCs w:val="24"/>
          <w:lang w:val="sq-AL"/>
        </w:rPr>
        <w:t>s</w:t>
      </w:r>
      <w:r w:rsidR="00AB762A" w:rsidRPr="008453E8">
        <w:rPr>
          <w:rFonts w:ascii="Garamond" w:hAnsi="Garamond" w:cs="Times New Roman"/>
          <w:sz w:val="24"/>
          <w:szCs w:val="24"/>
          <w:lang w:val="sq-AL"/>
        </w:rPr>
        <w:t>hoqërisë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Plus 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t’ia paguajn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dhe shlyejn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ato administratores 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 znj. Shpresa Breçani.</w:t>
      </w:r>
    </w:p>
    <w:p w14:paraId="4A4082DE" w14:textId="043EF36E" w:rsidR="00774DBB" w:rsidRPr="008453E8" w:rsidRDefault="00774DBB" w:rsidP="0019792C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7. Mbledhja e kreditor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ve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>” sh</w:t>
      </w:r>
      <w:r w:rsidR="0019792C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>a.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 rapor</w:t>
      </w:r>
      <w:r w:rsidR="0052268B" w:rsidRPr="008453E8">
        <w:rPr>
          <w:rFonts w:ascii="Garamond" w:hAnsi="Garamond" w:cs="Times New Roman"/>
          <w:sz w:val="24"/>
          <w:szCs w:val="24"/>
          <w:lang w:val="sq-AL"/>
        </w:rPr>
        <w:t>tim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mbahet</w:t>
      </w:r>
      <w:r w:rsidR="001979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453E8">
        <w:rPr>
          <w:rFonts w:ascii="Garamond" w:hAnsi="Garamond" w:cs="Times New Roman"/>
          <w:sz w:val="24"/>
          <w:szCs w:val="24"/>
          <w:lang w:val="sq-AL"/>
        </w:rPr>
        <w:t>brenda 60 dit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ve nga shpallja e </w:t>
      </w:r>
      <w:r w:rsidR="00AB762A" w:rsidRPr="008453E8">
        <w:rPr>
          <w:rFonts w:ascii="Garamond" w:hAnsi="Garamond" w:cs="Times New Roman"/>
          <w:sz w:val="24"/>
          <w:szCs w:val="24"/>
          <w:lang w:val="sq-AL"/>
        </w:rPr>
        <w:t>këtij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vendimi.</w:t>
      </w:r>
    </w:p>
    <w:p w14:paraId="27E965D4" w14:textId="32F3DAB3" w:rsidR="00774DBB" w:rsidRPr="008453E8" w:rsidRDefault="00774DBB" w:rsidP="0052268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8. Mbledhja e kreditor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ve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 verifikim,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mbahet brenda 60 dit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ve nga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rfundimi i afatit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depozitimit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pretendimeve.</w:t>
      </w:r>
    </w:p>
    <w:p w14:paraId="3FF42E10" w14:textId="51D5CBF6" w:rsidR="00774DBB" w:rsidRPr="008453E8" w:rsidRDefault="00774DBB" w:rsidP="0052268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9. Urdh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rohet publikimi i shkurtimit të këtij vendimi në faqen zyrtare të Gjykatës së Shkallës së Parë të Juridiksionit të </w:t>
      </w:r>
      <w:r w:rsidR="00AB762A" w:rsidRPr="008453E8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Tiranë, të publikohet shkurtimi i këtij vendimi në Qendrën Kombëtare të Biznesit</w:t>
      </w:r>
      <w:r w:rsidR="0052268B" w:rsidRPr="008453E8">
        <w:rPr>
          <w:rFonts w:ascii="Garamond" w:hAnsi="Garamond" w:cs="Times New Roman"/>
          <w:sz w:val="24"/>
          <w:szCs w:val="24"/>
          <w:lang w:val="sq-AL"/>
        </w:rPr>
        <w:t>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si dhe në Fletoren Zyrtare.</w:t>
      </w:r>
    </w:p>
    <w:p w14:paraId="1597F08F" w14:textId="1005E197" w:rsidR="00774DBB" w:rsidRPr="008453E8" w:rsidRDefault="00774DBB" w:rsidP="0052268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lastRenderedPageBreak/>
        <w:t>10. Nj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kopje e vendimit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 hapjen e procedurave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>” sh</w:t>
      </w:r>
      <w:r w:rsidR="00F4779A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>a. t’i njoftohet administratores 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</w:t>
      </w:r>
      <w:r w:rsidR="00EE199E">
        <w:rPr>
          <w:rFonts w:ascii="Garamond" w:hAnsi="Garamond" w:cs="Times New Roman"/>
          <w:sz w:val="24"/>
          <w:szCs w:val="24"/>
          <w:lang w:val="sq-AL"/>
        </w:rPr>
        <w:t>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znj. Shpresa Breçani.</w:t>
      </w:r>
    </w:p>
    <w:p w14:paraId="00F46223" w14:textId="4CAC2569" w:rsidR="00774DBB" w:rsidRPr="009A5745" w:rsidRDefault="00774DBB" w:rsidP="0052268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11. Nj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kopje e shkurtimit të vendimit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 hapjen e procedurave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t’i d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rgohet Agjencisë </w:t>
      </w:r>
      <w:r w:rsidRPr="009A5745">
        <w:rPr>
          <w:rFonts w:ascii="Garamond" w:hAnsi="Garamond" w:cs="Times New Roman"/>
          <w:bCs/>
          <w:sz w:val="24"/>
          <w:szCs w:val="24"/>
          <w:lang w:val="sq-AL"/>
        </w:rPr>
        <w:t>Shtetërore</w:t>
      </w:r>
      <w:r w:rsidRPr="008453E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8453E8">
        <w:rPr>
          <w:rFonts w:ascii="Garamond" w:hAnsi="Garamond" w:cs="Times New Roman"/>
          <w:sz w:val="24"/>
          <w:szCs w:val="24"/>
          <w:lang w:val="sq-AL"/>
        </w:rPr>
        <w:t>të Kadastrës, Drejtorisë Qendrore, me q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llim njoftimin e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gjitha </w:t>
      </w:r>
      <w:r w:rsidR="009A5745" w:rsidRPr="008453E8">
        <w:rPr>
          <w:rFonts w:ascii="Garamond" w:hAnsi="Garamond" w:cs="Times New Roman"/>
          <w:sz w:val="24"/>
          <w:szCs w:val="24"/>
          <w:lang w:val="sq-AL"/>
        </w:rPr>
        <w:t xml:space="preserve">zyrave vendore </w:t>
      </w:r>
      <w:r w:rsidRPr="008453E8">
        <w:rPr>
          <w:rFonts w:ascii="Garamond" w:hAnsi="Garamond" w:cs="Times New Roman"/>
          <w:sz w:val="24"/>
          <w:szCs w:val="24"/>
          <w:lang w:val="sq-AL"/>
        </w:rPr>
        <w:t>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Regjistrimit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Pasurive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Paluajtshme dhe kryerjen e veprimeve konform ligjit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453E8">
        <w:rPr>
          <w:rFonts w:ascii="Garamond" w:hAnsi="Garamond" w:cs="Times New Roman"/>
          <w:sz w:val="24"/>
          <w:szCs w:val="24"/>
          <w:lang w:val="sq-AL"/>
        </w:rPr>
        <w:t>110/2016</w:t>
      </w:r>
      <w:r w:rsidR="009A5745">
        <w:rPr>
          <w:rFonts w:ascii="Garamond" w:hAnsi="Garamond" w:cs="Times New Roman"/>
          <w:sz w:val="24"/>
          <w:szCs w:val="24"/>
          <w:lang w:val="sq-AL"/>
        </w:rPr>
        <w:t>,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Pr="009A5745">
        <w:rPr>
          <w:rFonts w:ascii="Garamond" w:hAnsi="Garamond" w:cs="Times New Roman"/>
          <w:bCs/>
          <w:sz w:val="24"/>
          <w:szCs w:val="24"/>
          <w:lang w:val="sq-AL"/>
        </w:rPr>
        <w:t>falimentimin”.</w:t>
      </w:r>
    </w:p>
    <w:p w14:paraId="3A65976E" w14:textId="74F71838" w:rsidR="00774DBB" w:rsidRPr="008453E8" w:rsidRDefault="00774DBB" w:rsidP="0052268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12. Nj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kopje e vendimit </w:t>
      </w:r>
      <w:r w:rsidR="009A5745" w:rsidRPr="008453E8">
        <w:rPr>
          <w:rFonts w:ascii="Garamond" w:hAnsi="Garamond" w:cs="Times New Roman"/>
          <w:sz w:val="24"/>
          <w:szCs w:val="24"/>
          <w:lang w:val="sq-AL"/>
        </w:rPr>
        <w:t>për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hapjen e procedurave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>” sh</w:t>
      </w:r>
      <w:r w:rsidR="00F4779A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>a</w:t>
      </w:r>
      <w:r w:rsidR="00F4779A">
        <w:rPr>
          <w:rFonts w:ascii="Garamond" w:hAnsi="Garamond" w:cs="Times New Roman"/>
          <w:sz w:val="24"/>
          <w:szCs w:val="24"/>
          <w:lang w:val="sq-AL"/>
        </w:rPr>
        <w:t>.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t’</w:t>
      </w:r>
      <w:r w:rsidR="006272A6">
        <w:rPr>
          <w:rFonts w:ascii="Garamond" w:hAnsi="Garamond" w:cs="Times New Roman"/>
          <w:sz w:val="24"/>
          <w:szCs w:val="24"/>
          <w:lang w:val="sq-AL"/>
        </w:rPr>
        <w:t>u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d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rgohet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gjitha bankave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nivelit t</w:t>
      </w:r>
      <w:r w:rsidR="00F4779A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dyt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="00C00EC6">
        <w:rPr>
          <w:rFonts w:ascii="Garamond" w:hAnsi="Garamond" w:cs="Times New Roman"/>
          <w:sz w:val="24"/>
          <w:szCs w:val="24"/>
          <w:lang w:val="sq-AL"/>
        </w:rPr>
        <w:t>s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0EC6">
        <w:rPr>
          <w:rFonts w:ascii="Garamond" w:hAnsi="Garamond" w:cs="Times New Roman"/>
          <w:sz w:val="24"/>
          <w:szCs w:val="24"/>
          <w:lang w:val="sq-AL"/>
        </w:rPr>
        <w:t>së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ris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66F3213" w14:textId="7C06F09A" w:rsidR="00774DBB" w:rsidRPr="008453E8" w:rsidRDefault="00774DBB" w:rsidP="0052268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53E8">
        <w:rPr>
          <w:rFonts w:ascii="Garamond" w:hAnsi="Garamond" w:cs="Times New Roman"/>
          <w:sz w:val="24"/>
          <w:szCs w:val="24"/>
          <w:lang w:val="sq-AL"/>
        </w:rPr>
        <w:t>13. Nj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kopje e vendimit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 hapjen e procedurave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 w:cs="Times New Roman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 w:cs="Times New Roman"/>
          <w:sz w:val="24"/>
          <w:szCs w:val="24"/>
          <w:lang w:val="sq-AL"/>
        </w:rPr>
        <w:t>Communication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AB762A">
        <w:rPr>
          <w:rFonts w:ascii="Garamond" w:hAnsi="Garamond" w:cs="Times New Roman"/>
          <w:sz w:val="24"/>
          <w:szCs w:val="24"/>
          <w:lang w:val="sq-AL"/>
        </w:rPr>
        <w:t>sh.a.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t’i d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rgohet Drejtoris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="00ED724E" w:rsidRPr="008453E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453E8">
        <w:rPr>
          <w:rFonts w:ascii="Garamond" w:hAnsi="Garamond" w:cs="Times New Roman"/>
          <w:sz w:val="24"/>
          <w:szCs w:val="24"/>
          <w:lang w:val="sq-AL"/>
        </w:rPr>
        <w:t>s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>rgjithshme t</w:t>
      </w:r>
      <w:r w:rsidR="00E968B7" w:rsidRPr="008453E8">
        <w:rPr>
          <w:rFonts w:ascii="Garamond" w:hAnsi="Garamond" w:cs="Times New Roman"/>
          <w:sz w:val="24"/>
          <w:szCs w:val="24"/>
          <w:lang w:val="sq-AL"/>
        </w:rPr>
        <w:t>ë</w:t>
      </w:r>
      <w:r w:rsidRPr="008453E8">
        <w:rPr>
          <w:rFonts w:ascii="Garamond" w:hAnsi="Garamond" w:cs="Times New Roman"/>
          <w:sz w:val="24"/>
          <w:szCs w:val="24"/>
          <w:lang w:val="sq-AL"/>
        </w:rPr>
        <w:t xml:space="preserve"> Tatimeve.</w:t>
      </w:r>
    </w:p>
    <w:p w14:paraId="52E0E369" w14:textId="314935FD" w:rsidR="0009704E" w:rsidRPr="008453E8" w:rsidRDefault="00774DBB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14. Nj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kopje e vendimit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hapjen e procedurave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/>
          <w:sz w:val="24"/>
          <w:szCs w:val="24"/>
          <w:lang w:val="sq-AL"/>
        </w:rPr>
        <w:t>Communication</w:t>
      </w:r>
      <w:r w:rsidRPr="008453E8">
        <w:rPr>
          <w:rFonts w:ascii="Garamond" w:hAnsi="Garamond"/>
          <w:sz w:val="24"/>
          <w:szCs w:val="24"/>
          <w:lang w:val="sq-AL"/>
        </w:rPr>
        <w:t xml:space="preserve">” </w:t>
      </w:r>
      <w:r w:rsidR="00AB762A">
        <w:rPr>
          <w:rFonts w:ascii="Garamond" w:hAnsi="Garamond"/>
          <w:sz w:val="24"/>
          <w:szCs w:val="24"/>
          <w:lang w:val="sq-AL"/>
        </w:rPr>
        <w:t>sh.a.</w:t>
      </w:r>
      <w:r w:rsidRPr="008453E8">
        <w:rPr>
          <w:rFonts w:ascii="Garamond" w:hAnsi="Garamond"/>
          <w:sz w:val="24"/>
          <w:szCs w:val="24"/>
          <w:lang w:val="sq-AL"/>
        </w:rPr>
        <w:t xml:space="preserve"> t’</w:t>
      </w:r>
      <w:r w:rsidR="00ED724E" w:rsidRPr="008453E8">
        <w:rPr>
          <w:rFonts w:ascii="Garamond" w:hAnsi="Garamond"/>
          <w:sz w:val="24"/>
          <w:szCs w:val="24"/>
          <w:lang w:val="sq-AL"/>
        </w:rPr>
        <w:t>i</w:t>
      </w:r>
      <w:r w:rsidRPr="008453E8">
        <w:rPr>
          <w:rFonts w:ascii="Garamond" w:hAnsi="Garamond"/>
          <w:sz w:val="24"/>
          <w:szCs w:val="24"/>
          <w:lang w:val="sq-AL"/>
        </w:rPr>
        <w:t xml:space="preserve"> d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rgohet Drejtoris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rgjithshme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Doganave.</w:t>
      </w:r>
    </w:p>
    <w:p w14:paraId="18810B30" w14:textId="60A8F011" w:rsidR="00774DBB" w:rsidRPr="008453E8" w:rsidRDefault="00774DBB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15. Nj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kopje e vendimit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hapjen e procedurave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A62223" w:rsidRPr="008453E8">
        <w:rPr>
          <w:rFonts w:ascii="Garamond" w:hAnsi="Garamond"/>
          <w:sz w:val="24"/>
          <w:szCs w:val="24"/>
          <w:lang w:val="sq-AL"/>
        </w:rPr>
        <w:t xml:space="preserve">falimentimit </w:t>
      </w:r>
      <w:r w:rsidR="009A5745">
        <w:rPr>
          <w:rFonts w:ascii="Garamond" w:hAnsi="Garamond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/>
          <w:sz w:val="24"/>
          <w:szCs w:val="24"/>
          <w:lang w:val="sq-AL"/>
        </w:rPr>
        <w:t>Communication</w:t>
      </w:r>
      <w:r w:rsidR="00ED724E" w:rsidRPr="008453E8">
        <w:rPr>
          <w:rFonts w:ascii="Garamond" w:hAnsi="Garamond"/>
          <w:sz w:val="24"/>
          <w:szCs w:val="24"/>
          <w:lang w:val="sq-AL"/>
        </w:rPr>
        <w:t xml:space="preserve">” </w:t>
      </w:r>
      <w:r w:rsidR="00AB762A">
        <w:rPr>
          <w:rFonts w:ascii="Garamond" w:hAnsi="Garamond"/>
          <w:sz w:val="24"/>
          <w:szCs w:val="24"/>
          <w:lang w:val="sq-AL"/>
        </w:rPr>
        <w:t>sh.a.</w:t>
      </w:r>
      <w:r w:rsidR="00A62223" w:rsidRPr="008453E8">
        <w:rPr>
          <w:rFonts w:ascii="Garamond" w:hAnsi="Garamond"/>
          <w:sz w:val="24"/>
          <w:szCs w:val="24"/>
          <w:lang w:val="sq-AL"/>
        </w:rPr>
        <w:t xml:space="preserve"> t’i d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A62223" w:rsidRPr="008453E8">
        <w:rPr>
          <w:rFonts w:ascii="Garamond" w:hAnsi="Garamond"/>
          <w:sz w:val="24"/>
          <w:szCs w:val="24"/>
          <w:lang w:val="sq-AL"/>
        </w:rPr>
        <w:t>rgohet Autoritetit Rrugor Komb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="00A62223" w:rsidRPr="008453E8">
        <w:rPr>
          <w:rFonts w:ascii="Garamond" w:hAnsi="Garamond"/>
          <w:sz w:val="24"/>
          <w:szCs w:val="24"/>
          <w:lang w:val="sq-AL"/>
        </w:rPr>
        <w:t>tar.</w:t>
      </w:r>
    </w:p>
    <w:p w14:paraId="2996F453" w14:textId="2129DB64" w:rsidR="00A62223" w:rsidRPr="008453E8" w:rsidRDefault="00A62223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16. Nj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kopje e vendimit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hapjen e procedurave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/>
          <w:sz w:val="24"/>
          <w:szCs w:val="24"/>
          <w:lang w:val="sq-AL"/>
        </w:rPr>
        <w:t>Communication</w:t>
      </w:r>
      <w:r w:rsidRPr="008453E8">
        <w:rPr>
          <w:rFonts w:ascii="Garamond" w:hAnsi="Garamond"/>
          <w:sz w:val="24"/>
          <w:szCs w:val="24"/>
          <w:lang w:val="sq-AL"/>
        </w:rPr>
        <w:t>”</w:t>
      </w:r>
      <w:r w:rsidR="00F4779A">
        <w:rPr>
          <w:rFonts w:ascii="Garamond" w:hAnsi="Garamond"/>
          <w:sz w:val="24"/>
          <w:szCs w:val="24"/>
          <w:lang w:val="sq-AL"/>
        </w:rPr>
        <w:t xml:space="preserve"> </w:t>
      </w:r>
      <w:r w:rsidR="00AB762A">
        <w:rPr>
          <w:rFonts w:ascii="Garamond" w:hAnsi="Garamond"/>
          <w:sz w:val="24"/>
          <w:szCs w:val="24"/>
          <w:lang w:val="sq-AL"/>
        </w:rPr>
        <w:t>sh.a.</w:t>
      </w:r>
      <w:r w:rsidRPr="008453E8">
        <w:rPr>
          <w:rFonts w:ascii="Garamond" w:hAnsi="Garamond"/>
          <w:sz w:val="24"/>
          <w:szCs w:val="24"/>
          <w:lang w:val="sq-AL"/>
        </w:rPr>
        <w:t xml:space="preserve"> t’i d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rgohet Agjencis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9A5745" w:rsidRPr="008453E8">
        <w:rPr>
          <w:rFonts w:ascii="Garamond" w:hAnsi="Garamond"/>
          <w:sz w:val="24"/>
          <w:szCs w:val="24"/>
          <w:lang w:val="sq-AL"/>
        </w:rPr>
        <w:t>Mbikëqyrjes</w:t>
      </w:r>
      <w:r w:rsidRPr="008453E8">
        <w:rPr>
          <w:rFonts w:ascii="Garamond" w:hAnsi="Garamond"/>
          <w:sz w:val="24"/>
          <w:szCs w:val="24"/>
          <w:lang w:val="sq-AL"/>
        </w:rPr>
        <w:t xml:space="preserve"> 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</w:t>
      </w:r>
      <w:r w:rsidR="006272A6" w:rsidRPr="008453E8">
        <w:rPr>
          <w:rFonts w:ascii="Garamond" w:hAnsi="Garamond"/>
          <w:sz w:val="24"/>
          <w:szCs w:val="24"/>
          <w:lang w:val="sq-AL"/>
        </w:rPr>
        <w:t xml:space="preserve">Falimentit </w:t>
      </w:r>
      <w:r w:rsidRPr="008453E8">
        <w:rPr>
          <w:rFonts w:ascii="Garamond" w:hAnsi="Garamond"/>
          <w:sz w:val="24"/>
          <w:szCs w:val="24"/>
          <w:lang w:val="sq-AL"/>
        </w:rPr>
        <w:t>pran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Ministris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Drejt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sis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.</w:t>
      </w:r>
    </w:p>
    <w:p w14:paraId="1F27DD5C" w14:textId="5DD23D9B" w:rsidR="00A62223" w:rsidRPr="008453E8" w:rsidRDefault="00A62223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17. Nj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kopje e vendimit p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hapjen e procedurave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falimentimit </w:t>
      </w:r>
      <w:r w:rsidR="009A5745">
        <w:rPr>
          <w:rFonts w:ascii="Garamond" w:hAnsi="Garamond"/>
          <w:sz w:val="24"/>
          <w:szCs w:val="24"/>
          <w:lang w:val="sq-AL"/>
        </w:rPr>
        <w:t xml:space="preserve">të shoqërisë “Plus </w:t>
      </w:r>
      <w:r w:rsidR="00DB37D1" w:rsidRPr="008453E8">
        <w:rPr>
          <w:rFonts w:ascii="Garamond" w:hAnsi="Garamond"/>
          <w:sz w:val="24"/>
          <w:szCs w:val="24"/>
          <w:lang w:val="sq-AL"/>
        </w:rPr>
        <w:t>Communication</w:t>
      </w:r>
      <w:r w:rsidR="00ED724E" w:rsidRPr="008453E8">
        <w:rPr>
          <w:rFonts w:ascii="Garamond" w:hAnsi="Garamond"/>
          <w:sz w:val="24"/>
          <w:szCs w:val="24"/>
          <w:lang w:val="sq-AL"/>
        </w:rPr>
        <w:t xml:space="preserve">” </w:t>
      </w:r>
      <w:r w:rsidR="00AB762A">
        <w:rPr>
          <w:rFonts w:ascii="Garamond" w:hAnsi="Garamond"/>
          <w:sz w:val="24"/>
          <w:szCs w:val="24"/>
          <w:lang w:val="sq-AL"/>
        </w:rPr>
        <w:t>sh.a.</w:t>
      </w:r>
      <w:r w:rsidRPr="008453E8">
        <w:rPr>
          <w:rFonts w:ascii="Garamond" w:hAnsi="Garamond"/>
          <w:sz w:val="24"/>
          <w:szCs w:val="24"/>
          <w:lang w:val="sq-AL"/>
        </w:rPr>
        <w:t xml:space="preserve"> t’i d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rgohet Dhom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s Komb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tare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Noter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ve.</w:t>
      </w:r>
    </w:p>
    <w:p w14:paraId="5763D7A8" w14:textId="77777777" w:rsidR="00A62223" w:rsidRPr="008453E8" w:rsidRDefault="00A62223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18. Shpenzimet gjyq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sore i ngarkohet k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rkuesit.</w:t>
      </w:r>
    </w:p>
    <w:p w14:paraId="2C551B94" w14:textId="77777777" w:rsidR="00821EE3" w:rsidRPr="008453E8" w:rsidRDefault="00A62223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19. Kund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r k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>tij vendimi lejohet t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 b</w:t>
      </w:r>
      <w:r w:rsidR="00821EE3" w:rsidRPr="008453E8">
        <w:rPr>
          <w:rFonts w:ascii="Garamond" w:hAnsi="Garamond"/>
          <w:sz w:val="24"/>
          <w:szCs w:val="24"/>
          <w:lang w:val="sq-AL"/>
        </w:rPr>
        <w:t>ë</w:t>
      </w:r>
      <w:r w:rsidRPr="008453E8">
        <w:rPr>
          <w:rFonts w:ascii="Garamond" w:hAnsi="Garamond"/>
          <w:sz w:val="24"/>
          <w:szCs w:val="24"/>
          <w:lang w:val="sq-AL"/>
        </w:rPr>
        <w:t xml:space="preserve">het </w:t>
      </w:r>
      <w:r w:rsidR="00821EE3" w:rsidRPr="008453E8">
        <w:rPr>
          <w:rFonts w:ascii="Garamond" w:hAnsi="Garamond"/>
          <w:sz w:val="24"/>
          <w:szCs w:val="24"/>
          <w:lang w:val="sq-AL"/>
        </w:rPr>
        <w:t>ankim në Gjykatën e Apelit të Juridiksionit të Përgjithshëm Tiranë, brenda 15 ditëve, nga e nesërmja e njoftimit të vendimit të arsyetuar.</w:t>
      </w:r>
    </w:p>
    <w:p w14:paraId="61B961C1" w14:textId="77777777" w:rsidR="00BE65EB" w:rsidRDefault="00821EE3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099A">
        <w:rPr>
          <w:rFonts w:ascii="Garamond" w:hAnsi="Garamond"/>
          <w:b/>
          <w:sz w:val="24"/>
          <w:szCs w:val="24"/>
          <w:lang w:val="sq-AL"/>
        </w:rPr>
        <w:t>U shpall sot</w:t>
      </w:r>
      <w:r w:rsidR="005E76F0" w:rsidRPr="005C099A">
        <w:rPr>
          <w:rFonts w:ascii="Garamond" w:hAnsi="Garamond"/>
          <w:b/>
          <w:sz w:val="24"/>
          <w:szCs w:val="24"/>
          <w:lang w:val="sq-AL"/>
        </w:rPr>
        <w:t>,</w:t>
      </w:r>
      <w:r w:rsidRPr="005C099A">
        <w:rPr>
          <w:rFonts w:ascii="Garamond" w:hAnsi="Garamond"/>
          <w:b/>
          <w:sz w:val="24"/>
          <w:szCs w:val="24"/>
          <w:lang w:val="sq-AL"/>
        </w:rPr>
        <w:t xml:space="preserve"> më datë 17.10.2024, në Tiranë</w:t>
      </w:r>
      <w:r w:rsidR="00DB37D1" w:rsidRPr="005C099A">
        <w:rPr>
          <w:rFonts w:ascii="Garamond" w:hAnsi="Garamond"/>
          <w:b/>
          <w:sz w:val="24"/>
          <w:szCs w:val="24"/>
          <w:lang w:val="sq-AL"/>
        </w:rPr>
        <w:t>,</w:t>
      </w:r>
      <w:r w:rsidRPr="005C099A">
        <w:rPr>
          <w:rFonts w:ascii="Garamond" w:hAnsi="Garamond"/>
          <w:b/>
          <w:sz w:val="24"/>
          <w:szCs w:val="24"/>
          <w:lang w:val="sq-AL"/>
        </w:rPr>
        <w:t xml:space="preserve"> ora 09</w:t>
      </w:r>
      <w:r w:rsidR="00DB37D1" w:rsidRPr="005C099A">
        <w:rPr>
          <w:rFonts w:ascii="Garamond" w:hAnsi="Garamond"/>
          <w:b/>
          <w:sz w:val="24"/>
          <w:szCs w:val="24"/>
          <w:lang w:val="sq-AL"/>
        </w:rPr>
        <w:t>:</w:t>
      </w:r>
      <w:r w:rsidRPr="005C099A">
        <w:rPr>
          <w:rFonts w:ascii="Garamond" w:hAnsi="Garamond"/>
          <w:b/>
          <w:sz w:val="24"/>
          <w:szCs w:val="24"/>
          <w:lang w:val="sq-AL"/>
        </w:rPr>
        <w:t>25.</w:t>
      </w:r>
      <w:r w:rsidR="00BE65EB" w:rsidRPr="00BE65EB">
        <w:rPr>
          <w:rFonts w:ascii="Garamond" w:hAnsi="Garamond"/>
          <w:sz w:val="24"/>
          <w:szCs w:val="24"/>
          <w:lang w:val="sq-AL"/>
        </w:rPr>
        <w:t xml:space="preserve"> </w:t>
      </w:r>
    </w:p>
    <w:p w14:paraId="1C16503C" w14:textId="1F10C745" w:rsidR="00BE65EB" w:rsidRDefault="00BE65EB" w:rsidP="00BE65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453E8">
        <w:rPr>
          <w:rFonts w:ascii="Garamond" w:hAnsi="Garamond"/>
          <w:sz w:val="24"/>
          <w:szCs w:val="24"/>
          <w:lang w:val="sq-AL"/>
        </w:rPr>
        <w:t>GJYQTARE</w:t>
      </w:r>
    </w:p>
    <w:p w14:paraId="580FC48C" w14:textId="75F39133" w:rsidR="00821EE3" w:rsidRPr="005C099A" w:rsidRDefault="00BE65EB" w:rsidP="00BE65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E65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453E8">
        <w:rPr>
          <w:rFonts w:ascii="Garamond" w:hAnsi="Garamond"/>
          <w:b/>
          <w:sz w:val="24"/>
          <w:szCs w:val="24"/>
          <w:lang w:val="sq-AL"/>
        </w:rPr>
        <w:t>Alma Kodraliu</w:t>
      </w:r>
    </w:p>
    <w:p w14:paraId="6FF40925" w14:textId="77777777" w:rsidR="00821EE3" w:rsidRPr="008453E8" w:rsidRDefault="00821EE3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3"/>
      </w:tblGrid>
      <w:tr w:rsidR="00ED724E" w:rsidRPr="008453E8" w14:paraId="50102050" w14:textId="77777777" w:rsidTr="00E968B7">
        <w:trPr>
          <w:jc w:val="center"/>
        </w:trPr>
        <w:tc>
          <w:tcPr>
            <w:tcW w:w="3544" w:type="dxa"/>
          </w:tcPr>
          <w:p w14:paraId="000FCBED" w14:textId="222BECA7" w:rsidR="00ED724E" w:rsidRPr="008453E8" w:rsidRDefault="00ED724E" w:rsidP="00ED724E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543" w:type="dxa"/>
          </w:tcPr>
          <w:p w14:paraId="790F03C2" w14:textId="41FB5F7B" w:rsidR="00ED724E" w:rsidRPr="008453E8" w:rsidRDefault="00ED724E" w:rsidP="00ED724E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D724E" w:rsidRPr="008453E8" w14:paraId="2FD0EE89" w14:textId="77777777" w:rsidTr="00E968B7">
        <w:trPr>
          <w:jc w:val="center"/>
        </w:trPr>
        <w:tc>
          <w:tcPr>
            <w:tcW w:w="3544" w:type="dxa"/>
          </w:tcPr>
          <w:p w14:paraId="15B487D7" w14:textId="0A229551" w:rsidR="00ED724E" w:rsidRPr="008453E8" w:rsidRDefault="00ED724E" w:rsidP="00ED724E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3543" w:type="dxa"/>
          </w:tcPr>
          <w:p w14:paraId="49CBF05D" w14:textId="07DFC721" w:rsidR="00ED724E" w:rsidRPr="008453E8" w:rsidRDefault="00ED724E" w:rsidP="00ED724E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7D5BD3EF" w14:textId="77777777" w:rsidR="00ED724E" w:rsidRPr="008453E8" w:rsidRDefault="00ED724E" w:rsidP="0052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DE73AE" w14:textId="77777777" w:rsidR="00821EE3" w:rsidRPr="008453E8" w:rsidRDefault="00821EE3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08BDCA" w14:textId="77777777" w:rsidR="00A62223" w:rsidRPr="008453E8" w:rsidRDefault="00A62223" w:rsidP="00774D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A62223" w:rsidRPr="00845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DA"/>
    <w:rsid w:val="0009704E"/>
    <w:rsid w:val="000D6A40"/>
    <w:rsid w:val="000F7C42"/>
    <w:rsid w:val="001612CC"/>
    <w:rsid w:val="00163B59"/>
    <w:rsid w:val="0019792C"/>
    <w:rsid w:val="001E54D1"/>
    <w:rsid w:val="001F224F"/>
    <w:rsid w:val="002E0000"/>
    <w:rsid w:val="002F00DA"/>
    <w:rsid w:val="003371FA"/>
    <w:rsid w:val="00377772"/>
    <w:rsid w:val="003840F5"/>
    <w:rsid w:val="004A45D1"/>
    <w:rsid w:val="0052268B"/>
    <w:rsid w:val="00575FD9"/>
    <w:rsid w:val="005C099A"/>
    <w:rsid w:val="005D24C7"/>
    <w:rsid w:val="005E76F0"/>
    <w:rsid w:val="00605860"/>
    <w:rsid w:val="006158DA"/>
    <w:rsid w:val="006272A6"/>
    <w:rsid w:val="0063234A"/>
    <w:rsid w:val="00704AE7"/>
    <w:rsid w:val="00736AEE"/>
    <w:rsid w:val="00774DBB"/>
    <w:rsid w:val="00821EE3"/>
    <w:rsid w:val="00824806"/>
    <w:rsid w:val="008453E8"/>
    <w:rsid w:val="009A5745"/>
    <w:rsid w:val="009C4143"/>
    <w:rsid w:val="009D10DE"/>
    <w:rsid w:val="00A62223"/>
    <w:rsid w:val="00A90173"/>
    <w:rsid w:val="00A95D38"/>
    <w:rsid w:val="00AB762A"/>
    <w:rsid w:val="00AD14C9"/>
    <w:rsid w:val="00BE65EB"/>
    <w:rsid w:val="00C00EC6"/>
    <w:rsid w:val="00C6102D"/>
    <w:rsid w:val="00C83156"/>
    <w:rsid w:val="00D45224"/>
    <w:rsid w:val="00DB37D1"/>
    <w:rsid w:val="00E058F7"/>
    <w:rsid w:val="00E968B7"/>
    <w:rsid w:val="00ED724E"/>
    <w:rsid w:val="00EE199E"/>
    <w:rsid w:val="00F0370C"/>
    <w:rsid w:val="00F4779A"/>
    <w:rsid w:val="00F77D32"/>
    <w:rsid w:val="00FB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0A839"/>
  <w15:chartTrackingRefBased/>
  <w15:docId w15:val="{7ECE68FA-F87B-47FB-8A5C-16834118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772"/>
    <w:pPr>
      <w:ind w:left="720"/>
      <w:contextualSpacing/>
    </w:pPr>
  </w:style>
  <w:style w:type="table" w:styleId="TableGrid">
    <w:name w:val="Table Grid"/>
    <w:basedOn w:val="TableNormal"/>
    <w:uiPriority w:val="39"/>
    <w:rsid w:val="00ED7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017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0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1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16885-1</Nr_x002e__x0020_akti>
    <Data_x0020_e_x0020_Krijimit xmlns="0e656187-b300-4fb0-8bf4-3a50f872073c">2024-10-28T15:51:45Z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2024-10-28T00:00:00Z</Date_x0020_protokolli>
    <Titulli xmlns="0e656187-b300-4fb0-8bf4-3a50f872073c">Për hapjen e procedurës së falimentimit të Shoqërisë "PLUS COMMUNICATION" sha.</Titulli>
    <Modifikuesi xmlns="0e656187-b300-4fb0-8bf4-3a50f872073c">jorina.kryeziu</Modifikuesi>
    <Nr_x002e__x0020_prot_x0020_QBZ xmlns="0e656187-b300-4fb0-8bf4-3a50f872073c">1848/1</Nr_x002e__x0020_prot_x0020_QBZ>
    <Data_x0020_e_x0020_Modifikimit xmlns="0e656187-b300-4fb0-8bf4-3a50f872073c">2024-10-29T10:55:39Z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16885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B3439685F43608FE3D6CBB6D3B8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B3439685F43608FE3D6CBB6D3B8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BDAC91-579E-4979-9FE7-CF3FD1A075CA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FB542C1-8CAB-44F2-BDD8-95F28578C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D6F191-93C6-4AB5-AEDE-A30F3EF1D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D48CDD-EF7B-4BAE-8ECC-8BDB54560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589DD8-CD78-40E0-B725-987234F3AD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falimentimit të Shoqërisë "PLUS COMMUNICATION" sha.</vt:lpstr>
    </vt:vector>
  </TitlesOfParts>
  <Company>AKSHI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falimentimit të Shoqërisë "PLUS COMMUNICATION" sha.</dc:title>
  <dc:creator>Suada Daci</dc:creator>
  <cp:lastModifiedBy>Amarilda Muja</cp:lastModifiedBy>
  <cp:revision>40</cp:revision>
  <dcterms:created xsi:type="dcterms:W3CDTF">2024-10-29T08:15:00Z</dcterms:created>
  <dcterms:modified xsi:type="dcterms:W3CDTF">2024-10-29T10:10:00Z</dcterms:modified>
</cp:coreProperties>
</file>