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987D2F" w14:textId="77777777" w:rsidR="00503993" w:rsidRPr="0057419A" w:rsidRDefault="00DC49F0" w:rsidP="00A55D0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419A">
        <w:rPr>
          <w:rFonts w:ascii="Garamond" w:hAnsi="Garamond"/>
          <w:b/>
          <w:sz w:val="24"/>
          <w:szCs w:val="24"/>
          <w:lang w:val="sq-AL"/>
        </w:rPr>
        <w:t>VENDIM</w:t>
      </w:r>
    </w:p>
    <w:p w14:paraId="6B987D30" w14:textId="77777777" w:rsidR="00DC49F0" w:rsidRPr="0057419A" w:rsidRDefault="00503993" w:rsidP="00A55D03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57419A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4797DEE2" w14:textId="77777777" w:rsidR="00A55D03" w:rsidRPr="0057419A" w:rsidRDefault="00A55D03" w:rsidP="00A55D0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B987D31" w14:textId="0850728D" w:rsidR="00B56218" w:rsidRPr="0057419A" w:rsidRDefault="00B60377" w:rsidP="00A55D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57419A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57419A">
        <w:rPr>
          <w:rFonts w:ascii="Garamond" w:hAnsi="Garamond"/>
          <w:sz w:val="24"/>
          <w:szCs w:val="24"/>
          <w:lang w:val="sq-AL"/>
        </w:rPr>
        <w:t xml:space="preserve">Shkallës së Parë e </w:t>
      </w:r>
      <w:r w:rsidR="0057419A" w:rsidRPr="0057419A">
        <w:rPr>
          <w:rFonts w:ascii="Garamond" w:hAnsi="Garamond"/>
          <w:sz w:val="24"/>
          <w:szCs w:val="24"/>
          <w:lang w:val="sq-AL"/>
        </w:rPr>
        <w:t>Juridiksionit</w:t>
      </w:r>
      <w:r w:rsidR="00503993" w:rsidRPr="0057419A">
        <w:rPr>
          <w:rFonts w:ascii="Garamond" w:hAnsi="Garamond"/>
          <w:sz w:val="24"/>
          <w:szCs w:val="24"/>
          <w:lang w:val="sq-AL"/>
        </w:rPr>
        <w:t xml:space="preserve"> të </w:t>
      </w:r>
      <w:r w:rsidR="0057419A" w:rsidRPr="0057419A">
        <w:rPr>
          <w:rFonts w:ascii="Garamond" w:hAnsi="Garamond"/>
          <w:sz w:val="24"/>
          <w:szCs w:val="24"/>
          <w:lang w:val="sq-AL"/>
        </w:rPr>
        <w:t>Përgjithshëm</w:t>
      </w:r>
      <w:r w:rsidR="00503993" w:rsidRPr="0057419A">
        <w:rPr>
          <w:rFonts w:ascii="Garamond" w:hAnsi="Garamond"/>
          <w:sz w:val="24"/>
          <w:szCs w:val="24"/>
          <w:lang w:val="sq-AL"/>
        </w:rPr>
        <w:t xml:space="preserve"> </w:t>
      </w:r>
      <w:r w:rsidR="00E3745B" w:rsidRPr="0057419A">
        <w:rPr>
          <w:rFonts w:ascii="Garamond" w:hAnsi="Garamond"/>
          <w:sz w:val="24"/>
          <w:szCs w:val="24"/>
          <w:lang w:val="sq-AL"/>
        </w:rPr>
        <w:t>Fier</w:t>
      </w:r>
      <w:r w:rsidR="0057419A">
        <w:rPr>
          <w:rFonts w:ascii="Garamond" w:hAnsi="Garamond"/>
          <w:sz w:val="24"/>
          <w:szCs w:val="24"/>
          <w:lang w:val="sq-AL"/>
        </w:rPr>
        <w:t>,</w:t>
      </w:r>
      <w:r w:rsidR="00DC49F0" w:rsidRPr="0057419A">
        <w:rPr>
          <w:rFonts w:ascii="Garamond" w:hAnsi="Garamond"/>
          <w:sz w:val="24"/>
          <w:szCs w:val="24"/>
          <w:lang w:val="sq-AL"/>
        </w:rPr>
        <w:t xml:space="preserve"> me</w:t>
      </w:r>
      <w:r w:rsidRPr="0057419A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E3745B" w:rsidRPr="0057419A">
        <w:rPr>
          <w:rFonts w:ascii="Garamond" w:hAnsi="Garamond"/>
          <w:sz w:val="24"/>
          <w:szCs w:val="24"/>
          <w:lang w:val="sq-AL"/>
        </w:rPr>
        <w:t>62-2024-6351 (706)</w:t>
      </w:r>
      <w:r w:rsidR="00503993" w:rsidRPr="0057419A">
        <w:rPr>
          <w:rFonts w:ascii="Garamond" w:hAnsi="Garamond"/>
          <w:sz w:val="24"/>
          <w:szCs w:val="24"/>
          <w:lang w:val="sq-AL"/>
        </w:rPr>
        <w:t xml:space="preserve">, </w:t>
      </w:r>
      <w:r w:rsidR="00DC49F0" w:rsidRPr="0057419A">
        <w:rPr>
          <w:rFonts w:ascii="Garamond" w:hAnsi="Garamond"/>
          <w:sz w:val="24"/>
          <w:szCs w:val="24"/>
          <w:lang w:val="sq-AL"/>
        </w:rPr>
        <w:t>datë</w:t>
      </w:r>
      <w:r w:rsidRPr="0057419A">
        <w:rPr>
          <w:rFonts w:ascii="Garamond" w:hAnsi="Garamond"/>
          <w:sz w:val="24"/>
          <w:szCs w:val="24"/>
          <w:lang w:val="sq-AL"/>
        </w:rPr>
        <w:t xml:space="preserve"> </w:t>
      </w:r>
      <w:r w:rsidR="00E3745B" w:rsidRPr="0057419A">
        <w:rPr>
          <w:rFonts w:ascii="Garamond" w:hAnsi="Garamond"/>
          <w:sz w:val="24"/>
          <w:szCs w:val="24"/>
          <w:lang w:val="sq-AL"/>
        </w:rPr>
        <w:t>5.12</w:t>
      </w:r>
      <w:r w:rsidR="00503993" w:rsidRPr="0057419A">
        <w:rPr>
          <w:rFonts w:ascii="Garamond" w:hAnsi="Garamond"/>
          <w:sz w:val="24"/>
          <w:szCs w:val="24"/>
          <w:lang w:val="sq-AL"/>
        </w:rPr>
        <w:t>.</w:t>
      </w:r>
      <w:r w:rsidR="002C1009" w:rsidRPr="0057419A">
        <w:rPr>
          <w:rFonts w:ascii="Garamond" w:hAnsi="Garamond"/>
          <w:sz w:val="24"/>
          <w:szCs w:val="24"/>
          <w:lang w:val="sq-AL"/>
        </w:rPr>
        <w:t>2024</w:t>
      </w:r>
      <w:r w:rsidR="0065371A" w:rsidRPr="0057419A">
        <w:rPr>
          <w:rFonts w:ascii="Garamond" w:hAnsi="Garamond"/>
          <w:sz w:val="24"/>
          <w:szCs w:val="24"/>
          <w:lang w:val="sq-AL"/>
        </w:rPr>
        <w:t xml:space="preserve">, vendosi </w:t>
      </w:r>
      <w:r w:rsidR="00F055CB" w:rsidRPr="0057419A">
        <w:rPr>
          <w:rFonts w:ascii="Garamond" w:hAnsi="Garamond"/>
          <w:sz w:val="24"/>
          <w:szCs w:val="24"/>
          <w:lang w:val="sq-AL"/>
        </w:rPr>
        <w:t>shpalljen</w:t>
      </w:r>
      <w:r w:rsidR="008E5B57" w:rsidRPr="0057419A">
        <w:rPr>
          <w:rFonts w:ascii="Garamond" w:hAnsi="Garamond"/>
          <w:sz w:val="24"/>
          <w:szCs w:val="24"/>
          <w:lang w:val="sq-AL"/>
        </w:rPr>
        <w:t xml:space="preserve"> </w:t>
      </w:r>
      <w:r w:rsidR="00CC5386">
        <w:rPr>
          <w:rFonts w:ascii="Garamond" w:hAnsi="Garamond"/>
          <w:sz w:val="24"/>
          <w:szCs w:val="24"/>
          <w:lang w:val="sq-AL"/>
        </w:rPr>
        <w:t>të</w:t>
      </w:r>
      <w:r w:rsidR="00E3745B" w:rsidRPr="0057419A">
        <w:rPr>
          <w:rFonts w:ascii="Garamond" w:hAnsi="Garamond"/>
          <w:sz w:val="24"/>
          <w:szCs w:val="24"/>
          <w:lang w:val="sq-AL"/>
        </w:rPr>
        <w:t xml:space="preserve"> vdek</w:t>
      </w:r>
      <w:r w:rsidR="00CC5386">
        <w:rPr>
          <w:rFonts w:ascii="Garamond" w:hAnsi="Garamond"/>
          <w:sz w:val="24"/>
          <w:szCs w:val="24"/>
          <w:lang w:val="sq-AL"/>
        </w:rPr>
        <w:t>ur t</w:t>
      </w:r>
      <w:r w:rsidR="00F055CB" w:rsidRPr="0057419A">
        <w:rPr>
          <w:rFonts w:ascii="Garamond" w:hAnsi="Garamond"/>
          <w:sz w:val="24"/>
          <w:szCs w:val="24"/>
          <w:lang w:val="sq-AL"/>
        </w:rPr>
        <w:t>ë shtetasit</w:t>
      </w:r>
      <w:r w:rsidRPr="0057419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3745B" w:rsidRPr="0057419A">
        <w:rPr>
          <w:rFonts w:ascii="Garamond" w:hAnsi="Garamond"/>
          <w:sz w:val="24"/>
          <w:szCs w:val="24"/>
          <w:lang w:val="sq-AL"/>
        </w:rPr>
        <w:t>Ferdinant</w:t>
      </w:r>
      <w:proofErr w:type="spellEnd"/>
      <w:r w:rsidR="00E3745B" w:rsidRPr="0057419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3745B" w:rsidRPr="0057419A">
        <w:rPr>
          <w:rFonts w:ascii="Garamond" w:hAnsi="Garamond"/>
          <w:sz w:val="24"/>
          <w:szCs w:val="24"/>
          <w:lang w:val="sq-AL"/>
        </w:rPr>
        <w:t>Mihaj</w:t>
      </w:r>
      <w:proofErr w:type="spellEnd"/>
      <w:r w:rsidR="00076FCB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="00E3745B" w:rsidRPr="0057419A">
        <w:rPr>
          <w:rFonts w:ascii="Garamond" w:hAnsi="Garamond"/>
          <w:sz w:val="24"/>
          <w:szCs w:val="24"/>
          <w:lang w:val="sq-AL"/>
        </w:rPr>
        <w:t xml:space="preserve"> më datë 29.4.1954</w:t>
      </w:r>
      <w:r w:rsidR="00AD3D9E" w:rsidRPr="0057419A">
        <w:rPr>
          <w:rFonts w:ascii="Garamond" w:hAnsi="Garamond"/>
          <w:sz w:val="24"/>
          <w:szCs w:val="24"/>
          <w:lang w:val="sq-AL"/>
        </w:rPr>
        <w:t>.</w:t>
      </w:r>
    </w:p>
    <w:sectPr w:rsidR="00B56218" w:rsidRPr="005741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76FCB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1F1D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7419A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55D03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C5386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55CB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87D2F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6351</Nr_x002e__x0020_akti>
    <Data_x0020_e_x0020_Krijimit xmlns="0e656187-b300-4fb0-8bf4-3a50f872073c">2025-01-31T10:56:35Z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2025-01-30T00:00:00Z</Date_x0020_protokolli>
    <Titulli xmlns="0e656187-b300-4fb0-8bf4-3a50f872073c">Për shpalljen të vdekur të shtetasit Ferdinand Mihaj</Titulli>
    <Modifikuesi xmlns="0e656187-b300-4fb0-8bf4-3a50f872073c">Suada.Daci</Modifikuesi>
    <Nr_x002e__x0020_prot_x0020_QBZ xmlns="0e656187-b300-4fb0-8bf4-3a50f872073c">177/1</Nr_x002e__x0020_prot_x0020_QBZ>
    <Data_x0020_e_x0020_Modifikimit xmlns="0e656187-b300-4fb0-8bf4-3a50f872073c">2025-01-31T11:00:39Z</Data_x0020_e_x0020_Modifikimit>
    <Dekretuar xmlns="0e656187-b300-4fb0-8bf4-3a50f872073c">false</Dekretuar>
    <Data xmlns="0e656187-b300-4fb0-8bf4-3a50f872073c">2024-12-05T00:00:00Z</Data>
    <Nr_x002e__x0020_protokolli_x0020_i_x0020_aktit xmlns="0e656187-b300-4fb0-8bf4-3a50f872073c">880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424B93272E4E879A640C8D2290CC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424B93272E4E879A640C8D2290CC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462C10-4D4F-4691-B2BB-BCDCCE0134BD}">
  <ds:schemaRefs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F63FC72-77DE-4974-BC81-AAB7696F0E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4A0631-DABA-468A-9BEA-6DDF9F9417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7F805E8-4F6E-405C-8509-FE5135298F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CD6DF15-172C-4D57-8956-CC72C80C44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vdekur të shtetasit Ferdinand Mihaj</vt:lpstr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vdekur të shtetasit Ferdinand Mihaj</dc:title>
  <dc:creator>Entela Suli</dc:creator>
  <cp:lastModifiedBy>Jorina Kryeziu</cp:lastModifiedBy>
  <cp:revision>6</cp:revision>
  <dcterms:created xsi:type="dcterms:W3CDTF">2025-01-31T09:59:00Z</dcterms:created>
  <dcterms:modified xsi:type="dcterms:W3CDTF">2025-01-31T10:56:00Z</dcterms:modified>
</cp:coreProperties>
</file>