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753F8" w14:textId="77777777" w:rsidR="00503993" w:rsidRPr="00DA0F87" w:rsidRDefault="00DC49F0" w:rsidP="00DA0F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F87">
        <w:rPr>
          <w:rFonts w:ascii="Garamond" w:hAnsi="Garamond"/>
          <w:b/>
          <w:sz w:val="24"/>
          <w:szCs w:val="24"/>
        </w:rPr>
        <w:t>VENDIM</w:t>
      </w:r>
    </w:p>
    <w:p w14:paraId="5CAE8B7B" w14:textId="77777777" w:rsidR="00DC49F0" w:rsidRPr="00925924" w:rsidRDefault="00503993" w:rsidP="00DA0F8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25924">
        <w:rPr>
          <w:rFonts w:ascii="Garamond" w:hAnsi="Garamond"/>
          <w:i/>
          <w:sz w:val="24"/>
          <w:szCs w:val="24"/>
        </w:rPr>
        <w:t>(i shkurtuar)</w:t>
      </w:r>
    </w:p>
    <w:p w14:paraId="5A9753F9" w14:textId="2F29DEFA" w:rsidR="00DA0F87" w:rsidRPr="00DA0F87" w:rsidRDefault="00DA0F87" w:rsidP="00DA0F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A9753FB" w14:textId="7E4723A6" w:rsidR="00B56218" w:rsidRPr="00DA0F87" w:rsidRDefault="00B60377" w:rsidP="00925924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DA0F87">
        <w:rPr>
          <w:rFonts w:ascii="Garamond" w:hAnsi="Garamond"/>
          <w:sz w:val="24"/>
          <w:szCs w:val="24"/>
        </w:rPr>
        <w:t xml:space="preserve">Gjykata e </w:t>
      </w:r>
      <w:r w:rsidR="00503993" w:rsidRPr="00DA0F87">
        <w:rPr>
          <w:rFonts w:ascii="Garamond" w:hAnsi="Garamond"/>
          <w:sz w:val="24"/>
          <w:szCs w:val="24"/>
        </w:rPr>
        <w:t>Shkallës së Parë</w:t>
      </w:r>
      <w:r w:rsidR="00FB263B" w:rsidRPr="00DA0F87">
        <w:rPr>
          <w:rFonts w:ascii="Garamond" w:hAnsi="Garamond"/>
          <w:sz w:val="24"/>
          <w:szCs w:val="24"/>
        </w:rPr>
        <w:t xml:space="preserve"> e </w:t>
      </w:r>
      <w:r w:rsidR="00925924" w:rsidRPr="00DA0F87">
        <w:rPr>
          <w:rFonts w:ascii="Garamond" w:hAnsi="Garamond"/>
          <w:sz w:val="24"/>
          <w:szCs w:val="24"/>
        </w:rPr>
        <w:t>Juridiksionit</w:t>
      </w:r>
      <w:r w:rsidR="00FB263B" w:rsidRPr="00DA0F87">
        <w:rPr>
          <w:rFonts w:ascii="Garamond" w:hAnsi="Garamond"/>
          <w:sz w:val="24"/>
          <w:szCs w:val="24"/>
        </w:rPr>
        <w:t xml:space="preserve"> të Përgjithshë</w:t>
      </w:r>
      <w:r w:rsidR="00503993" w:rsidRPr="00DA0F87">
        <w:rPr>
          <w:rFonts w:ascii="Garamond" w:hAnsi="Garamond"/>
          <w:sz w:val="24"/>
          <w:szCs w:val="24"/>
        </w:rPr>
        <w:t xml:space="preserve">m </w:t>
      </w:r>
      <w:r w:rsidR="002159C1" w:rsidRPr="00DA0F87">
        <w:rPr>
          <w:rFonts w:ascii="Garamond" w:hAnsi="Garamond"/>
          <w:sz w:val="24"/>
          <w:szCs w:val="24"/>
        </w:rPr>
        <w:t>Dibër</w:t>
      </w:r>
      <w:r w:rsidR="00925924">
        <w:rPr>
          <w:rFonts w:ascii="Garamond" w:hAnsi="Garamond"/>
          <w:sz w:val="24"/>
          <w:szCs w:val="24"/>
        </w:rPr>
        <w:t>,</w:t>
      </w:r>
      <w:r w:rsidR="00DC49F0" w:rsidRPr="00DA0F87">
        <w:rPr>
          <w:rFonts w:ascii="Garamond" w:hAnsi="Garamond"/>
          <w:sz w:val="24"/>
          <w:szCs w:val="24"/>
        </w:rPr>
        <w:t xml:space="preserve"> me</w:t>
      </w:r>
      <w:r w:rsidRPr="00DA0F87">
        <w:rPr>
          <w:rFonts w:ascii="Garamond" w:hAnsi="Garamond"/>
          <w:sz w:val="24"/>
          <w:szCs w:val="24"/>
        </w:rPr>
        <w:t xml:space="preserve"> vendimin nr.</w:t>
      </w:r>
      <w:r w:rsidR="00925924">
        <w:rPr>
          <w:rFonts w:ascii="Garamond" w:hAnsi="Garamond"/>
          <w:sz w:val="24"/>
          <w:szCs w:val="24"/>
        </w:rPr>
        <w:t xml:space="preserve"> </w:t>
      </w:r>
      <w:r w:rsidR="002159C1" w:rsidRPr="00DA0F87">
        <w:rPr>
          <w:rFonts w:ascii="Garamond" w:hAnsi="Garamond"/>
          <w:sz w:val="24"/>
          <w:szCs w:val="24"/>
        </w:rPr>
        <w:t>171 (33-2025-584)</w:t>
      </w:r>
      <w:r w:rsidR="0026593F" w:rsidRPr="00DA0F87">
        <w:rPr>
          <w:rFonts w:ascii="Garamond" w:hAnsi="Garamond"/>
          <w:sz w:val="24"/>
          <w:szCs w:val="24"/>
        </w:rPr>
        <w:t>, datë 13</w:t>
      </w:r>
      <w:r w:rsidR="00FB263B" w:rsidRPr="00DA0F87">
        <w:rPr>
          <w:rFonts w:ascii="Garamond" w:hAnsi="Garamond"/>
          <w:sz w:val="24"/>
          <w:szCs w:val="24"/>
        </w:rPr>
        <w:t>.</w:t>
      </w:r>
      <w:r w:rsidR="0026593F" w:rsidRPr="00DA0F87">
        <w:rPr>
          <w:rFonts w:ascii="Garamond" w:hAnsi="Garamond"/>
          <w:sz w:val="24"/>
          <w:szCs w:val="24"/>
        </w:rPr>
        <w:t>5</w:t>
      </w:r>
      <w:r w:rsidR="00F62284" w:rsidRPr="00DA0F87">
        <w:rPr>
          <w:rFonts w:ascii="Garamond" w:hAnsi="Garamond"/>
          <w:sz w:val="24"/>
          <w:szCs w:val="24"/>
        </w:rPr>
        <w:t>.202</w:t>
      </w:r>
      <w:r w:rsidR="005C3BF0">
        <w:rPr>
          <w:rFonts w:ascii="Garamond" w:hAnsi="Garamond"/>
          <w:sz w:val="24"/>
          <w:szCs w:val="24"/>
        </w:rPr>
        <w:t>5</w:t>
      </w:r>
      <w:bookmarkStart w:id="0" w:name="_GoBack"/>
      <w:bookmarkEnd w:id="0"/>
      <w:r w:rsidR="00F03ED1" w:rsidRPr="00DA0F87">
        <w:rPr>
          <w:rFonts w:ascii="Garamond" w:hAnsi="Garamond"/>
          <w:sz w:val="24"/>
          <w:szCs w:val="24"/>
        </w:rPr>
        <w:t>,</w:t>
      </w:r>
      <w:r w:rsidR="00E3745B" w:rsidRPr="00DA0F87">
        <w:rPr>
          <w:rFonts w:ascii="Garamond" w:hAnsi="Garamond"/>
          <w:sz w:val="24"/>
          <w:szCs w:val="24"/>
        </w:rPr>
        <w:t xml:space="preserve"> </w:t>
      </w:r>
      <w:r w:rsidR="0065371A" w:rsidRPr="00DA0F87">
        <w:rPr>
          <w:rFonts w:ascii="Garamond" w:hAnsi="Garamond"/>
          <w:sz w:val="24"/>
          <w:szCs w:val="24"/>
        </w:rPr>
        <w:t xml:space="preserve">vendosi </w:t>
      </w:r>
      <w:r w:rsidR="00E84294" w:rsidRPr="00DA0F87">
        <w:rPr>
          <w:rFonts w:ascii="Garamond" w:hAnsi="Garamond"/>
          <w:sz w:val="24"/>
          <w:szCs w:val="24"/>
        </w:rPr>
        <w:t>shpalljen të zhdukur</w:t>
      </w:r>
      <w:r w:rsidR="00925924">
        <w:rPr>
          <w:rFonts w:ascii="Garamond" w:hAnsi="Garamond"/>
          <w:sz w:val="24"/>
          <w:szCs w:val="24"/>
        </w:rPr>
        <w:t>,</w:t>
      </w:r>
      <w:r w:rsidR="002159C1" w:rsidRPr="00DA0F87">
        <w:rPr>
          <w:rFonts w:ascii="Garamond" w:hAnsi="Garamond"/>
          <w:sz w:val="24"/>
          <w:szCs w:val="24"/>
        </w:rPr>
        <w:t xml:space="preserve"> më datë 5.11.2007</w:t>
      </w:r>
      <w:r w:rsidR="00925924">
        <w:rPr>
          <w:rFonts w:ascii="Garamond" w:hAnsi="Garamond"/>
          <w:sz w:val="24"/>
          <w:szCs w:val="24"/>
        </w:rPr>
        <w:t>,</w:t>
      </w:r>
      <w:r w:rsidR="002159C1" w:rsidRPr="00DA0F87">
        <w:rPr>
          <w:rFonts w:ascii="Garamond" w:hAnsi="Garamond"/>
          <w:sz w:val="24"/>
          <w:szCs w:val="24"/>
        </w:rPr>
        <w:t xml:space="preserve"> të shtetasit Fadil Seferi</w:t>
      </w:r>
      <w:r w:rsidR="00925924">
        <w:rPr>
          <w:rFonts w:ascii="Garamond" w:hAnsi="Garamond"/>
          <w:sz w:val="24"/>
          <w:szCs w:val="24"/>
        </w:rPr>
        <w:t>,</w:t>
      </w:r>
      <w:r w:rsidR="002159C1" w:rsidRPr="00DA0F87">
        <w:rPr>
          <w:rFonts w:ascii="Garamond" w:hAnsi="Garamond"/>
          <w:sz w:val="24"/>
          <w:szCs w:val="24"/>
        </w:rPr>
        <w:t xml:space="preserve"> </w:t>
      </w:r>
      <w:r w:rsidR="00BB3559" w:rsidRPr="00DA0F87">
        <w:rPr>
          <w:rFonts w:ascii="Garamond" w:hAnsi="Garamond"/>
          <w:sz w:val="24"/>
          <w:szCs w:val="24"/>
        </w:rPr>
        <w:t>i</w:t>
      </w:r>
      <w:r w:rsidR="002159C1" w:rsidRPr="00DA0F87">
        <w:rPr>
          <w:rFonts w:ascii="Garamond" w:hAnsi="Garamond"/>
          <w:sz w:val="24"/>
          <w:szCs w:val="24"/>
        </w:rPr>
        <w:t xml:space="preserve"> datëlindj</w:t>
      </w:r>
      <w:r w:rsidR="00BB3559" w:rsidRPr="00DA0F87">
        <w:rPr>
          <w:rFonts w:ascii="Garamond" w:hAnsi="Garamond"/>
          <w:sz w:val="24"/>
          <w:szCs w:val="24"/>
        </w:rPr>
        <w:t>es 10.10.1963, lindur në Arap i Poshtëm, Dibër</w:t>
      </w:r>
      <w:r w:rsidR="00925924">
        <w:rPr>
          <w:rFonts w:ascii="Garamond" w:hAnsi="Garamond"/>
          <w:sz w:val="24"/>
          <w:szCs w:val="24"/>
        </w:rPr>
        <w:t>, si dhe c</w:t>
      </w:r>
      <w:r w:rsidR="002159C1" w:rsidRPr="00DA0F87">
        <w:rPr>
          <w:rFonts w:ascii="Garamond" w:hAnsi="Garamond"/>
          <w:sz w:val="24"/>
          <w:szCs w:val="24"/>
        </w:rPr>
        <w:t xml:space="preserve">aktimin </w:t>
      </w:r>
      <w:r w:rsidR="00BB3559" w:rsidRPr="00DA0F87">
        <w:rPr>
          <w:rFonts w:ascii="Garamond" w:hAnsi="Garamond"/>
          <w:sz w:val="24"/>
          <w:szCs w:val="24"/>
        </w:rPr>
        <w:t xml:space="preserve">si kujdestare të pasurisë së </w:t>
      </w:r>
      <w:r w:rsidR="00925924">
        <w:rPr>
          <w:rFonts w:ascii="Garamond" w:hAnsi="Garamond"/>
          <w:sz w:val="24"/>
          <w:szCs w:val="24"/>
        </w:rPr>
        <w:t>tij</w:t>
      </w:r>
      <w:r w:rsidR="00BB3559" w:rsidRPr="00DA0F87">
        <w:rPr>
          <w:rFonts w:ascii="Garamond" w:hAnsi="Garamond"/>
          <w:sz w:val="24"/>
          <w:szCs w:val="24"/>
        </w:rPr>
        <w:t>, bashkëshorten e tij, shtetasen Katerina Seferi.</w:t>
      </w:r>
    </w:p>
    <w:sectPr w:rsidR="00B56218" w:rsidRPr="00DA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159C1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3BF0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25924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3559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0F87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753F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2025-07-28T12:25:05Z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2025-07-25T00:00:00Z</Date_x0020_protokolli>
    <Titulli xmlns="0e656187-b300-4fb0-8bf4-3a50f872073c">Për shpalljen të zhdukur të shtetasit Fadil Seferi</Titulli>
    <Modifikuesi xmlns="0e656187-b300-4fb0-8bf4-3a50f872073c">Fjora.Cahani</Modifikuesi>
    <Nr_x002e__x0020_prot_x0020_QBZ xmlns="0e656187-b300-4fb0-8bf4-3a50f872073c">1248/1</Nr_x002e__x0020_prot_x0020_QBZ>
    <Data_x0020_e_x0020_Modifikimit xmlns="0e656187-b300-4fb0-8bf4-3a50f872073c">2025-07-28T12:41:20Z</Data_x0020_e_x0020_Modifikimit>
    <Dekretuar xmlns="0e656187-b300-4fb0-8bf4-3a50f872073c">false</Dekretuar>
    <Data xmlns="0e656187-b300-4fb0-8bf4-3a50f872073c">2025-05-13T00:00:00Z</Data>
    <Nr_x002e__x0020_protokolli_x0020_i_x0020_aktit xmlns="0e656187-b300-4fb0-8bf4-3a50f872073c">844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DE5EB1D2B407B9ACECE7DFDE2D5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DE5EB1D2B407B9ACECE7DFDE2D5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43B69E-A3F3-47A6-B908-1E60F6B99FA6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0843E3-02ED-47E8-A215-A64A769AD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A081F-31B0-45D3-85E8-CF641ECCC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8C8855-EB8B-42F2-A4EA-FEDA50D45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B5F1A2-6B15-47E7-936C-41D3C74D95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Fadil Seferi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Fadil Seferi</dc:title>
  <dc:creator>Entela Suli</dc:creator>
  <cp:lastModifiedBy>Valeta Kaftalli</cp:lastModifiedBy>
  <cp:revision>5</cp:revision>
  <dcterms:created xsi:type="dcterms:W3CDTF">2025-07-28T11:32:00Z</dcterms:created>
  <dcterms:modified xsi:type="dcterms:W3CDTF">2025-07-29T09:56:00Z</dcterms:modified>
</cp:coreProperties>
</file>