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3AF" w:rsidRPr="00423EB9" w:rsidRDefault="004603AF" w:rsidP="004603AF">
      <w:pPr>
        <w:pStyle w:val="Akti"/>
      </w:pPr>
      <w:bookmarkStart w:id="0" w:name="_GoBack"/>
      <w:bookmarkEnd w:id="0"/>
      <w:r w:rsidRPr="00423EB9">
        <w:t xml:space="preserve">VENDIM </w:t>
      </w:r>
    </w:p>
    <w:p w:rsidR="004603AF" w:rsidRPr="00423EB9" w:rsidRDefault="004603AF" w:rsidP="004603AF">
      <w:pPr>
        <w:pStyle w:val="NumriData"/>
      </w:pPr>
      <w:r w:rsidRPr="00423EB9">
        <w:t xml:space="preserve"> Nr.</w:t>
      </w:r>
      <w:r>
        <w:t>36, d</w:t>
      </w:r>
      <w:r w:rsidRPr="00423EB9">
        <w:t>at</w:t>
      </w:r>
      <w:r>
        <w:t>ë 26.</w:t>
      </w:r>
      <w:r w:rsidRPr="00423EB9">
        <w:t xml:space="preserve">9.2005 </w:t>
      </w:r>
    </w:p>
    <w:p w:rsidR="004603AF" w:rsidRPr="00423EB9" w:rsidRDefault="004603AF" w:rsidP="004603AF">
      <w:pPr>
        <w:pStyle w:val="Paragrafi"/>
        <w:rPr>
          <w:lang w:val="it-IT"/>
        </w:rPr>
      </w:pPr>
      <w:r w:rsidRPr="00423EB9">
        <w:rPr>
          <w:lang w:val="it-IT"/>
        </w:rPr>
        <w:t xml:space="preserve">  </w:t>
      </w:r>
    </w:p>
    <w:p w:rsidR="004603AF" w:rsidRPr="00423EB9" w:rsidRDefault="004603AF" w:rsidP="004603AF">
      <w:pPr>
        <w:pStyle w:val="Titulli"/>
      </w:pPr>
      <w:r w:rsidRPr="00423EB9">
        <w:t>MBI ANALIZ</w:t>
      </w:r>
      <w:r>
        <w:t>Ë</w:t>
      </w:r>
      <w:r w:rsidRPr="00423EB9">
        <w:t>N E GJENDJES FINANCI</w:t>
      </w:r>
      <w:r>
        <w:t>A</w:t>
      </w:r>
      <w:r w:rsidRPr="00423EB9">
        <w:t>RE T</w:t>
      </w:r>
      <w:r>
        <w:t>Ë</w:t>
      </w:r>
      <w:r w:rsidRPr="00423EB9">
        <w:t xml:space="preserve"> SHOQ</w:t>
      </w:r>
      <w:r>
        <w:t>Ë</w:t>
      </w:r>
      <w:r w:rsidRPr="00423EB9">
        <w:t>RIS</w:t>
      </w:r>
      <w:r>
        <w:t>Ë</w:t>
      </w:r>
      <w:r w:rsidRPr="00423EB9">
        <w:t xml:space="preserve"> S</w:t>
      </w:r>
      <w:r>
        <w:t>Ë SIGURIMEVE “ATLANTIK” SHA</w:t>
      </w:r>
      <w:r w:rsidRPr="00423EB9">
        <w:t xml:space="preserve"> P</w:t>
      </w:r>
      <w:r>
        <w:t>Ë</w:t>
      </w:r>
      <w:r w:rsidRPr="00423EB9">
        <w:t xml:space="preserve">R VITIN 2004 </w:t>
      </w:r>
    </w:p>
    <w:p w:rsidR="004603AF" w:rsidRPr="00423EB9" w:rsidRDefault="004603AF" w:rsidP="004603AF">
      <w:pPr>
        <w:pStyle w:val="Paragrafi"/>
        <w:rPr>
          <w:lang w:val="it-IT"/>
        </w:rPr>
      </w:pPr>
      <w:r w:rsidRPr="00423EB9">
        <w:rPr>
          <w:lang w:val="it-IT"/>
        </w:rPr>
        <w:t xml:space="preserve">  </w:t>
      </w:r>
    </w:p>
    <w:p w:rsidR="004603AF" w:rsidRPr="00423EB9" w:rsidRDefault="004603AF" w:rsidP="004603AF">
      <w:pPr>
        <w:pStyle w:val="BazLigjPropozues"/>
      </w:pPr>
      <w:r w:rsidRPr="00423EB9">
        <w:t>N</w:t>
      </w:r>
      <w:r>
        <w:t>ë</w:t>
      </w:r>
      <w:r w:rsidRPr="00423EB9">
        <w:t xml:space="preserve"> mb</w:t>
      </w:r>
      <w:r>
        <w:t>ë</w:t>
      </w:r>
      <w:r w:rsidRPr="00423EB9">
        <w:t>shtetje t</w:t>
      </w:r>
      <w:r>
        <w:t>ë</w:t>
      </w:r>
      <w:r w:rsidRPr="00423EB9">
        <w:t xml:space="preserve"> shkronj</w:t>
      </w:r>
      <w:r>
        <w:t xml:space="preserve">ave “d”, </w:t>
      </w:r>
      <w:r w:rsidRPr="00423EB9">
        <w:t>“ë”</w:t>
      </w:r>
      <w:r>
        <w:t>,</w:t>
      </w:r>
      <w:r w:rsidRPr="00423EB9">
        <w:t xml:space="preserve"> “k” t</w:t>
      </w:r>
      <w:r>
        <w:t>ë</w:t>
      </w:r>
      <w:r w:rsidRPr="00423EB9">
        <w:t xml:space="preserve"> pik</w:t>
      </w:r>
      <w:r>
        <w:t>ë</w:t>
      </w:r>
      <w:r w:rsidRPr="00423EB9">
        <w:t>s 2 t</w:t>
      </w:r>
      <w:r>
        <w:t>ë</w:t>
      </w:r>
      <w:r w:rsidRPr="00423EB9">
        <w:t xml:space="preserve"> nenit 14 t</w:t>
      </w:r>
      <w:r>
        <w:t>ë l</w:t>
      </w:r>
      <w:r w:rsidRPr="00423EB9">
        <w:t>igjit nr. 9268, dat</w:t>
      </w:r>
      <w:r>
        <w:t>ë 29.</w:t>
      </w:r>
      <w:r w:rsidRPr="00423EB9">
        <w:t>7.2004 “P</w:t>
      </w:r>
      <w:r>
        <w:t>ë</w:t>
      </w:r>
      <w:r w:rsidRPr="00423EB9">
        <w:t>r organizimin dhe funksionimin e Autoritetit Mbik</w:t>
      </w:r>
      <w:r>
        <w:t>ë</w:t>
      </w:r>
      <w:r w:rsidRPr="00423EB9">
        <w:t>qyr</w:t>
      </w:r>
      <w:r>
        <w:t>ë</w:t>
      </w:r>
      <w:r w:rsidRPr="00423EB9">
        <w:t>s s</w:t>
      </w:r>
      <w:r>
        <w:t>ë</w:t>
      </w:r>
      <w:r w:rsidRPr="00423EB9">
        <w:t xml:space="preserve"> Sigurimeve”, nenet 93 dhe 111 t</w:t>
      </w:r>
      <w:r>
        <w:t>ë l</w:t>
      </w:r>
      <w:r w:rsidRPr="00423EB9">
        <w:t>igjit nr.9267</w:t>
      </w:r>
      <w:r>
        <w:t>,</w:t>
      </w:r>
      <w:r w:rsidRPr="00423EB9">
        <w:t xml:space="preserve"> dat</w:t>
      </w:r>
      <w:r>
        <w:t>ë 29.</w:t>
      </w:r>
      <w:r w:rsidRPr="00423EB9">
        <w:t>7.2004 “P</w:t>
      </w:r>
      <w:r>
        <w:t>ë</w:t>
      </w:r>
      <w:r w:rsidRPr="00423EB9">
        <w:t>r veprimtarin</w:t>
      </w:r>
      <w:r>
        <w:t>ë</w:t>
      </w:r>
      <w:r w:rsidRPr="00423EB9">
        <w:t xml:space="preserve"> e sigurimit, risigurimit dhe nd</w:t>
      </w:r>
      <w:r>
        <w:t>ë</w:t>
      </w:r>
      <w:r w:rsidRPr="00423EB9">
        <w:t>rmjet</w:t>
      </w:r>
      <w:r>
        <w:t>ë</w:t>
      </w:r>
      <w:r w:rsidRPr="00423EB9">
        <w:t>simit n</w:t>
      </w:r>
      <w:r>
        <w:t>ë</w:t>
      </w:r>
      <w:r w:rsidRPr="00423EB9">
        <w:t xml:space="preserve"> sigurim</w:t>
      </w:r>
      <w:r>
        <w:t>e</w:t>
      </w:r>
      <w:r w:rsidRPr="00423EB9">
        <w:t xml:space="preserve"> dhe risigurime” dhe t</w:t>
      </w:r>
      <w:r>
        <w:t>ë l</w:t>
      </w:r>
      <w:r w:rsidRPr="00423EB9">
        <w:t>igjit “P</w:t>
      </w:r>
      <w:r>
        <w:t>ër k</w:t>
      </w:r>
      <w:r w:rsidRPr="00423EB9">
        <w:t>ontabilitetin”, pasi shqyrtoi materialet e p</w:t>
      </w:r>
      <w:r>
        <w:t>ë</w:t>
      </w:r>
      <w:r w:rsidRPr="00423EB9">
        <w:t>rgatitura nga organi ekzekutiv</w:t>
      </w:r>
      <w:r>
        <w:t>,</w:t>
      </w:r>
      <w:r w:rsidRPr="00423EB9">
        <w:t xml:space="preserve"> n</w:t>
      </w:r>
      <w:r>
        <w:t>ë</w:t>
      </w:r>
      <w:r w:rsidRPr="00423EB9">
        <w:t xml:space="preserve"> bashk</w:t>
      </w:r>
      <w:r>
        <w:t>ë</w:t>
      </w:r>
      <w:r w:rsidRPr="00423EB9">
        <w:t>punim me k</w:t>
      </w:r>
      <w:r>
        <w:t>ë</w:t>
      </w:r>
      <w:r w:rsidRPr="00423EB9">
        <w:t>shilltarin financiar t</w:t>
      </w:r>
      <w:r>
        <w:t>ë</w:t>
      </w:r>
      <w:r w:rsidRPr="00423EB9">
        <w:t xml:space="preserve"> Autoritetit Mbik</w:t>
      </w:r>
      <w:r>
        <w:t>ë</w:t>
      </w:r>
      <w:r w:rsidRPr="00423EB9">
        <w:t>qyr</w:t>
      </w:r>
      <w:r>
        <w:t>ës të</w:t>
      </w:r>
      <w:r w:rsidRPr="00423EB9">
        <w:t xml:space="preserve"> Sigurimeve</w:t>
      </w:r>
      <w:r>
        <w:t>,</w:t>
      </w:r>
      <w:r w:rsidRPr="00423EB9">
        <w:t xml:space="preserve"> shoq</w:t>
      </w:r>
      <w:r>
        <w:t>ë</w:t>
      </w:r>
      <w:r w:rsidRPr="00423EB9">
        <w:t>rin</w:t>
      </w:r>
      <w:r>
        <w:t>ë</w:t>
      </w:r>
      <w:r w:rsidRPr="00423EB9">
        <w:t xml:space="preserve"> audituese nd</w:t>
      </w:r>
      <w:r>
        <w:t>ë</w:t>
      </w:r>
      <w:r w:rsidRPr="00423EB9">
        <w:t>rkomb</w:t>
      </w:r>
      <w:r>
        <w:t>ë</w:t>
      </w:r>
      <w:r w:rsidRPr="00423EB9">
        <w:t>tare Price</w:t>
      </w:r>
      <w:r>
        <w:t xml:space="preserve"> </w:t>
      </w:r>
      <w:r w:rsidRPr="00423EB9">
        <w:t>Water House</w:t>
      </w:r>
      <w:r>
        <w:t xml:space="preserve"> </w:t>
      </w:r>
      <w:r w:rsidRPr="00423EB9">
        <w:t>Coopers, K</w:t>
      </w:r>
      <w:r>
        <w:t>ë</w:t>
      </w:r>
      <w:r w:rsidRPr="00423EB9">
        <w:t>shilli i Autoritetit Mbik</w:t>
      </w:r>
      <w:r>
        <w:t>ë</w:t>
      </w:r>
      <w:r w:rsidRPr="00423EB9">
        <w:t>qyr</w:t>
      </w:r>
      <w:r>
        <w:t>ë</w:t>
      </w:r>
      <w:r w:rsidRPr="00423EB9">
        <w:t>s t</w:t>
      </w:r>
      <w:r>
        <w:t>ë Sigurimeve</w:t>
      </w:r>
    </w:p>
    <w:p w:rsidR="004603AF" w:rsidRPr="00423EB9" w:rsidRDefault="004603AF" w:rsidP="004603AF">
      <w:pPr>
        <w:pStyle w:val="Paragrafi"/>
        <w:rPr>
          <w:lang w:val="it-IT"/>
        </w:rPr>
      </w:pPr>
      <w:r w:rsidRPr="00423EB9">
        <w:rPr>
          <w:lang w:val="it-IT"/>
        </w:rPr>
        <w:t xml:space="preserve">  </w:t>
      </w:r>
    </w:p>
    <w:p w:rsidR="004603AF" w:rsidRPr="00423EB9" w:rsidRDefault="004603AF" w:rsidP="004603AF">
      <w:pPr>
        <w:pStyle w:val="VENDOSI"/>
      </w:pPr>
      <w:r>
        <w:t>VENDOS</w:t>
      </w:r>
      <w:r w:rsidRPr="00423EB9">
        <w:t xml:space="preserve">I: </w:t>
      </w:r>
    </w:p>
    <w:p w:rsidR="004603AF" w:rsidRPr="00423EB9" w:rsidRDefault="004603AF" w:rsidP="004603AF">
      <w:pPr>
        <w:pStyle w:val="Paragrafi"/>
        <w:rPr>
          <w:lang w:val="it-IT"/>
        </w:rPr>
      </w:pPr>
      <w:r w:rsidRPr="00423EB9">
        <w:rPr>
          <w:lang w:val="it-IT"/>
        </w:rPr>
        <w:t xml:space="preserve">  </w:t>
      </w:r>
    </w:p>
    <w:p w:rsidR="004603AF" w:rsidRPr="00845662" w:rsidRDefault="004603AF" w:rsidP="004603AF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23EB9">
        <w:rPr>
          <w:lang w:val="it-IT"/>
        </w:rPr>
        <w:t>T</w:t>
      </w:r>
      <w:r>
        <w:rPr>
          <w:lang w:val="it-IT"/>
        </w:rPr>
        <w:t>’</w:t>
      </w:r>
      <w:r w:rsidRPr="00423EB9">
        <w:rPr>
          <w:lang w:val="it-IT"/>
        </w:rPr>
        <w:t>i k</w:t>
      </w:r>
      <w:r>
        <w:rPr>
          <w:lang w:val="it-IT"/>
        </w:rPr>
        <w:t>ë</w:t>
      </w:r>
      <w:r w:rsidRPr="00423EB9">
        <w:rPr>
          <w:lang w:val="it-IT"/>
        </w:rPr>
        <w:t>rkohe</w:t>
      </w:r>
      <w:r>
        <w:rPr>
          <w:lang w:val="it-IT"/>
        </w:rPr>
        <w:t>t s</w:t>
      </w:r>
      <w:r w:rsidRPr="00423EB9">
        <w:rPr>
          <w:lang w:val="it-IT"/>
        </w:rPr>
        <w:t>hoq</w:t>
      </w:r>
      <w:r>
        <w:rPr>
          <w:lang w:val="it-IT"/>
        </w:rPr>
        <w:t>ë</w:t>
      </w:r>
      <w:r w:rsidRPr="00423EB9">
        <w:rPr>
          <w:lang w:val="it-IT"/>
        </w:rPr>
        <w:t>ris</w:t>
      </w:r>
      <w:r>
        <w:rPr>
          <w:lang w:val="it-IT"/>
        </w:rPr>
        <w:t>ë</w:t>
      </w:r>
      <w:r w:rsidRPr="00423EB9">
        <w:rPr>
          <w:lang w:val="it-IT"/>
        </w:rPr>
        <w:t xml:space="preserve"> s</w:t>
      </w:r>
      <w:r>
        <w:rPr>
          <w:lang w:val="it-IT"/>
        </w:rPr>
        <w:t>ë</w:t>
      </w:r>
      <w:r w:rsidRPr="00423EB9">
        <w:rPr>
          <w:lang w:val="it-IT"/>
        </w:rPr>
        <w:t xml:space="preserve"> sigurimeve ATLANTIK sh.a</w:t>
      </w:r>
      <w:r>
        <w:rPr>
          <w:lang w:val="it-IT"/>
        </w:rPr>
        <w:t>.</w:t>
      </w:r>
      <w:r w:rsidRPr="00423EB9">
        <w:rPr>
          <w:lang w:val="it-IT"/>
        </w:rPr>
        <w:t xml:space="preserve"> t</w:t>
      </w:r>
      <w:r>
        <w:rPr>
          <w:lang w:val="it-IT"/>
        </w:rPr>
        <w:t>ë</w:t>
      </w:r>
      <w:r w:rsidRPr="00423EB9">
        <w:rPr>
          <w:lang w:val="it-IT"/>
        </w:rPr>
        <w:t xml:space="preserve"> krijoj</w:t>
      </w:r>
      <w:r>
        <w:rPr>
          <w:lang w:val="it-IT"/>
        </w:rPr>
        <w:t>ë</w:t>
      </w:r>
      <w:r w:rsidRPr="00423EB9">
        <w:rPr>
          <w:lang w:val="it-IT"/>
        </w:rPr>
        <w:t xml:space="preserve"> rezerv</w:t>
      </w:r>
      <w:r>
        <w:rPr>
          <w:lang w:val="it-IT"/>
        </w:rPr>
        <w:t>ë</w:t>
      </w:r>
      <w:r w:rsidRPr="00423EB9">
        <w:rPr>
          <w:lang w:val="it-IT"/>
        </w:rPr>
        <w:t>n e siguris</w:t>
      </w:r>
      <w:r>
        <w:rPr>
          <w:lang w:val="it-IT"/>
        </w:rPr>
        <w:t>ë</w:t>
      </w:r>
      <w:r w:rsidRPr="00423EB9">
        <w:rPr>
          <w:lang w:val="it-IT"/>
        </w:rPr>
        <w:t xml:space="preserve"> n</w:t>
      </w:r>
      <w:r>
        <w:rPr>
          <w:lang w:val="it-IT"/>
        </w:rPr>
        <w:t>ë</w:t>
      </w:r>
      <w:r w:rsidRPr="00423EB9">
        <w:rPr>
          <w:lang w:val="it-IT"/>
        </w:rPr>
        <w:t xml:space="preserve"> </w:t>
      </w:r>
      <w:r>
        <w:rPr>
          <w:lang w:val="it-IT"/>
        </w:rPr>
        <w:t xml:space="preserve"> </w:t>
      </w:r>
      <w:r w:rsidRPr="00845662">
        <w:rPr>
          <w:lang w:val="it-IT"/>
        </w:rPr>
        <w:t>shum</w:t>
      </w:r>
      <w:r>
        <w:rPr>
          <w:lang w:val="it-IT"/>
        </w:rPr>
        <w:t xml:space="preserve">ën 12 042 </w:t>
      </w:r>
      <w:r w:rsidRPr="00845662">
        <w:rPr>
          <w:lang w:val="it-IT"/>
        </w:rPr>
        <w:t>603 lek</w:t>
      </w:r>
      <w:r>
        <w:rPr>
          <w:lang w:val="it-IT"/>
        </w:rPr>
        <w:t>ë</w:t>
      </w:r>
      <w:r w:rsidRPr="00845662">
        <w:rPr>
          <w:lang w:val="it-IT"/>
        </w:rPr>
        <w:t xml:space="preserve"> q</w:t>
      </w:r>
      <w:r>
        <w:rPr>
          <w:lang w:val="it-IT"/>
        </w:rPr>
        <w:t>ë</w:t>
      </w:r>
      <w:r w:rsidRPr="00845662">
        <w:rPr>
          <w:lang w:val="it-IT"/>
        </w:rPr>
        <w:t xml:space="preserve"> p</w:t>
      </w:r>
      <w:r>
        <w:rPr>
          <w:lang w:val="it-IT"/>
        </w:rPr>
        <w:t>ërbë</w:t>
      </w:r>
      <w:r w:rsidRPr="00845662">
        <w:rPr>
          <w:lang w:val="it-IT"/>
        </w:rPr>
        <w:t>n 1/3 (nj</w:t>
      </w:r>
      <w:r>
        <w:rPr>
          <w:lang w:val="it-IT"/>
        </w:rPr>
        <w:t>ë</w:t>
      </w:r>
      <w:r w:rsidRPr="00845662">
        <w:rPr>
          <w:lang w:val="it-IT"/>
        </w:rPr>
        <w:t xml:space="preserve"> t</w:t>
      </w:r>
      <w:r>
        <w:rPr>
          <w:lang w:val="it-IT"/>
        </w:rPr>
        <w:t>ë</w:t>
      </w:r>
      <w:r w:rsidRPr="00845662">
        <w:rPr>
          <w:lang w:val="it-IT"/>
        </w:rPr>
        <w:t xml:space="preserve"> tret</w:t>
      </w:r>
      <w:r>
        <w:rPr>
          <w:lang w:val="it-IT"/>
        </w:rPr>
        <w:t>ë</w:t>
      </w:r>
      <w:r w:rsidRPr="00845662">
        <w:rPr>
          <w:lang w:val="it-IT"/>
        </w:rPr>
        <w:t>n) e fitimit t</w:t>
      </w:r>
      <w:r>
        <w:rPr>
          <w:lang w:val="it-IT"/>
        </w:rPr>
        <w:t>ë vitit ushtrimor 2004</w:t>
      </w:r>
      <w:r w:rsidRPr="00845662">
        <w:rPr>
          <w:lang w:val="it-IT"/>
        </w:rPr>
        <w:t xml:space="preserve">.   </w:t>
      </w:r>
    </w:p>
    <w:p w:rsidR="004603AF" w:rsidRDefault="004603AF" w:rsidP="004603AF">
      <w:pPr>
        <w:pStyle w:val="Paragrafi"/>
        <w:rPr>
          <w:lang w:val="it-IT"/>
        </w:rPr>
      </w:pPr>
      <w:r w:rsidRPr="00423EB9">
        <w:rPr>
          <w:lang w:val="it-IT"/>
        </w:rPr>
        <w:t>2. Shoq</w:t>
      </w:r>
      <w:r>
        <w:rPr>
          <w:lang w:val="it-IT"/>
        </w:rPr>
        <w:t>ë</w:t>
      </w:r>
      <w:r w:rsidRPr="00423EB9">
        <w:rPr>
          <w:lang w:val="it-IT"/>
        </w:rPr>
        <w:t>ria e sigurimeve ATLANTIK sh.a</w:t>
      </w:r>
      <w:r>
        <w:rPr>
          <w:lang w:val="it-IT"/>
        </w:rPr>
        <w:t>.</w:t>
      </w:r>
      <w:r w:rsidRPr="00423EB9">
        <w:rPr>
          <w:lang w:val="it-IT"/>
        </w:rPr>
        <w:t xml:space="preserve"> t</w:t>
      </w:r>
      <w:r>
        <w:rPr>
          <w:lang w:val="it-IT"/>
        </w:rPr>
        <w:t>ë</w:t>
      </w:r>
      <w:r w:rsidRPr="00423EB9">
        <w:rPr>
          <w:lang w:val="it-IT"/>
        </w:rPr>
        <w:t xml:space="preserve"> b</w:t>
      </w:r>
      <w:r>
        <w:rPr>
          <w:lang w:val="it-IT"/>
        </w:rPr>
        <w:t>ëjë</w:t>
      </w:r>
      <w:r w:rsidRPr="00423EB9">
        <w:rPr>
          <w:lang w:val="it-IT"/>
        </w:rPr>
        <w:t xml:space="preserve"> provigjonimin p</w:t>
      </w:r>
      <w:r>
        <w:rPr>
          <w:lang w:val="it-IT"/>
        </w:rPr>
        <w:t>ë</w:t>
      </w:r>
      <w:r w:rsidRPr="00423EB9">
        <w:rPr>
          <w:lang w:val="it-IT"/>
        </w:rPr>
        <w:t>r shum</w:t>
      </w:r>
      <w:r>
        <w:rPr>
          <w:lang w:val="it-IT"/>
        </w:rPr>
        <w:t>ë</w:t>
      </w:r>
      <w:r w:rsidRPr="00423EB9">
        <w:rPr>
          <w:lang w:val="it-IT"/>
        </w:rPr>
        <w:t>n e debitor</w:t>
      </w:r>
      <w:r>
        <w:rPr>
          <w:lang w:val="it-IT"/>
        </w:rPr>
        <w:t>ë</w:t>
      </w:r>
      <w:r w:rsidRPr="00423EB9">
        <w:rPr>
          <w:lang w:val="it-IT"/>
        </w:rPr>
        <w:t>ve n</w:t>
      </w:r>
      <w:r>
        <w:rPr>
          <w:lang w:val="it-IT"/>
        </w:rPr>
        <w:t>ë</w:t>
      </w:r>
      <w:r w:rsidRPr="00423EB9">
        <w:rPr>
          <w:lang w:val="it-IT"/>
        </w:rPr>
        <w:t xml:space="preserve"> vler</w:t>
      </w:r>
      <w:r>
        <w:rPr>
          <w:lang w:val="it-IT"/>
        </w:rPr>
        <w:t xml:space="preserve">ë totale 9 579 </w:t>
      </w:r>
      <w:r w:rsidRPr="00423EB9">
        <w:rPr>
          <w:lang w:val="it-IT"/>
        </w:rPr>
        <w:t>635 lek</w:t>
      </w:r>
      <w:r>
        <w:rPr>
          <w:lang w:val="it-IT"/>
        </w:rPr>
        <w:t>ë</w:t>
      </w:r>
      <w:r w:rsidRPr="00423EB9">
        <w:rPr>
          <w:lang w:val="it-IT"/>
        </w:rPr>
        <w:t xml:space="preserve">. </w:t>
      </w:r>
    </w:p>
    <w:p w:rsidR="004603AF" w:rsidRPr="00423EB9" w:rsidRDefault="004603AF" w:rsidP="004603AF">
      <w:pPr>
        <w:pStyle w:val="Paragrafi"/>
        <w:rPr>
          <w:lang w:val="it-IT"/>
        </w:rPr>
      </w:pPr>
    </w:p>
    <w:p w:rsidR="004603AF" w:rsidRPr="00423EB9" w:rsidRDefault="004603AF" w:rsidP="004603AF">
      <w:pPr>
        <w:pStyle w:val="Paragrafi"/>
        <w:rPr>
          <w:lang w:val="it-IT"/>
        </w:rPr>
      </w:pPr>
      <w:r w:rsidRPr="00423EB9">
        <w:rPr>
          <w:lang w:val="it-IT"/>
        </w:rPr>
        <w:t>3. K</w:t>
      </w:r>
      <w:r>
        <w:rPr>
          <w:lang w:val="it-IT"/>
        </w:rPr>
        <w:t>ë</w:t>
      </w:r>
      <w:r w:rsidRPr="00423EB9">
        <w:rPr>
          <w:lang w:val="it-IT"/>
        </w:rPr>
        <w:t>rkesat e pikave 1 dhe 2 t</w:t>
      </w:r>
      <w:r>
        <w:rPr>
          <w:lang w:val="it-IT"/>
        </w:rPr>
        <w:t>ë</w:t>
      </w:r>
      <w:r w:rsidRPr="00423EB9">
        <w:rPr>
          <w:lang w:val="it-IT"/>
        </w:rPr>
        <w:t xml:space="preserve"> k</w:t>
      </w:r>
      <w:r>
        <w:rPr>
          <w:lang w:val="it-IT"/>
        </w:rPr>
        <w:t>ë</w:t>
      </w:r>
      <w:r w:rsidRPr="00423EB9">
        <w:rPr>
          <w:lang w:val="it-IT"/>
        </w:rPr>
        <w:t>tij vendimi t</w:t>
      </w:r>
      <w:r>
        <w:rPr>
          <w:lang w:val="it-IT"/>
        </w:rPr>
        <w:t>ë</w:t>
      </w:r>
      <w:r w:rsidRPr="00423EB9">
        <w:rPr>
          <w:lang w:val="it-IT"/>
        </w:rPr>
        <w:t xml:space="preserve"> pasqyrohen nga shoq</w:t>
      </w:r>
      <w:r>
        <w:rPr>
          <w:lang w:val="it-IT"/>
        </w:rPr>
        <w:t>ë</w:t>
      </w:r>
      <w:r w:rsidRPr="00423EB9">
        <w:rPr>
          <w:lang w:val="it-IT"/>
        </w:rPr>
        <w:t>ria e sigurim</w:t>
      </w:r>
      <w:r>
        <w:rPr>
          <w:lang w:val="it-IT"/>
        </w:rPr>
        <w:t>e</w:t>
      </w:r>
      <w:r w:rsidRPr="00423EB9">
        <w:rPr>
          <w:lang w:val="it-IT"/>
        </w:rPr>
        <w:t>ve ATLANTIK sh.a</w:t>
      </w:r>
      <w:r>
        <w:rPr>
          <w:lang w:val="it-IT"/>
        </w:rPr>
        <w:t>.</w:t>
      </w:r>
      <w:r w:rsidRPr="00423EB9">
        <w:rPr>
          <w:lang w:val="it-IT"/>
        </w:rPr>
        <w:t xml:space="preserve"> n</w:t>
      </w:r>
      <w:r>
        <w:rPr>
          <w:lang w:val="it-IT"/>
        </w:rPr>
        <w:t>ë</w:t>
      </w:r>
      <w:r w:rsidRPr="00423EB9">
        <w:rPr>
          <w:lang w:val="it-IT"/>
        </w:rPr>
        <w:t xml:space="preserve"> pasqyrat financiare deri n</w:t>
      </w:r>
      <w:r>
        <w:rPr>
          <w:lang w:val="it-IT"/>
        </w:rPr>
        <w:t>ë</w:t>
      </w:r>
      <w:r w:rsidRPr="00423EB9">
        <w:rPr>
          <w:lang w:val="it-IT"/>
        </w:rPr>
        <w:t xml:space="preserve"> 31.12.2005. </w:t>
      </w:r>
    </w:p>
    <w:p w:rsidR="004603AF" w:rsidRPr="00423EB9" w:rsidRDefault="004603AF" w:rsidP="004603AF">
      <w:pPr>
        <w:pStyle w:val="Paragrafi"/>
        <w:rPr>
          <w:lang w:val="it-IT"/>
        </w:rPr>
      </w:pPr>
      <w:r w:rsidRPr="00423EB9">
        <w:rPr>
          <w:lang w:val="it-IT"/>
        </w:rPr>
        <w:t>4. Ngarkohet shoq</w:t>
      </w:r>
      <w:r>
        <w:rPr>
          <w:lang w:val="it-IT"/>
        </w:rPr>
        <w:t>ë</w:t>
      </w:r>
      <w:r w:rsidRPr="00423EB9">
        <w:rPr>
          <w:lang w:val="it-IT"/>
        </w:rPr>
        <w:t>ria e sigurimeve ATLANTIK sh.a</w:t>
      </w:r>
      <w:r>
        <w:rPr>
          <w:lang w:val="it-IT"/>
        </w:rPr>
        <w:t>.</w:t>
      </w:r>
      <w:r w:rsidRPr="00423EB9">
        <w:rPr>
          <w:lang w:val="it-IT"/>
        </w:rPr>
        <w:t xml:space="preserve"> dhe Drejtoria e Mbik</w:t>
      </w:r>
      <w:r>
        <w:rPr>
          <w:lang w:val="it-IT"/>
        </w:rPr>
        <w:t>ë</w:t>
      </w:r>
      <w:r w:rsidRPr="00423EB9">
        <w:rPr>
          <w:lang w:val="it-IT"/>
        </w:rPr>
        <w:t xml:space="preserve">qyrjes dhe </w:t>
      </w:r>
      <w:r>
        <w:rPr>
          <w:lang w:val="it-IT"/>
        </w:rPr>
        <w:t xml:space="preserve"> </w:t>
      </w:r>
      <w:r w:rsidRPr="00423EB9">
        <w:rPr>
          <w:lang w:val="it-IT"/>
        </w:rPr>
        <w:t>Inspektimit n</w:t>
      </w:r>
      <w:r>
        <w:rPr>
          <w:lang w:val="it-IT"/>
        </w:rPr>
        <w:t>ë</w:t>
      </w:r>
      <w:r w:rsidRPr="00423EB9">
        <w:rPr>
          <w:lang w:val="it-IT"/>
        </w:rPr>
        <w:t xml:space="preserve"> Autoritetin Mbik</w:t>
      </w:r>
      <w:r>
        <w:rPr>
          <w:lang w:val="it-IT"/>
        </w:rPr>
        <w:t>ë</w:t>
      </w:r>
      <w:r w:rsidRPr="00423EB9">
        <w:rPr>
          <w:lang w:val="it-IT"/>
        </w:rPr>
        <w:t>qyr</w:t>
      </w:r>
      <w:r>
        <w:rPr>
          <w:lang w:val="it-IT"/>
        </w:rPr>
        <w:t>ë</w:t>
      </w:r>
      <w:r w:rsidRPr="00423EB9">
        <w:rPr>
          <w:lang w:val="it-IT"/>
        </w:rPr>
        <w:t>s t</w:t>
      </w:r>
      <w:r>
        <w:rPr>
          <w:lang w:val="it-IT"/>
        </w:rPr>
        <w:t>ë</w:t>
      </w:r>
      <w:r w:rsidRPr="00423EB9">
        <w:rPr>
          <w:lang w:val="it-IT"/>
        </w:rPr>
        <w:t xml:space="preserve"> Sigurimeve p</w:t>
      </w:r>
      <w:r>
        <w:rPr>
          <w:lang w:val="it-IT"/>
        </w:rPr>
        <w:t>ë</w:t>
      </w:r>
      <w:r w:rsidRPr="00423EB9">
        <w:rPr>
          <w:lang w:val="it-IT"/>
        </w:rPr>
        <w:t>r zbatimin e k</w:t>
      </w:r>
      <w:r>
        <w:rPr>
          <w:lang w:val="it-IT"/>
        </w:rPr>
        <w:t>ë</w:t>
      </w:r>
      <w:r w:rsidRPr="00423EB9">
        <w:rPr>
          <w:lang w:val="it-IT"/>
        </w:rPr>
        <w:t>tij vendimi</w:t>
      </w:r>
      <w:r>
        <w:rPr>
          <w:lang w:val="it-IT"/>
        </w:rPr>
        <w:t>.</w:t>
      </w:r>
      <w:r w:rsidRPr="00423EB9">
        <w:rPr>
          <w:lang w:val="it-IT"/>
        </w:rPr>
        <w:t xml:space="preserve"> </w:t>
      </w:r>
    </w:p>
    <w:p w:rsidR="004603AF" w:rsidRPr="003F72F0" w:rsidRDefault="004603AF" w:rsidP="004603AF">
      <w:pPr>
        <w:pStyle w:val="Paragrafi"/>
        <w:rPr>
          <w:lang w:val="it-IT"/>
        </w:rPr>
      </w:pPr>
      <w:r w:rsidRPr="003F72F0">
        <w:rPr>
          <w:lang w:val="it-IT"/>
        </w:rPr>
        <w:t>Ky vendim hyn në fuqi më datë</w:t>
      </w:r>
      <w:r>
        <w:rPr>
          <w:lang w:val="it-IT"/>
        </w:rPr>
        <w:t xml:space="preserve"> 26.</w:t>
      </w:r>
      <w:r w:rsidRPr="003F72F0">
        <w:rPr>
          <w:lang w:val="it-IT"/>
        </w:rPr>
        <w:t>9.2005</w:t>
      </w:r>
      <w:r>
        <w:rPr>
          <w:lang w:val="it-IT"/>
        </w:rPr>
        <w:t>.</w:t>
      </w:r>
      <w:r w:rsidRPr="003F72F0">
        <w:rPr>
          <w:lang w:val="it-IT"/>
        </w:rPr>
        <w:t xml:space="preserve"> </w:t>
      </w:r>
    </w:p>
    <w:p w:rsidR="004603AF" w:rsidRPr="003F72F0" w:rsidRDefault="004603AF" w:rsidP="004603AF">
      <w:pPr>
        <w:pStyle w:val="Paragrafi"/>
        <w:rPr>
          <w:lang w:val="it-IT"/>
        </w:rPr>
      </w:pPr>
      <w:r w:rsidRPr="003F72F0">
        <w:rPr>
          <w:lang w:val="it-IT"/>
        </w:rPr>
        <w:t xml:space="preserve">   </w:t>
      </w:r>
    </w:p>
    <w:p w:rsidR="004603AF" w:rsidRPr="00423EB9" w:rsidRDefault="004603AF" w:rsidP="004603AF">
      <w:pPr>
        <w:pStyle w:val="Autoriteti"/>
      </w:pPr>
      <w:r>
        <w:t>KRYETARE E</w:t>
      </w:r>
      <w:r w:rsidRPr="00423EB9">
        <w:t xml:space="preserve"> K</w:t>
      </w:r>
      <w:r>
        <w:t>Ë</w:t>
      </w:r>
      <w:r w:rsidRPr="00423EB9">
        <w:t xml:space="preserve">SHILLIT </w:t>
      </w:r>
    </w:p>
    <w:p w:rsidR="004603AF" w:rsidRPr="00E611CA" w:rsidRDefault="004603AF" w:rsidP="004603AF">
      <w:pPr>
        <w:pStyle w:val="Autoriteti"/>
      </w:pPr>
      <w:r w:rsidRPr="00423EB9">
        <w:t>T</w:t>
      </w:r>
      <w:r>
        <w:t>Ë</w:t>
      </w:r>
      <w:r w:rsidRPr="00423EB9">
        <w:t xml:space="preserve"> AUTORITETIT MBIK</w:t>
      </w:r>
      <w:r>
        <w:t>Ë</w:t>
      </w:r>
      <w:r w:rsidRPr="00423EB9">
        <w:t>QYR</w:t>
      </w:r>
      <w:r>
        <w:t>Ë</w:t>
      </w:r>
      <w:r w:rsidRPr="00423EB9">
        <w:t>S T</w:t>
      </w:r>
      <w:r>
        <w:t>Ë</w:t>
      </w:r>
      <w:r w:rsidRPr="00423EB9">
        <w:t xml:space="preserve"> SIGURIMEVE </w:t>
      </w:r>
    </w:p>
    <w:p w:rsidR="004603AF" w:rsidRPr="00423EB9" w:rsidRDefault="004603AF" w:rsidP="004603AF">
      <w:pPr>
        <w:pStyle w:val="AutoritetiEmer"/>
      </w:pPr>
      <w:r w:rsidRPr="00423EB9">
        <w:t>Burbuqe Riba</w:t>
      </w:r>
    </w:p>
    <w:p w:rsidR="004603AF" w:rsidRPr="00423EB9" w:rsidRDefault="004603AF" w:rsidP="004603AF">
      <w:pPr>
        <w:pStyle w:val="Paragrafi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87C84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603AF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6816AD-78D6-4054-904E-7BA6AF915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603A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4603AF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2019-03-16T18:09:00Z</dcterms:created>
  <dcterms:modified xsi:type="dcterms:W3CDTF">2019-03-16T18:09:00Z</dcterms:modified>
</cp:coreProperties>
</file>