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493" w:rsidRPr="00E70A0B" w:rsidRDefault="00977493" w:rsidP="00977493">
      <w:pPr>
        <w:pStyle w:val="Akti"/>
        <w:keepNext w:val="0"/>
      </w:pPr>
      <w:bookmarkStart w:id="0" w:name="_GoBack"/>
      <w:bookmarkEnd w:id="0"/>
      <w:r w:rsidRPr="00E70A0B">
        <w:t>Vendim</w:t>
      </w:r>
    </w:p>
    <w:p w:rsidR="00977493" w:rsidRPr="00472AE6" w:rsidRDefault="00977493" w:rsidP="00977493">
      <w:pPr>
        <w:pStyle w:val="NumriData"/>
        <w:keepNext w:val="0"/>
      </w:pPr>
      <w:r w:rsidRPr="00472AE6">
        <w:t>Nr.717, dat</w:t>
      </w:r>
      <w:r>
        <w:t>ë</w:t>
      </w:r>
      <w:r w:rsidRPr="00472AE6">
        <w:t xml:space="preserve"> 16.7.2008</w:t>
      </w:r>
    </w:p>
    <w:p w:rsidR="00977493" w:rsidRPr="00472AE6" w:rsidRDefault="00977493" w:rsidP="00977493">
      <w:pPr>
        <w:pStyle w:val="Paragrafi"/>
      </w:pPr>
    </w:p>
    <w:p w:rsidR="00977493" w:rsidRPr="00472AE6" w:rsidRDefault="00977493" w:rsidP="00977493">
      <w:pPr>
        <w:pStyle w:val="Titulli"/>
        <w:keepNext w:val="0"/>
      </w:pPr>
      <w:r w:rsidRPr="00472AE6">
        <w:t>P</w:t>
      </w:r>
      <w:r>
        <w:t>ë</w:t>
      </w:r>
      <w:r w:rsidRPr="00472AE6">
        <w:t>r dh</w:t>
      </w:r>
      <w:r>
        <w:t>ë</w:t>
      </w:r>
      <w:r w:rsidRPr="00472AE6">
        <w:t>nie licence p</w:t>
      </w:r>
      <w:r>
        <w:t>ër radion vendore private</w:t>
      </w:r>
      <w:r w:rsidRPr="00472AE6">
        <w:t xml:space="preserve"> </w:t>
      </w:r>
      <w:r>
        <w:t>“</w:t>
      </w:r>
      <w:r w:rsidRPr="00472AE6">
        <w:t xml:space="preserve">Radio IDEA” </w:t>
      </w:r>
    </w:p>
    <w:p w:rsidR="00977493" w:rsidRPr="00472AE6" w:rsidRDefault="00977493" w:rsidP="00977493">
      <w:pPr>
        <w:pStyle w:val="Titulli"/>
        <w:keepNext w:val="0"/>
      </w:pPr>
      <w:r w:rsidRPr="00472AE6">
        <w:t xml:space="preserve">Subjektit: </w:t>
      </w:r>
      <w:r>
        <w:t>“channel 1” shpk</w:t>
      </w:r>
    </w:p>
    <w:p w:rsidR="00977493" w:rsidRPr="00472AE6" w:rsidRDefault="00977493" w:rsidP="00977493">
      <w:pPr>
        <w:pStyle w:val="Paragrafi"/>
      </w:pPr>
    </w:p>
    <w:p w:rsidR="00977493" w:rsidRPr="00E70A0B" w:rsidRDefault="00977493" w:rsidP="00977493">
      <w:pPr>
        <w:pStyle w:val="BazLigjPropozues"/>
        <w:keepNext w:val="0"/>
      </w:pPr>
      <w:r w:rsidRPr="00E70A0B">
        <w:t>Në mbështetje të ligjit nr.8410, datë</w:t>
      </w:r>
      <w:r>
        <w:t xml:space="preserve"> 30.9.1998 “</w:t>
      </w:r>
      <w:r w:rsidRPr="00E70A0B">
        <w:t>Për radion dhe televizionin publik e privat në Republikën e Shqipërisë</w:t>
      </w:r>
      <w:r>
        <w:t>”,</w:t>
      </w:r>
      <w:r w:rsidRPr="00E70A0B">
        <w:t xml:space="preserve"> të</w:t>
      </w:r>
      <w:r>
        <w:t xml:space="preserve"> ndryshuar, r</w:t>
      </w:r>
      <w:r w:rsidRPr="00E70A0B">
        <w:t xml:space="preserve">regullores </w:t>
      </w:r>
      <w:r>
        <w:t xml:space="preserve">“Mbi procedurat e </w:t>
      </w:r>
      <w:r w:rsidRPr="00E70A0B">
        <w:t>licencimit të operatorëve privatë radio e televizivë”</w:t>
      </w:r>
      <w:r>
        <w:t>,</w:t>
      </w:r>
      <w:r w:rsidRPr="00E70A0B">
        <w:t xml:space="preserve"> të zonave dhe frekuencave të lira të shpallura publikisht në datën 6.5.2008, si dhe kërkesës së subjektit, Këshilli Kombëtar i Radios dhe Televizionit,</w:t>
      </w:r>
    </w:p>
    <w:p w:rsidR="00977493" w:rsidRPr="00904F74" w:rsidRDefault="00977493" w:rsidP="00977493">
      <w:pPr>
        <w:pStyle w:val="Paragrafi"/>
        <w:rPr>
          <w:lang w:val="en-GB"/>
        </w:rPr>
      </w:pPr>
    </w:p>
    <w:p w:rsidR="00977493" w:rsidRDefault="00977493" w:rsidP="00977493">
      <w:pPr>
        <w:pStyle w:val="VENDOSI"/>
        <w:keepNext w:val="0"/>
      </w:pPr>
      <w:r>
        <w:t>Vendosi:</w:t>
      </w:r>
    </w:p>
    <w:p w:rsidR="00977493" w:rsidRPr="00E70A0B" w:rsidRDefault="00977493" w:rsidP="00977493">
      <w:pPr>
        <w:pStyle w:val="Paragrafi"/>
      </w:pPr>
    </w:p>
    <w:p w:rsidR="00977493" w:rsidRPr="00E70A0B" w:rsidRDefault="00977493" w:rsidP="00977493">
      <w:pPr>
        <w:pStyle w:val="Paragrafi"/>
      </w:pPr>
      <w:r w:rsidRPr="00E70A0B">
        <w:t>1.</w:t>
      </w:r>
      <w:r>
        <w:t xml:space="preserve"> </w:t>
      </w:r>
      <w:r w:rsidRPr="00E70A0B">
        <w:t>T’i japë</w:t>
      </w:r>
      <w:r>
        <w:t xml:space="preserve"> subjektit “</w:t>
      </w:r>
      <w:r w:rsidRPr="00E70A0B">
        <w:t>Channel 1</w:t>
      </w:r>
      <w:r>
        <w:t>”</w:t>
      </w:r>
      <w:r w:rsidRPr="00E70A0B">
        <w:t xml:space="preserve"> sh.p.k. licencë, duke e autorizuar të funksionojë si operator radiofonik vendor</w:t>
      </w:r>
      <w:r>
        <w:t xml:space="preserve"> privat</w:t>
      </w:r>
      <w:r w:rsidRPr="00E70A0B">
        <w:t>, në fushën e transmetimeve tokësore analoge për një periudhë prej 3 vjetësh nga data e hyrjes në fuqi të kësaj licence, për të mbuluar me sinjal zonën e qytetit të Vlorës.</w:t>
      </w:r>
    </w:p>
    <w:p w:rsidR="00977493" w:rsidRPr="00E70A0B" w:rsidRDefault="00977493" w:rsidP="00977493">
      <w:pPr>
        <w:pStyle w:val="Paragrafi"/>
      </w:pPr>
      <w:r w:rsidRPr="00E70A0B">
        <w:t>2.</w:t>
      </w:r>
      <w:r>
        <w:t xml:space="preserve"> </w:t>
      </w:r>
      <w:r w:rsidRPr="00E70A0B">
        <w:t>Në aneksin e licencës jepen kushtet e licencës, ku përfshihen struktura programore, zona e mbulimit, kushtet teknike dhe tarifat.</w:t>
      </w:r>
    </w:p>
    <w:p w:rsidR="00977493" w:rsidRPr="00E70A0B" w:rsidRDefault="00977493" w:rsidP="00977493">
      <w:pPr>
        <w:pStyle w:val="Paragrafi"/>
      </w:pPr>
      <w:r w:rsidRPr="00E70A0B">
        <w:t>3.</w:t>
      </w:r>
      <w:r>
        <w:t xml:space="preserve"> </w:t>
      </w:r>
      <w:r w:rsidRPr="00E70A0B">
        <w:t>Ky vendim hyn në fuqi pas botimit në Fletoren Zyrtare.</w:t>
      </w:r>
    </w:p>
    <w:p w:rsidR="00977493" w:rsidRPr="00E70A0B" w:rsidRDefault="00977493" w:rsidP="00977493">
      <w:pPr>
        <w:pStyle w:val="Paragrafi"/>
      </w:pPr>
    </w:p>
    <w:p w:rsidR="00977493" w:rsidRPr="00E70A0B" w:rsidRDefault="00977493" w:rsidP="00977493">
      <w:pPr>
        <w:pStyle w:val="Autoriteti"/>
        <w:keepNext w:val="0"/>
      </w:pPr>
      <w:r w:rsidRPr="00E70A0B">
        <w:t>Kryetare</w:t>
      </w:r>
    </w:p>
    <w:p w:rsidR="00977493" w:rsidRPr="00E70A0B" w:rsidRDefault="00977493" w:rsidP="00977493">
      <w:pPr>
        <w:pStyle w:val="AutoritetiEmer"/>
      </w:pPr>
      <w:r w:rsidRPr="00E70A0B">
        <w:t>Mesila Doda (Demi)</w:t>
      </w:r>
    </w:p>
    <w:sectPr w:rsidR="00977493" w:rsidRPr="00E70A0B" w:rsidSect="00977493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568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E3897">
      <w:r>
        <w:separator/>
      </w:r>
    </w:p>
  </w:endnote>
  <w:endnote w:type="continuationSeparator" w:id="0">
    <w:p w:rsidR="00000000" w:rsidRDefault="00FE3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493" w:rsidRDefault="00977493" w:rsidP="0097749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7493" w:rsidRDefault="00977493" w:rsidP="0097749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493" w:rsidRDefault="00977493" w:rsidP="0097749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E3897">
      <w:rPr>
        <w:rStyle w:val="PageNumber"/>
        <w:noProof/>
      </w:rPr>
      <w:t>5688</w:t>
    </w:r>
    <w:r>
      <w:rPr>
        <w:rStyle w:val="PageNumber"/>
      </w:rPr>
      <w:fldChar w:fldCharType="end"/>
    </w:r>
  </w:p>
  <w:p w:rsidR="00977493" w:rsidRDefault="00977493" w:rsidP="0097749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E3897">
      <w:r>
        <w:separator/>
      </w:r>
    </w:p>
  </w:footnote>
  <w:footnote w:type="continuationSeparator" w:id="0">
    <w:p w:rsidR="00000000" w:rsidRDefault="00FE3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7493"/>
    <w:rsid w:val="00093BA7"/>
    <w:rsid w:val="00155FB1"/>
    <w:rsid w:val="00427864"/>
    <w:rsid w:val="00977493"/>
    <w:rsid w:val="00CD05AB"/>
    <w:rsid w:val="00D60C8B"/>
    <w:rsid w:val="00E842EF"/>
    <w:rsid w:val="00FE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240E10-B95E-418A-B991-CD995B1B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493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7749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97749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77493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