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3D00" w:rsidRDefault="00473D00" w:rsidP="00473D00">
      <w:pPr>
        <w:pStyle w:val="Akti"/>
        <w:keepNext w:val="0"/>
      </w:pPr>
      <w:bookmarkStart w:id="0" w:name="_GoBack"/>
      <w:bookmarkEnd w:id="0"/>
      <w:r>
        <w:t>Vendim</w:t>
      </w:r>
    </w:p>
    <w:p w:rsidR="00473D00" w:rsidRDefault="00473D00" w:rsidP="00473D00">
      <w:pPr>
        <w:pStyle w:val="NumriData"/>
        <w:keepNext w:val="0"/>
      </w:pPr>
      <w:r>
        <w:t>Nr.61, datë 28.7.2010</w:t>
      </w:r>
    </w:p>
    <w:p w:rsidR="00473D00" w:rsidRPr="00706C03" w:rsidRDefault="00473D00" w:rsidP="00473D00">
      <w:pPr>
        <w:pStyle w:val="Paragrafi0"/>
      </w:pPr>
    </w:p>
    <w:p w:rsidR="00473D00" w:rsidRPr="00055D32" w:rsidRDefault="00473D00" w:rsidP="00473D00">
      <w:pPr>
        <w:pStyle w:val="Titulli0"/>
        <w:keepNext w:val="0"/>
      </w:pPr>
      <w:r>
        <w:t>PËR mosdhËnie licence</w:t>
      </w:r>
    </w:p>
    <w:p w:rsidR="00473D00" w:rsidRDefault="00473D00" w:rsidP="00473D00">
      <w:pPr>
        <w:pStyle w:val="Titulli0"/>
        <w:keepNext w:val="0"/>
      </w:pPr>
      <w:r>
        <w:t>për radion vendore private “radio blu”</w:t>
      </w:r>
    </w:p>
    <w:p w:rsidR="00473D00" w:rsidRDefault="00473D00" w:rsidP="00473D00">
      <w:pPr>
        <w:pStyle w:val="Titulli0"/>
        <w:keepNext w:val="0"/>
      </w:pPr>
      <w:r>
        <w:t>Subjektit: “tirana tv” sha</w:t>
      </w:r>
    </w:p>
    <w:p w:rsidR="00473D00" w:rsidRPr="00706C03" w:rsidRDefault="00473D00" w:rsidP="00473D00">
      <w:pPr>
        <w:pStyle w:val="Paragrafi0"/>
        <w:rPr>
          <w:sz w:val="20"/>
        </w:rPr>
      </w:pPr>
    </w:p>
    <w:p w:rsidR="00473D00" w:rsidRDefault="00473D00" w:rsidP="00473D00">
      <w:pPr>
        <w:pStyle w:val="Paragrafi0"/>
      </w:pPr>
      <w:r>
        <w:t>Në mbështetje të ligjit nr.8410, datë 30.9.1998 “Për radion dhe televizionin publik dhe privat në Republikën e Shqipërisë”, të ndryshuar, rregullores “Mbi kriteret për dhënien e licencave për transmetime televizive dhe radio FM analoge tokësore në nivel vendor”, rregullores “Për licencimin e operatorëve privatë për transmetim radioteleviziv analogjik tokësor në nivel vendor”, si dhe frekuencave të lira të shpallura në mënyrë publike në mbështetje të vendimeve nr.882, datë 28.9.2009 dhe nr.889, datë 6.11.2009 “Për organizimin e konkurrimit të kandidaturave për operatorë privatë vendorë radiofonikë”, Këshilli Kombëtar i Radios dhe Televizionit</w:t>
      </w:r>
    </w:p>
    <w:p w:rsidR="00473D00" w:rsidRDefault="00473D00" w:rsidP="00473D00">
      <w:pPr>
        <w:pStyle w:val="Paragrafi0"/>
      </w:pPr>
    </w:p>
    <w:p w:rsidR="00473D00" w:rsidRDefault="00473D00" w:rsidP="00473D00">
      <w:pPr>
        <w:pStyle w:val="VENDOSI0"/>
        <w:keepNext w:val="0"/>
      </w:pPr>
      <w:r>
        <w:t>Vendosi:</w:t>
      </w:r>
    </w:p>
    <w:p w:rsidR="00473D00" w:rsidRPr="003B7B8C" w:rsidRDefault="00473D00" w:rsidP="00473D00">
      <w:pPr>
        <w:pStyle w:val="Paragrafi0"/>
        <w:rPr>
          <w:sz w:val="14"/>
        </w:rPr>
      </w:pPr>
    </w:p>
    <w:p w:rsidR="00473D00" w:rsidRDefault="00473D00" w:rsidP="00473D00">
      <w:pPr>
        <w:pStyle w:val="Paragrafi0"/>
      </w:pPr>
      <w:r>
        <w:t>1. Të mos licencojë për transmetim radiofonik privat analogjik tokësor subjektin “Tirana TV” sh.a., pasi në dokumentacionin e paraqitur, mungonin projekti teknik dhe plani i implementimit të projektit; nuk janë paraqitur të dhënat mbi numrin e punonjësve dhe organigrama, si dhe nuk është kryer pagesa për përpunimin e dokumentacionit.</w:t>
      </w:r>
    </w:p>
    <w:p w:rsidR="00473D00" w:rsidRDefault="00473D00" w:rsidP="00473D00">
      <w:pPr>
        <w:pStyle w:val="Paragrafi0"/>
      </w:pPr>
      <w:r>
        <w:t>2. Subjekti mund të ankohet në Gjykatën e Rrethit Gjyqësor Tiranë, në përputhje me Kodin e Procedurës Civile, kreu “Gjykimi i mosmarrëveshjeve administrative”.</w:t>
      </w:r>
    </w:p>
    <w:p w:rsidR="00473D00" w:rsidRDefault="00473D00" w:rsidP="00473D00">
      <w:pPr>
        <w:pStyle w:val="Paragrafi0"/>
      </w:pPr>
      <w:r>
        <w:t>3. Ky vendim hyn në fuqi pas botimit në Fletoren Zyrtare.</w:t>
      </w:r>
    </w:p>
    <w:p w:rsidR="00473D00" w:rsidRDefault="00473D00" w:rsidP="00473D00">
      <w:pPr>
        <w:pStyle w:val="Autoriteti"/>
        <w:keepNext w:val="0"/>
      </w:pPr>
    </w:p>
    <w:p w:rsidR="00473D00" w:rsidRDefault="00473D00" w:rsidP="00473D00">
      <w:pPr>
        <w:pStyle w:val="Autoriteti"/>
        <w:keepNext w:val="0"/>
      </w:pPr>
      <w:r>
        <w:t>KryetarE</w:t>
      </w:r>
    </w:p>
    <w:p w:rsidR="00473D00" w:rsidRDefault="00473D00" w:rsidP="00473D00">
      <w:pPr>
        <w:pStyle w:val="AutoritetiEmer"/>
      </w:pPr>
      <w:r>
        <w:t>Endira Bushati</w:t>
      </w:r>
    </w:p>
    <w:sectPr w:rsidR="00473D0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73D00"/>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9E4"/>
    <w:rsid w:val="00091FAE"/>
    <w:rsid w:val="0009220D"/>
    <w:rsid w:val="00093045"/>
    <w:rsid w:val="000930FA"/>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2D3C"/>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5C4"/>
    <w:rsid w:val="001178F8"/>
    <w:rsid w:val="001179F7"/>
    <w:rsid w:val="0012015A"/>
    <w:rsid w:val="00120C4D"/>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2F67"/>
    <w:rsid w:val="00143092"/>
    <w:rsid w:val="00143DEA"/>
    <w:rsid w:val="001441DD"/>
    <w:rsid w:val="0014440B"/>
    <w:rsid w:val="001445FD"/>
    <w:rsid w:val="00144D75"/>
    <w:rsid w:val="00145508"/>
    <w:rsid w:val="0014598C"/>
    <w:rsid w:val="00145D4E"/>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47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468E"/>
    <w:rsid w:val="001757F4"/>
    <w:rsid w:val="001763D1"/>
    <w:rsid w:val="0017649F"/>
    <w:rsid w:val="001766FF"/>
    <w:rsid w:val="001769AA"/>
    <w:rsid w:val="001769B8"/>
    <w:rsid w:val="00176D54"/>
    <w:rsid w:val="00176F46"/>
    <w:rsid w:val="00177753"/>
    <w:rsid w:val="00177837"/>
    <w:rsid w:val="001816F6"/>
    <w:rsid w:val="0018298C"/>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383"/>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5E2B"/>
    <w:rsid w:val="0023779F"/>
    <w:rsid w:val="00237B41"/>
    <w:rsid w:val="0024092D"/>
    <w:rsid w:val="00240AE2"/>
    <w:rsid w:val="002412EE"/>
    <w:rsid w:val="002412F4"/>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6B85"/>
    <w:rsid w:val="00246F06"/>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303"/>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A7DC3"/>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204"/>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2A29"/>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3D00"/>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0792"/>
    <w:rsid w:val="004914C4"/>
    <w:rsid w:val="00491948"/>
    <w:rsid w:val="004919BA"/>
    <w:rsid w:val="004919EE"/>
    <w:rsid w:val="00491C62"/>
    <w:rsid w:val="00491E44"/>
    <w:rsid w:val="004920BB"/>
    <w:rsid w:val="0049210A"/>
    <w:rsid w:val="00492197"/>
    <w:rsid w:val="004922E4"/>
    <w:rsid w:val="004923BD"/>
    <w:rsid w:val="0049244A"/>
    <w:rsid w:val="004934AD"/>
    <w:rsid w:val="00493CAB"/>
    <w:rsid w:val="0049491E"/>
    <w:rsid w:val="00494C7E"/>
    <w:rsid w:val="00494E0A"/>
    <w:rsid w:val="00494FC4"/>
    <w:rsid w:val="004952F5"/>
    <w:rsid w:val="0049593A"/>
    <w:rsid w:val="004963CE"/>
    <w:rsid w:val="00496580"/>
    <w:rsid w:val="004A054C"/>
    <w:rsid w:val="004A0706"/>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BCB"/>
    <w:rsid w:val="004A7CD1"/>
    <w:rsid w:val="004B0533"/>
    <w:rsid w:val="004B08F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34F"/>
    <w:rsid w:val="00502621"/>
    <w:rsid w:val="00502C01"/>
    <w:rsid w:val="00502E8F"/>
    <w:rsid w:val="00503766"/>
    <w:rsid w:val="00503ABF"/>
    <w:rsid w:val="00503B63"/>
    <w:rsid w:val="0050435C"/>
    <w:rsid w:val="0050447A"/>
    <w:rsid w:val="0050483B"/>
    <w:rsid w:val="005050A7"/>
    <w:rsid w:val="00505C74"/>
    <w:rsid w:val="00506C65"/>
    <w:rsid w:val="0050788A"/>
    <w:rsid w:val="00507C40"/>
    <w:rsid w:val="00507E51"/>
    <w:rsid w:val="00510280"/>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147"/>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274"/>
    <w:rsid w:val="0056254A"/>
    <w:rsid w:val="005633BE"/>
    <w:rsid w:val="00564924"/>
    <w:rsid w:val="00565CAF"/>
    <w:rsid w:val="005662CF"/>
    <w:rsid w:val="00567272"/>
    <w:rsid w:val="00570189"/>
    <w:rsid w:val="00570F9C"/>
    <w:rsid w:val="00570FBD"/>
    <w:rsid w:val="00571417"/>
    <w:rsid w:val="00571B16"/>
    <w:rsid w:val="00571BAB"/>
    <w:rsid w:val="00571EB4"/>
    <w:rsid w:val="00572168"/>
    <w:rsid w:val="005728B1"/>
    <w:rsid w:val="00572B76"/>
    <w:rsid w:val="00572E84"/>
    <w:rsid w:val="00573444"/>
    <w:rsid w:val="00573DC5"/>
    <w:rsid w:val="00573FD2"/>
    <w:rsid w:val="00574287"/>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40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8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CD8"/>
    <w:rsid w:val="00643E4C"/>
    <w:rsid w:val="006443FA"/>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0EC"/>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01E"/>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635"/>
    <w:rsid w:val="007819BC"/>
    <w:rsid w:val="00782458"/>
    <w:rsid w:val="00782DEA"/>
    <w:rsid w:val="00782EB2"/>
    <w:rsid w:val="00783160"/>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38E"/>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4C5"/>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6B2A"/>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3645"/>
    <w:rsid w:val="009B4863"/>
    <w:rsid w:val="009B4F58"/>
    <w:rsid w:val="009B4FA5"/>
    <w:rsid w:val="009B5323"/>
    <w:rsid w:val="009B566F"/>
    <w:rsid w:val="009B5DE8"/>
    <w:rsid w:val="009B6499"/>
    <w:rsid w:val="009B64FE"/>
    <w:rsid w:val="009B6821"/>
    <w:rsid w:val="009B7194"/>
    <w:rsid w:val="009B731C"/>
    <w:rsid w:val="009B7B52"/>
    <w:rsid w:val="009C0651"/>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75"/>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1D3"/>
    <w:rsid w:val="00A852FA"/>
    <w:rsid w:val="00A86120"/>
    <w:rsid w:val="00A863A9"/>
    <w:rsid w:val="00A86418"/>
    <w:rsid w:val="00A86C08"/>
    <w:rsid w:val="00A87EDE"/>
    <w:rsid w:val="00A87FD1"/>
    <w:rsid w:val="00A909F5"/>
    <w:rsid w:val="00A9111F"/>
    <w:rsid w:val="00A91B13"/>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843"/>
    <w:rsid w:val="00B14C14"/>
    <w:rsid w:val="00B152CC"/>
    <w:rsid w:val="00B15CCB"/>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863"/>
    <w:rsid w:val="00C908B7"/>
    <w:rsid w:val="00C909E5"/>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B3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B7D6B"/>
    <w:rsid w:val="00DC0266"/>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5D2D"/>
    <w:rsid w:val="00DF6D87"/>
    <w:rsid w:val="00DF776F"/>
    <w:rsid w:val="00DF77E6"/>
    <w:rsid w:val="00DF7F3F"/>
    <w:rsid w:val="00E00020"/>
    <w:rsid w:val="00E00BC8"/>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C49"/>
    <w:rsid w:val="00E0628C"/>
    <w:rsid w:val="00E07A63"/>
    <w:rsid w:val="00E10067"/>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5EE8"/>
    <w:rsid w:val="00E56080"/>
    <w:rsid w:val="00E56424"/>
    <w:rsid w:val="00E56CF4"/>
    <w:rsid w:val="00E56F97"/>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5E0"/>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2D81"/>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8C6"/>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F060859-3A28-4AE0-8BD3-00EB3C250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3D00"/>
    <w:rPr>
      <w:sz w:val="24"/>
      <w:szCs w:val="24"/>
      <w:lang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eastAsia="en-GB"/>
    </w:rPr>
  </w:style>
  <w:style w:type="paragraph" w:customStyle="1" w:styleId="autoritetiemer0">
    <w:name w:val="autoritetiemer"/>
    <w:basedOn w:val="Normal"/>
    <w:rsid w:val="00A003B4"/>
    <w:pPr>
      <w:spacing w:before="100" w:beforeAutospacing="1" w:after="100" w:afterAutospacing="1"/>
    </w:pPr>
    <w:rPr>
      <w:rFonts w:eastAsia="MS Mincho"/>
      <w:lang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202</Words>
  <Characters>1157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2019-03-17T17:22:00Z</dcterms:created>
  <dcterms:modified xsi:type="dcterms:W3CDTF">2019-03-17T17:22:00Z</dcterms:modified>
</cp:coreProperties>
</file>