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641" w:rsidRPr="004A37B3" w:rsidRDefault="002F3641" w:rsidP="002F3641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2F3641" w:rsidRPr="004A37B3" w:rsidRDefault="002F3641" w:rsidP="002F3641">
      <w:pPr>
        <w:pStyle w:val="NumriData"/>
        <w:rPr>
          <w:lang w:val="sq-AL"/>
        </w:rPr>
      </w:pPr>
      <w:r w:rsidRPr="004A37B3">
        <w:rPr>
          <w:lang w:val="sq-AL"/>
        </w:rPr>
        <w:t>Nr.220, datë 20.12.2010</w:t>
      </w:r>
    </w:p>
    <w:p w:rsidR="002F3641" w:rsidRPr="004A37B3" w:rsidRDefault="002F3641" w:rsidP="002F3641">
      <w:pPr>
        <w:rPr>
          <w:lang w:val="sq-AL"/>
        </w:rPr>
      </w:pPr>
    </w:p>
    <w:p w:rsidR="002F3641" w:rsidRPr="004A37B3" w:rsidRDefault="002F3641" w:rsidP="002F3641">
      <w:pPr>
        <w:pStyle w:val="Titulli"/>
        <w:rPr>
          <w:lang w:val="sq-AL"/>
        </w:rPr>
      </w:pPr>
      <w:r w:rsidRPr="004A37B3">
        <w:rPr>
          <w:lang w:val="sq-AL"/>
        </w:rPr>
        <w:t>PËR RINOVIMIN E LICENCËS SË SUBJEKTIT RADIOFONIK PRIVAT VENDOR “RADIO EAGLE”</w:t>
      </w:r>
    </w:p>
    <w:p w:rsidR="002F3641" w:rsidRPr="004A37B3" w:rsidRDefault="002F3641" w:rsidP="002F3641">
      <w:pPr>
        <w:pStyle w:val="Paragrafi"/>
        <w:rPr>
          <w:lang w:val="sq-AL"/>
        </w:rPr>
      </w:pPr>
    </w:p>
    <w:p w:rsidR="002F3641" w:rsidRPr="004A37B3" w:rsidRDefault="002F3641" w:rsidP="002F3641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Kodit të Procedurave Administrative, Këshilli Kombëtar i Radios dhe Televizionit</w:t>
      </w:r>
    </w:p>
    <w:p w:rsidR="002F3641" w:rsidRPr="004A37B3" w:rsidRDefault="002F3641" w:rsidP="002F3641">
      <w:pPr>
        <w:pStyle w:val="Paragrafi"/>
        <w:rPr>
          <w:lang w:val="sq-AL"/>
        </w:rPr>
      </w:pPr>
    </w:p>
    <w:p w:rsidR="002F3641" w:rsidRPr="004A37B3" w:rsidRDefault="002F3641" w:rsidP="002F3641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2F3641" w:rsidRPr="004A37B3" w:rsidRDefault="002F3641" w:rsidP="002F3641">
      <w:pPr>
        <w:pStyle w:val="Paragrafi"/>
        <w:rPr>
          <w:lang w:val="sq-AL"/>
        </w:rPr>
      </w:pPr>
    </w:p>
    <w:p w:rsidR="002F3641" w:rsidRPr="004A37B3" w:rsidRDefault="002F3641" w:rsidP="002F3641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radiofonik vendor privat “Radio Eagle”, në fushën e transmetimeve radiofonike tokësore analoge.</w:t>
      </w:r>
    </w:p>
    <w:p w:rsidR="002F3641" w:rsidRPr="004A37B3" w:rsidRDefault="002F3641" w:rsidP="002F3641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2F3641" w:rsidRPr="004A37B3" w:rsidRDefault="002F3641" w:rsidP="002F3641">
      <w:pPr>
        <w:pStyle w:val="Paragrafi"/>
        <w:rPr>
          <w:lang w:val="sq-AL"/>
        </w:rPr>
      </w:pPr>
      <w:r w:rsidRPr="004A37B3">
        <w:rPr>
          <w:lang w:val="sq-AL"/>
        </w:rPr>
        <w:t>Ky vendim i shtrin efektet nga data 10.12.2010 dhe botohet në Fletoren Zyrtare.</w:t>
      </w:r>
    </w:p>
    <w:p w:rsidR="002F3641" w:rsidRPr="004A37B3" w:rsidRDefault="002F3641" w:rsidP="002F3641">
      <w:pPr>
        <w:pStyle w:val="Paragrafi"/>
        <w:rPr>
          <w:lang w:val="sq-AL"/>
        </w:rPr>
      </w:pPr>
    </w:p>
    <w:p w:rsidR="002F3641" w:rsidRPr="004A37B3" w:rsidRDefault="002F3641" w:rsidP="002F3641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2F3641" w:rsidRPr="004A37B3" w:rsidRDefault="002F3641" w:rsidP="002F3641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2F3641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3641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641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2FCE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662166-B21B-4861-A048-65AF34F3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41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2F364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F364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