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A35" w:rsidRPr="004A37B3" w:rsidRDefault="00B92A35" w:rsidP="00B92A35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B92A35" w:rsidRPr="004A37B3" w:rsidRDefault="00B92A35" w:rsidP="00B92A35">
      <w:pPr>
        <w:pStyle w:val="NumriData"/>
        <w:rPr>
          <w:lang w:val="sq-AL"/>
        </w:rPr>
      </w:pPr>
      <w:r w:rsidRPr="004A37B3">
        <w:rPr>
          <w:lang w:val="sq-AL"/>
        </w:rPr>
        <w:t>Nr.221, datë 20.12.2010</w:t>
      </w:r>
    </w:p>
    <w:p w:rsidR="00B92A35" w:rsidRPr="004A37B3" w:rsidRDefault="00B92A35" w:rsidP="00B92A35">
      <w:pPr>
        <w:rPr>
          <w:lang w:val="sq-AL"/>
        </w:rPr>
      </w:pPr>
    </w:p>
    <w:p w:rsidR="00B92A35" w:rsidRPr="004A37B3" w:rsidRDefault="00B92A35" w:rsidP="00B92A35">
      <w:pPr>
        <w:pStyle w:val="Titulli"/>
        <w:rPr>
          <w:lang w:val="sq-AL"/>
        </w:rPr>
      </w:pPr>
      <w:r w:rsidRPr="004A37B3">
        <w:rPr>
          <w:lang w:val="sq-AL"/>
        </w:rPr>
        <w:t>PËR RINOVIMIN E LICENCËS SË SUBJEKTIT RADIOFONIK PRIVAT VENDOR “RADIO EMANUEL”</w:t>
      </w:r>
    </w:p>
    <w:p w:rsidR="00B92A35" w:rsidRPr="004A37B3" w:rsidRDefault="00B92A35" w:rsidP="00B92A35">
      <w:pPr>
        <w:pStyle w:val="Paragrafi"/>
        <w:rPr>
          <w:lang w:val="sq-AL"/>
        </w:rPr>
      </w:pPr>
    </w:p>
    <w:p w:rsidR="00B92A35" w:rsidRPr="004A37B3" w:rsidRDefault="00B92A35" w:rsidP="00B92A35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>e privat në Republikën e Shqipërisë”,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Kodit të Procedurave Administrative, Këshilli Kombëtar i Radios dhe Televizionit</w:t>
      </w:r>
    </w:p>
    <w:p w:rsidR="00B92A35" w:rsidRPr="004A37B3" w:rsidRDefault="00B92A35" w:rsidP="00B92A35">
      <w:pPr>
        <w:pStyle w:val="Paragrafi"/>
        <w:rPr>
          <w:lang w:val="sq-AL"/>
        </w:rPr>
      </w:pPr>
    </w:p>
    <w:p w:rsidR="00B92A35" w:rsidRPr="004A37B3" w:rsidRDefault="00B92A35" w:rsidP="00B92A35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B92A35" w:rsidRPr="004A37B3" w:rsidRDefault="00B92A35" w:rsidP="00B92A35">
      <w:pPr>
        <w:pStyle w:val="Paragrafi"/>
        <w:rPr>
          <w:lang w:val="sq-AL"/>
        </w:rPr>
      </w:pPr>
    </w:p>
    <w:p w:rsidR="00B92A35" w:rsidRPr="004A37B3" w:rsidRDefault="00B92A35" w:rsidP="00B92A35">
      <w:pPr>
        <w:pStyle w:val="Paragrafi"/>
        <w:rPr>
          <w:lang w:val="sq-AL"/>
        </w:rPr>
      </w:pPr>
      <w:r w:rsidRPr="004A37B3">
        <w:rPr>
          <w:lang w:val="sq-AL"/>
        </w:rPr>
        <w:t>1. Të rinovohet licenca për subjektin radiofonik vendor privat “Radio Emanuel”, në fushën e transmetimeve radiofonike tokësore analoge.</w:t>
      </w:r>
    </w:p>
    <w:p w:rsidR="00B92A35" w:rsidRPr="004A37B3" w:rsidRDefault="00B92A35" w:rsidP="00B92A35">
      <w:pPr>
        <w:pStyle w:val="Paragrafi"/>
        <w:rPr>
          <w:lang w:val="sq-AL"/>
        </w:rPr>
      </w:pPr>
      <w:r w:rsidRPr="004A37B3">
        <w:rPr>
          <w:lang w:val="sq-AL"/>
        </w:rPr>
        <w:t>2. Kushtet e licencës</w:t>
      </w:r>
      <w:r>
        <w:rPr>
          <w:lang w:val="sq-AL"/>
        </w:rPr>
        <w:t>,</w:t>
      </w:r>
      <w:r w:rsidRPr="004A37B3">
        <w:rPr>
          <w:lang w:val="sq-AL"/>
        </w:rPr>
        <w:t xml:space="preserve"> sipas pikës 1 të këtij vendimi mbeten të pandryshuara.</w:t>
      </w:r>
    </w:p>
    <w:p w:rsidR="00B92A35" w:rsidRPr="004A37B3" w:rsidRDefault="00B92A35" w:rsidP="00B92A35">
      <w:pPr>
        <w:pStyle w:val="Paragrafi"/>
        <w:rPr>
          <w:lang w:val="sq-AL"/>
        </w:rPr>
      </w:pPr>
      <w:r w:rsidRPr="004A37B3">
        <w:rPr>
          <w:lang w:val="sq-AL"/>
        </w:rPr>
        <w:t xml:space="preserve">Ky vendim </w:t>
      </w:r>
      <w:r>
        <w:rPr>
          <w:lang w:val="sq-AL"/>
        </w:rPr>
        <w:t>hyn në fuqi në datën</w:t>
      </w:r>
      <w:r w:rsidRPr="004A37B3">
        <w:rPr>
          <w:lang w:val="sq-AL"/>
        </w:rPr>
        <w:t xml:space="preserve"> 14.1.2011 dhe botohet në Fletoren Zyrtare.</w:t>
      </w:r>
    </w:p>
    <w:p w:rsidR="00B92A35" w:rsidRPr="004A37B3" w:rsidRDefault="00B92A35" w:rsidP="00B92A35">
      <w:pPr>
        <w:pStyle w:val="Paragrafi"/>
        <w:rPr>
          <w:lang w:val="sq-AL"/>
        </w:rPr>
      </w:pPr>
    </w:p>
    <w:p w:rsidR="00B92A35" w:rsidRPr="004A37B3" w:rsidRDefault="00B92A35" w:rsidP="00B92A35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B92A35" w:rsidRPr="004A37B3" w:rsidRDefault="00B92A35" w:rsidP="00B92A35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B92A35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2A35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1D0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A35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E7366F-82F9-4521-8670-C01977BC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A35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B92A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92A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