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7F8D" w:rsidRPr="007C51A7" w:rsidRDefault="00767F8D" w:rsidP="00767F8D">
      <w:pPr>
        <w:pStyle w:val="Akti"/>
        <w:rPr>
          <w:rFonts w:ascii="Garamond" w:hAnsi="Garamond"/>
          <w:color w:val="auto"/>
          <w:sz w:val="24"/>
          <w:szCs w:val="24"/>
          <w:lang w:val="sq-AL"/>
        </w:rPr>
      </w:pPr>
      <w:r w:rsidRPr="007C51A7">
        <w:rPr>
          <w:rFonts w:ascii="Garamond" w:hAnsi="Garamond"/>
          <w:color w:val="auto"/>
          <w:sz w:val="24"/>
          <w:szCs w:val="24"/>
          <w:lang w:val="sq-AL"/>
        </w:rPr>
        <w:t>VENDIM</w:t>
      </w:r>
    </w:p>
    <w:p w:rsidR="00767F8D" w:rsidRPr="007C51A7" w:rsidRDefault="00767F8D" w:rsidP="00767F8D">
      <w:pPr>
        <w:pStyle w:val="NumriData"/>
        <w:rPr>
          <w:rFonts w:ascii="Garamond" w:hAnsi="Garamond"/>
          <w:sz w:val="24"/>
          <w:szCs w:val="24"/>
          <w:lang w:val="sq-AL"/>
        </w:rPr>
      </w:pPr>
      <w:r w:rsidRPr="007C51A7">
        <w:rPr>
          <w:rFonts w:ascii="Garamond" w:hAnsi="Garamond"/>
          <w:sz w:val="24"/>
          <w:szCs w:val="24"/>
          <w:lang w:val="sq-AL"/>
        </w:rPr>
        <w:t>Nr. 4, datë 22.5.2013</w:t>
      </w:r>
    </w:p>
    <w:p w:rsidR="00767F8D" w:rsidRPr="007C51A7" w:rsidRDefault="00767F8D" w:rsidP="00767F8D">
      <w:pPr>
        <w:pStyle w:val="Paragrafi"/>
        <w:rPr>
          <w:rFonts w:ascii="Garamond" w:hAnsi="Garamond"/>
          <w:bCs/>
          <w:sz w:val="24"/>
          <w:szCs w:val="24"/>
          <w:lang w:val="sq-AL"/>
        </w:rPr>
      </w:pPr>
    </w:p>
    <w:p w:rsidR="00767F8D" w:rsidRPr="007C51A7" w:rsidRDefault="00767F8D" w:rsidP="00767F8D">
      <w:pPr>
        <w:pStyle w:val="Titulli"/>
        <w:rPr>
          <w:rFonts w:ascii="Garamond" w:hAnsi="Garamond"/>
          <w:sz w:val="24"/>
          <w:szCs w:val="24"/>
          <w:lang w:val="sq-AL"/>
        </w:rPr>
      </w:pPr>
      <w:r w:rsidRPr="007C51A7">
        <w:rPr>
          <w:rFonts w:ascii="Garamond" w:hAnsi="Garamond"/>
          <w:sz w:val="24"/>
          <w:szCs w:val="24"/>
          <w:lang w:val="sq-AL"/>
        </w:rPr>
        <w:t xml:space="preserve"> mbi MIRATIMIN E pagesaVE PËR licencË</w:t>
      </w:r>
    </w:p>
    <w:p w:rsidR="00046BB1" w:rsidRPr="007C51A7" w:rsidRDefault="007C51A7" w:rsidP="00046BB1">
      <w:pPr>
        <w:jc w:val="center"/>
        <w:rPr>
          <w:rFonts w:ascii="Garamond" w:hAnsi="Garamond"/>
          <w:i/>
        </w:rPr>
      </w:pPr>
      <w:r w:rsidRPr="007C51A7">
        <w:rPr>
          <w:rFonts w:ascii="Garamond" w:hAnsi="Garamond"/>
          <w:i/>
        </w:rPr>
        <w:t>(Ndryshuar me v</w:t>
      </w:r>
      <w:r w:rsidR="00046BB1" w:rsidRPr="007C51A7">
        <w:rPr>
          <w:rFonts w:ascii="Garamond" w:hAnsi="Garamond"/>
          <w:i/>
        </w:rPr>
        <w:t>endimin nr. 154, datë 18.7.2016</w:t>
      </w:r>
      <w:r w:rsidRPr="007C51A7">
        <w:rPr>
          <w:rFonts w:ascii="Garamond" w:hAnsi="Garamond"/>
          <w:i/>
        </w:rPr>
        <w:t>)</w:t>
      </w:r>
    </w:p>
    <w:p w:rsidR="00046BB1" w:rsidRPr="007C51A7" w:rsidRDefault="00046BB1" w:rsidP="00046BB1">
      <w:pPr>
        <w:jc w:val="right"/>
        <w:rPr>
          <w:rFonts w:ascii="Garamond" w:hAnsi="Garamond"/>
          <w:i/>
        </w:rPr>
      </w:pPr>
      <w:r w:rsidRPr="007C51A7">
        <w:rPr>
          <w:rFonts w:ascii="Garamond" w:hAnsi="Garamond"/>
          <w:i/>
        </w:rPr>
        <w:t>( i  përditësuar)</w:t>
      </w:r>
    </w:p>
    <w:p w:rsidR="00767F8D" w:rsidRPr="007C51A7" w:rsidRDefault="00767F8D" w:rsidP="00767F8D">
      <w:pPr>
        <w:pStyle w:val="Paragrafi"/>
        <w:rPr>
          <w:rFonts w:ascii="Garamond" w:hAnsi="Garamond"/>
          <w:bCs/>
          <w:sz w:val="24"/>
          <w:szCs w:val="24"/>
          <w:lang w:val="sq-AL"/>
        </w:rPr>
      </w:pPr>
    </w:p>
    <w:p w:rsidR="00767F8D" w:rsidRPr="007C51A7" w:rsidRDefault="00767F8D" w:rsidP="00767F8D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7C51A7">
        <w:rPr>
          <w:rFonts w:ascii="Garamond" w:hAnsi="Garamond"/>
          <w:sz w:val="24"/>
          <w:szCs w:val="24"/>
          <w:lang w:val="sq-AL"/>
        </w:rPr>
        <w:t xml:space="preserve">Në mbështetje të germës “f” të pikës 1 dhe pikës 16 të nenit 19, si dhe pikave 1 dhe 2 të nenit 25 të ligjit nr. 97/2013 </w:t>
      </w:r>
      <w:r w:rsidRPr="007C51A7">
        <w:rPr>
          <w:rFonts w:ascii="Garamond" w:hAnsi="Garamond"/>
          <w:bCs/>
          <w:caps/>
          <w:sz w:val="24"/>
          <w:szCs w:val="24"/>
          <w:lang w:val="sq-AL"/>
        </w:rPr>
        <w:t>“P</w:t>
      </w:r>
      <w:r w:rsidRPr="007C51A7">
        <w:rPr>
          <w:rFonts w:ascii="Garamond" w:hAnsi="Garamond"/>
          <w:bCs/>
          <w:sz w:val="24"/>
          <w:szCs w:val="24"/>
          <w:lang w:val="sq-AL"/>
        </w:rPr>
        <w:t xml:space="preserve">ër mediat audiovizive në </w:t>
      </w:r>
      <w:r w:rsidRPr="007C51A7">
        <w:rPr>
          <w:rFonts w:ascii="Garamond" w:hAnsi="Garamond"/>
          <w:sz w:val="24"/>
          <w:szCs w:val="24"/>
          <w:lang w:val="sq-AL"/>
        </w:rPr>
        <w:t>Republikën e Shqipërisë”, Autoriteti i Medias Audiovizive</w:t>
      </w:r>
    </w:p>
    <w:p w:rsidR="00767F8D" w:rsidRPr="007C51A7" w:rsidRDefault="00767F8D" w:rsidP="00767F8D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767F8D" w:rsidRPr="007C51A7" w:rsidRDefault="00767F8D" w:rsidP="00767F8D">
      <w:pPr>
        <w:pStyle w:val="VENDOSI"/>
        <w:keepNext w:val="0"/>
        <w:rPr>
          <w:rFonts w:ascii="Garamond" w:hAnsi="Garamond"/>
          <w:sz w:val="24"/>
          <w:szCs w:val="24"/>
          <w:lang w:val="sq-AL"/>
        </w:rPr>
      </w:pPr>
      <w:r w:rsidRPr="007C51A7">
        <w:rPr>
          <w:rFonts w:ascii="Garamond" w:hAnsi="Garamond"/>
          <w:sz w:val="24"/>
          <w:szCs w:val="24"/>
          <w:lang w:val="sq-AL"/>
        </w:rPr>
        <w:t>VENDOSI:</w:t>
      </w:r>
    </w:p>
    <w:p w:rsidR="00767F8D" w:rsidRPr="007C51A7" w:rsidRDefault="00767F8D" w:rsidP="00767F8D">
      <w:pPr>
        <w:pStyle w:val="Paragrafi"/>
        <w:rPr>
          <w:rFonts w:ascii="Garamond" w:hAnsi="Garamond"/>
          <w:bCs/>
          <w:sz w:val="24"/>
          <w:szCs w:val="24"/>
          <w:lang w:val="sq-AL"/>
        </w:rPr>
      </w:pPr>
      <w:bookmarkStart w:id="0" w:name="_GoBack"/>
      <w:bookmarkEnd w:id="0"/>
    </w:p>
    <w:p w:rsidR="00767F8D" w:rsidRPr="007C51A7" w:rsidRDefault="00767F8D" w:rsidP="00767F8D">
      <w:pPr>
        <w:pStyle w:val="Paragrafi"/>
        <w:rPr>
          <w:rFonts w:ascii="Garamond" w:hAnsi="Garamond"/>
          <w:bCs/>
          <w:sz w:val="24"/>
          <w:szCs w:val="24"/>
          <w:lang w:val="sq-AL"/>
        </w:rPr>
      </w:pPr>
      <w:r w:rsidRPr="007C51A7">
        <w:rPr>
          <w:rFonts w:ascii="Garamond" w:hAnsi="Garamond"/>
          <w:bCs/>
          <w:sz w:val="24"/>
          <w:szCs w:val="24"/>
          <w:lang w:val="sq-AL"/>
        </w:rPr>
        <w:t>1. Të miratojë pagesat për licencë si më poshtë:</w:t>
      </w:r>
    </w:p>
    <w:p w:rsidR="00767F8D" w:rsidRPr="007C51A7" w:rsidRDefault="00767F8D" w:rsidP="00767F8D">
      <w:pPr>
        <w:pStyle w:val="Paragrafi"/>
        <w:rPr>
          <w:rFonts w:ascii="Garamond" w:hAnsi="Garamond"/>
          <w:bCs/>
          <w:sz w:val="24"/>
          <w:szCs w:val="24"/>
          <w:lang w:val="sq-AL"/>
        </w:rPr>
      </w:pPr>
      <w:r w:rsidRPr="007C51A7">
        <w:rPr>
          <w:rFonts w:ascii="Garamond" w:hAnsi="Garamond"/>
          <w:bCs/>
          <w:sz w:val="24"/>
          <w:szCs w:val="24"/>
          <w:lang w:val="sq-AL"/>
        </w:rPr>
        <w:t>1.1 Pagesat vjetore për licencë kombëtare</w:t>
      </w:r>
      <w:r w:rsidRPr="007C51A7">
        <w:rPr>
          <w:rFonts w:ascii="Garamond" w:hAnsi="Garamond"/>
          <w:sz w:val="24"/>
          <w:szCs w:val="24"/>
          <w:lang w:val="sq-AL"/>
        </w:rPr>
        <w:t xml:space="preserve"> transmetimi numerik</w:t>
      </w:r>
      <w:r w:rsidRPr="007C51A7">
        <w:rPr>
          <w:rFonts w:ascii="Garamond" w:hAnsi="Garamond"/>
          <w:bCs/>
          <w:sz w:val="24"/>
          <w:szCs w:val="24"/>
          <w:lang w:val="sq-AL"/>
        </w:rPr>
        <w:t xml:space="preserve"> tokësor</w:t>
      </w:r>
    </w:p>
    <w:p w:rsidR="00767F8D" w:rsidRPr="007C51A7" w:rsidRDefault="00767F8D" w:rsidP="00767F8D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767F8D" w:rsidRPr="007C51A7" w:rsidRDefault="00767F8D" w:rsidP="00767F8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7C51A7">
        <w:rPr>
          <w:rFonts w:ascii="Garamond" w:hAnsi="Garamond"/>
          <w:sz w:val="24"/>
          <w:szCs w:val="24"/>
          <w:lang w:val="sq-AL"/>
        </w:rPr>
        <w:t xml:space="preserve">1.1.1 Masa e pagesës vjetore për licencë </w:t>
      </w:r>
      <w:r w:rsidRPr="007C51A7">
        <w:rPr>
          <w:rFonts w:ascii="Garamond" w:hAnsi="Garamond"/>
          <w:bCs/>
          <w:sz w:val="24"/>
          <w:szCs w:val="24"/>
          <w:lang w:val="sq-AL"/>
        </w:rPr>
        <w:t>kombëtare</w:t>
      </w:r>
      <w:r w:rsidRPr="007C51A7">
        <w:rPr>
          <w:rFonts w:ascii="Garamond" w:hAnsi="Garamond"/>
          <w:sz w:val="24"/>
          <w:szCs w:val="24"/>
          <w:lang w:val="sq-AL"/>
        </w:rPr>
        <w:t xml:space="preserve"> transmetimi numerik tokësor audio </w:t>
      </w:r>
    </w:p>
    <w:p w:rsidR="00767F8D" w:rsidRPr="007C51A7" w:rsidRDefault="00767F8D" w:rsidP="00767F8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7C51A7">
        <w:rPr>
          <w:rFonts w:ascii="Garamond" w:hAnsi="Garamond"/>
          <w:sz w:val="24"/>
          <w:szCs w:val="24"/>
          <w:lang w:val="sq-AL"/>
        </w:rPr>
        <w:t xml:space="preserve">- Pagesë vjetore për licencë transmetimi audio (T-DAB) </w:t>
      </w:r>
      <w:r w:rsidRPr="007C51A7">
        <w:rPr>
          <w:rFonts w:ascii="Garamond" w:hAnsi="Garamond"/>
          <w:sz w:val="24"/>
          <w:szCs w:val="24"/>
          <w:lang w:val="sq-AL"/>
        </w:rPr>
        <w:tab/>
      </w:r>
      <w:r w:rsidRPr="007C51A7">
        <w:rPr>
          <w:rFonts w:ascii="Garamond" w:hAnsi="Garamond"/>
          <w:sz w:val="24"/>
          <w:szCs w:val="24"/>
          <w:lang w:val="sq-AL"/>
        </w:rPr>
        <w:tab/>
        <w:t>1 500.000 lek</w:t>
      </w:r>
      <w:r w:rsidRPr="007C51A7">
        <w:rPr>
          <w:rFonts w:ascii="Garamond" w:hAnsi="Garamond"/>
          <w:bCs/>
          <w:sz w:val="24"/>
          <w:szCs w:val="24"/>
          <w:lang w:val="sq-AL"/>
        </w:rPr>
        <w:t>ë.</w:t>
      </w:r>
      <w:r w:rsidRPr="007C51A7">
        <w:rPr>
          <w:rFonts w:ascii="Garamond" w:hAnsi="Garamond"/>
          <w:sz w:val="24"/>
          <w:szCs w:val="24"/>
          <w:lang w:val="sq-AL"/>
        </w:rPr>
        <w:t xml:space="preserve"> </w:t>
      </w:r>
    </w:p>
    <w:p w:rsidR="00767F8D" w:rsidRPr="007C51A7" w:rsidRDefault="00767F8D" w:rsidP="00767F8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7C51A7">
        <w:rPr>
          <w:rFonts w:ascii="Garamond" w:hAnsi="Garamond"/>
          <w:sz w:val="24"/>
          <w:szCs w:val="24"/>
          <w:lang w:val="sq-AL"/>
        </w:rPr>
        <w:t>- Pagesë vjetore p</w:t>
      </w:r>
      <w:r w:rsidRPr="007C51A7">
        <w:rPr>
          <w:rFonts w:ascii="Garamond" w:hAnsi="Garamond"/>
          <w:bCs/>
          <w:sz w:val="24"/>
          <w:szCs w:val="24"/>
          <w:lang w:val="sq-AL"/>
        </w:rPr>
        <w:t>ë</w:t>
      </w:r>
      <w:r w:rsidRPr="007C51A7">
        <w:rPr>
          <w:rFonts w:ascii="Garamond" w:hAnsi="Garamond"/>
          <w:sz w:val="24"/>
          <w:szCs w:val="24"/>
          <w:lang w:val="sq-AL"/>
        </w:rPr>
        <w:t>r licencë shërbimi programi audio</w:t>
      </w:r>
      <w:r w:rsidRPr="007C51A7">
        <w:rPr>
          <w:rFonts w:ascii="Garamond" w:hAnsi="Garamond"/>
          <w:sz w:val="24"/>
          <w:szCs w:val="24"/>
          <w:lang w:val="sq-AL"/>
        </w:rPr>
        <w:tab/>
        <w:t xml:space="preserve"> </w:t>
      </w:r>
      <w:r w:rsidRPr="007C51A7">
        <w:rPr>
          <w:rFonts w:ascii="Garamond" w:hAnsi="Garamond"/>
          <w:sz w:val="24"/>
          <w:szCs w:val="24"/>
          <w:lang w:val="sq-AL"/>
        </w:rPr>
        <w:tab/>
      </w:r>
      <w:r w:rsidRPr="007C51A7">
        <w:rPr>
          <w:rFonts w:ascii="Garamond" w:hAnsi="Garamond"/>
          <w:sz w:val="24"/>
          <w:szCs w:val="24"/>
          <w:lang w:val="sq-AL"/>
        </w:rPr>
        <w:tab/>
        <w:t>200.000 lekë.</w:t>
      </w:r>
    </w:p>
    <w:p w:rsidR="00767F8D" w:rsidRPr="007C51A7" w:rsidRDefault="00767F8D" w:rsidP="00767F8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7C51A7">
        <w:rPr>
          <w:rFonts w:ascii="Garamond" w:hAnsi="Garamond"/>
          <w:sz w:val="24"/>
          <w:szCs w:val="24"/>
          <w:lang w:val="sq-AL"/>
        </w:rPr>
        <w:t>- Pagesë vjetore për licencë transmetimi audio analoge kombëtare</w:t>
      </w:r>
      <w:r w:rsidRPr="007C51A7">
        <w:rPr>
          <w:rFonts w:ascii="Garamond" w:hAnsi="Garamond"/>
          <w:sz w:val="24"/>
          <w:szCs w:val="24"/>
          <w:lang w:val="sq-AL"/>
        </w:rPr>
        <w:tab/>
        <w:t>1.500.000 lekë.</w:t>
      </w:r>
    </w:p>
    <w:p w:rsidR="00767F8D" w:rsidRPr="007C51A7" w:rsidRDefault="00767F8D" w:rsidP="00767F8D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767F8D" w:rsidRPr="007C51A7" w:rsidRDefault="00767F8D" w:rsidP="00767F8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7C51A7">
        <w:rPr>
          <w:rFonts w:ascii="Garamond" w:hAnsi="Garamond"/>
          <w:sz w:val="24"/>
          <w:szCs w:val="24"/>
          <w:lang w:val="sq-AL"/>
        </w:rPr>
        <w:t xml:space="preserve">1.1.2 Masa e pagesës vjetore për licencë kombëtare transmetimi numerik tokësor audioviziv </w:t>
      </w:r>
    </w:p>
    <w:p w:rsidR="00767F8D" w:rsidRPr="007C51A7" w:rsidRDefault="00767F8D" w:rsidP="00767F8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7C51A7">
        <w:rPr>
          <w:rFonts w:ascii="Garamond" w:hAnsi="Garamond"/>
          <w:sz w:val="24"/>
          <w:szCs w:val="24"/>
          <w:lang w:val="sq-AL"/>
        </w:rPr>
        <w:t>- Pagesë vjetore p</w:t>
      </w:r>
      <w:r w:rsidRPr="007C51A7">
        <w:rPr>
          <w:rFonts w:ascii="Garamond" w:hAnsi="Garamond"/>
          <w:bCs/>
          <w:sz w:val="24"/>
          <w:szCs w:val="24"/>
          <w:lang w:val="sq-AL"/>
        </w:rPr>
        <w:t>ë</w:t>
      </w:r>
      <w:r w:rsidRPr="007C51A7">
        <w:rPr>
          <w:rFonts w:ascii="Garamond" w:hAnsi="Garamond"/>
          <w:sz w:val="24"/>
          <w:szCs w:val="24"/>
          <w:lang w:val="sq-AL"/>
        </w:rPr>
        <w:t xml:space="preserve">r licencë transmetimi audioviziv </w:t>
      </w:r>
      <w:r w:rsidRPr="007C51A7">
        <w:rPr>
          <w:rFonts w:ascii="Garamond" w:hAnsi="Garamond"/>
          <w:sz w:val="24"/>
          <w:szCs w:val="24"/>
          <w:lang w:val="sq-AL"/>
        </w:rPr>
        <w:tab/>
        <w:t xml:space="preserve"> </w:t>
      </w:r>
      <w:r w:rsidRPr="007C51A7">
        <w:rPr>
          <w:rFonts w:ascii="Garamond" w:hAnsi="Garamond"/>
          <w:sz w:val="24"/>
          <w:szCs w:val="24"/>
          <w:lang w:val="sq-AL"/>
        </w:rPr>
        <w:tab/>
      </w:r>
      <w:r w:rsidRPr="007C51A7">
        <w:rPr>
          <w:rFonts w:ascii="Garamond" w:hAnsi="Garamond"/>
          <w:sz w:val="24"/>
          <w:szCs w:val="24"/>
          <w:lang w:val="sq-AL"/>
        </w:rPr>
        <w:tab/>
      </w:r>
      <w:r w:rsidR="007C51A7" w:rsidRPr="007C51A7">
        <w:rPr>
          <w:rFonts w:ascii="Garamond" w:hAnsi="Garamond"/>
          <w:i/>
          <w:sz w:val="24"/>
          <w:szCs w:val="24"/>
          <w:lang w:val="sq-AL"/>
        </w:rPr>
        <w:t xml:space="preserve">9, 330, 000 </w:t>
      </w:r>
      <w:r w:rsidRPr="007C51A7">
        <w:rPr>
          <w:rFonts w:ascii="Garamond" w:hAnsi="Garamond"/>
          <w:i/>
          <w:sz w:val="24"/>
          <w:szCs w:val="24"/>
          <w:lang w:val="sq-AL"/>
        </w:rPr>
        <w:t>lek</w:t>
      </w:r>
      <w:r w:rsidRPr="007C51A7">
        <w:rPr>
          <w:rFonts w:ascii="Garamond" w:hAnsi="Garamond"/>
          <w:bCs/>
          <w:i/>
          <w:sz w:val="24"/>
          <w:szCs w:val="24"/>
          <w:lang w:val="sq-AL"/>
        </w:rPr>
        <w:t>ë.</w:t>
      </w:r>
      <w:r w:rsidRPr="007C51A7">
        <w:rPr>
          <w:rFonts w:ascii="Garamond" w:hAnsi="Garamond"/>
          <w:sz w:val="24"/>
          <w:szCs w:val="24"/>
          <w:lang w:val="sq-AL"/>
        </w:rPr>
        <w:t xml:space="preserve"> </w:t>
      </w:r>
    </w:p>
    <w:p w:rsidR="00767F8D" w:rsidRPr="007C51A7" w:rsidRDefault="00767F8D" w:rsidP="00767F8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7C51A7">
        <w:rPr>
          <w:rFonts w:ascii="Garamond" w:hAnsi="Garamond"/>
          <w:sz w:val="24"/>
          <w:szCs w:val="24"/>
          <w:lang w:val="sq-AL"/>
        </w:rPr>
        <w:t>- Pagesë vjetore p</w:t>
      </w:r>
      <w:r w:rsidRPr="007C51A7">
        <w:rPr>
          <w:rFonts w:ascii="Garamond" w:hAnsi="Garamond"/>
          <w:bCs/>
          <w:sz w:val="24"/>
          <w:szCs w:val="24"/>
          <w:lang w:val="sq-AL"/>
        </w:rPr>
        <w:t>ë</w:t>
      </w:r>
      <w:r w:rsidRPr="007C51A7">
        <w:rPr>
          <w:rFonts w:ascii="Garamond" w:hAnsi="Garamond"/>
          <w:sz w:val="24"/>
          <w:szCs w:val="24"/>
          <w:lang w:val="sq-AL"/>
        </w:rPr>
        <w:t xml:space="preserve">r licencë shërbimi programi audioviziv </w:t>
      </w:r>
      <w:r w:rsidRPr="007C51A7">
        <w:rPr>
          <w:rFonts w:ascii="Garamond" w:hAnsi="Garamond"/>
          <w:sz w:val="24"/>
          <w:szCs w:val="24"/>
          <w:lang w:val="sq-AL"/>
        </w:rPr>
        <w:tab/>
      </w:r>
      <w:r w:rsidRPr="007C51A7">
        <w:rPr>
          <w:rFonts w:ascii="Garamond" w:hAnsi="Garamond"/>
          <w:sz w:val="24"/>
          <w:szCs w:val="24"/>
          <w:lang w:val="sq-AL"/>
        </w:rPr>
        <w:tab/>
        <w:t>1.700.000 lekë.</w:t>
      </w:r>
    </w:p>
    <w:p w:rsidR="00767F8D" w:rsidRPr="007C51A7" w:rsidRDefault="00767F8D" w:rsidP="00767F8D">
      <w:pPr>
        <w:pStyle w:val="Paragrafi"/>
        <w:rPr>
          <w:rFonts w:ascii="Garamond" w:hAnsi="Garamond"/>
          <w:bCs/>
          <w:sz w:val="24"/>
          <w:szCs w:val="24"/>
          <w:lang w:val="sq-AL"/>
        </w:rPr>
      </w:pPr>
      <w:r w:rsidRPr="007C51A7">
        <w:rPr>
          <w:rFonts w:ascii="Garamond" w:hAnsi="Garamond"/>
          <w:sz w:val="24"/>
          <w:szCs w:val="24"/>
          <w:lang w:val="sq-AL"/>
        </w:rPr>
        <w:t>- Pagesë vjetore p</w:t>
      </w:r>
      <w:r w:rsidRPr="007C51A7">
        <w:rPr>
          <w:rFonts w:ascii="Garamond" w:hAnsi="Garamond"/>
          <w:bCs/>
          <w:sz w:val="24"/>
          <w:szCs w:val="24"/>
          <w:lang w:val="sq-AL"/>
        </w:rPr>
        <w:t>ë</w:t>
      </w:r>
      <w:r w:rsidRPr="007C51A7">
        <w:rPr>
          <w:rFonts w:ascii="Garamond" w:hAnsi="Garamond"/>
          <w:sz w:val="24"/>
          <w:szCs w:val="24"/>
          <w:lang w:val="sq-AL"/>
        </w:rPr>
        <w:t xml:space="preserve">r licencë shërbimi programi audio mbështetur </w:t>
      </w:r>
    </w:p>
    <w:p w:rsidR="00767F8D" w:rsidRPr="007C51A7" w:rsidRDefault="00767F8D" w:rsidP="00767F8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7C51A7">
        <w:rPr>
          <w:rFonts w:ascii="Garamond" w:hAnsi="Garamond"/>
          <w:sz w:val="24"/>
          <w:szCs w:val="24"/>
          <w:lang w:val="sq-AL"/>
        </w:rPr>
        <w:t xml:space="preserve">në rrjete numerike audiovizive (DVB-T2) </w:t>
      </w:r>
      <w:r w:rsidRPr="007C51A7">
        <w:rPr>
          <w:rFonts w:ascii="Garamond" w:hAnsi="Garamond"/>
          <w:sz w:val="24"/>
          <w:szCs w:val="24"/>
          <w:lang w:val="sq-AL"/>
        </w:rPr>
        <w:tab/>
      </w:r>
      <w:r w:rsidRPr="007C51A7">
        <w:rPr>
          <w:rFonts w:ascii="Garamond" w:hAnsi="Garamond"/>
          <w:sz w:val="24"/>
          <w:szCs w:val="24"/>
          <w:lang w:val="sq-AL"/>
        </w:rPr>
        <w:tab/>
      </w:r>
      <w:r w:rsidRPr="007C51A7">
        <w:rPr>
          <w:rFonts w:ascii="Garamond" w:hAnsi="Garamond"/>
          <w:sz w:val="24"/>
          <w:szCs w:val="24"/>
          <w:lang w:val="sq-AL"/>
        </w:rPr>
        <w:tab/>
      </w:r>
      <w:r w:rsidRPr="007C51A7">
        <w:rPr>
          <w:rFonts w:ascii="Garamond" w:hAnsi="Garamond"/>
          <w:sz w:val="24"/>
          <w:szCs w:val="24"/>
          <w:lang w:val="sq-AL"/>
        </w:rPr>
        <w:tab/>
        <w:t>200.000 lek</w:t>
      </w:r>
      <w:r w:rsidRPr="007C51A7">
        <w:rPr>
          <w:rFonts w:ascii="Garamond" w:hAnsi="Garamond"/>
          <w:bCs/>
          <w:sz w:val="24"/>
          <w:szCs w:val="24"/>
          <w:lang w:val="sq-AL"/>
        </w:rPr>
        <w:t xml:space="preserve">ë. </w:t>
      </w:r>
    </w:p>
    <w:p w:rsidR="00767F8D" w:rsidRPr="007C51A7" w:rsidRDefault="00767F8D" w:rsidP="00767F8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7C51A7">
        <w:rPr>
          <w:rFonts w:ascii="Garamond" w:hAnsi="Garamond"/>
          <w:sz w:val="24"/>
          <w:szCs w:val="24"/>
          <w:lang w:val="sq-AL"/>
        </w:rPr>
        <w:t xml:space="preserve">1.2. </w:t>
      </w:r>
      <w:r w:rsidRPr="007C51A7">
        <w:rPr>
          <w:rFonts w:ascii="Garamond" w:hAnsi="Garamond"/>
          <w:bCs/>
          <w:sz w:val="24"/>
          <w:szCs w:val="24"/>
          <w:lang w:val="sq-AL"/>
        </w:rPr>
        <w:t>Pagesat vjetore për licencë rajonale</w:t>
      </w:r>
      <w:r w:rsidRPr="007C51A7">
        <w:rPr>
          <w:rFonts w:ascii="Garamond" w:hAnsi="Garamond"/>
          <w:sz w:val="24"/>
          <w:szCs w:val="24"/>
          <w:lang w:val="sq-AL"/>
        </w:rPr>
        <w:t xml:space="preserve"> transmetimi numerik</w:t>
      </w:r>
      <w:r w:rsidRPr="007C51A7">
        <w:rPr>
          <w:rFonts w:ascii="Garamond" w:hAnsi="Garamond"/>
          <w:bCs/>
          <w:sz w:val="24"/>
          <w:szCs w:val="24"/>
          <w:lang w:val="sq-AL"/>
        </w:rPr>
        <w:t xml:space="preserve"> tokësor</w:t>
      </w:r>
    </w:p>
    <w:p w:rsidR="00767F8D" w:rsidRPr="007C51A7" w:rsidRDefault="00767F8D" w:rsidP="00767F8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7C51A7">
        <w:rPr>
          <w:rFonts w:ascii="Garamond" w:hAnsi="Garamond"/>
          <w:sz w:val="24"/>
          <w:szCs w:val="24"/>
          <w:lang w:val="sq-AL"/>
        </w:rPr>
        <w:t>1.2.1 Masa e pagesës vjetore për licencë rajonale transmetimi numerik tokësor audio dhe audiovizive dhe audio analoge (1 qark)</w:t>
      </w:r>
    </w:p>
    <w:p w:rsidR="00767F8D" w:rsidRPr="007C51A7" w:rsidRDefault="00767F8D" w:rsidP="00767F8D">
      <w:pPr>
        <w:widowControl w:val="0"/>
        <w:ind w:left="990"/>
        <w:rPr>
          <w:rFonts w:ascii="Garamond" w:hAnsi="Garamond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583"/>
        <w:gridCol w:w="3659"/>
        <w:gridCol w:w="1451"/>
        <w:gridCol w:w="1451"/>
        <w:gridCol w:w="2206"/>
      </w:tblGrid>
      <w:tr w:rsidR="007C51A7" w:rsidRPr="007C51A7" w:rsidTr="00A6187A">
        <w:trPr>
          <w:trHeight w:val="315"/>
        </w:trPr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7C51A7" w:rsidRDefault="00767F8D" w:rsidP="00A6187A">
            <w:pPr>
              <w:widowControl w:val="0"/>
              <w:rPr>
                <w:rFonts w:ascii="Garamond" w:hAnsi="Garamond"/>
                <w:b/>
              </w:rPr>
            </w:pPr>
            <w:r w:rsidRPr="007C51A7">
              <w:rPr>
                <w:rFonts w:ascii="Garamond" w:hAnsi="Garamond"/>
                <w:b/>
              </w:rPr>
              <w:t> Nr.</w:t>
            </w:r>
          </w:p>
        </w:tc>
        <w:tc>
          <w:tcPr>
            <w:tcW w:w="209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7C51A7" w:rsidRDefault="00767F8D" w:rsidP="00A6187A">
            <w:pPr>
              <w:widowControl w:val="0"/>
              <w:jc w:val="center"/>
              <w:rPr>
                <w:rFonts w:ascii="Garamond" w:hAnsi="Garamond"/>
                <w:b/>
              </w:rPr>
            </w:pPr>
            <w:r w:rsidRPr="007C51A7">
              <w:rPr>
                <w:rFonts w:ascii="Garamond" w:hAnsi="Garamond"/>
                <w:b/>
              </w:rPr>
              <w:t>Zonat</w:t>
            </w:r>
          </w:p>
        </w:tc>
        <w:tc>
          <w:tcPr>
            <w:tcW w:w="73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7C51A7" w:rsidRDefault="00767F8D" w:rsidP="00A6187A">
            <w:pPr>
              <w:widowControl w:val="0"/>
              <w:jc w:val="center"/>
              <w:rPr>
                <w:rFonts w:ascii="Garamond" w:hAnsi="Garamond"/>
                <w:b/>
              </w:rPr>
            </w:pPr>
            <w:r w:rsidRPr="007C51A7">
              <w:rPr>
                <w:rFonts w:ascii="Garamond" w:hAnsi="Garamond"/>
                <w:b/>
              </w:rPr>
              <w:t xml:space="preserve">Transmetime </w:t>
            </w:r>
          </w:p>
        </w:tc>
        <w:tc>
          <w:tcPr>
            <w:tcW w:w="73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7C51A7" w:rsidRDefault="00767F8D" w:rsidP="00A6187A">
            <w:pPr>
              <w:widowControl w:val="0"/>
              <w:jc w:val="center"/>
              <w:rPr>
                <w:rFonts w:ascii="Garamond" w:hAnsi="Garamond"/>
                <w:b/>
              </w:rPr>
            </w:pPr>
            <w:r w:rsidRPr="007C51A7">
              <w:rPr>
                <w:rFonts w:ascii="Garamond" w:hAnsi="Garamond"/>
                <w:b/>
              </w:rPr>
              <w:t>Transmetime</w:t>
            </w:r>
          </w:p>
        </w:tc>
        <w:tc>
          <w:tcPr>
            <w:tcW w:w="11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7C51A7" w:rsidRDefault="00767F8D" w:rsidP="00A6187A">
            <w:pPr>
              <w:widowControl w:val="0"/>
              <w:jc w:val="center"/>
              <w:rPr>
                <w:rFonts w:ascii="Garamond" w:hAnsi="Garamond"/>
                <w:b/>
              </w:rPr>
            </w:pPr>
            <w:r w:rsidRPr="007C51A7">
              <w:rPr>
                <w:rFonts w:ascii="Garamond" w:hAnsi="Garamond"/>
                <w:b/>
              </w:rPr>
              <w:t>Pagesa për operatorët</w:t>
            </w:r>
          </w:p>
        </w:tc>
      </w:tr>
      <w:tr w:rsidR="007C51A7" w:rsidRPr="007C51A7" w:rsidTr="00A6187A">
        <w:trPr>
          <w:trHeight w:val="315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7C51A7" w:rsidRDefault="00767F8D" w:rsidP="00A6187A">
            <w:pPr>
              <w:widowControl w:val="0"/>
              <w:rPr>
                <w:rFonts w:ascii="Garamond" w:hAnsi="Garamond" w:cs="Arial"/>
                <w:b/>
              </w:rPr>
            </w:pPr>
            <w:r w:rsidRPr="007C51A7">
              <w:rPr>
                <w:rFonts w:ascii="Garamond" w:hAnsi="Garamond" w:cs="Arial"/>
                <w:b/>
              </w:rPr>
              <w:t> </w:t>
            </w:r>
          </w:p>
        </w:tc>
        <w:tc>
          <w:tcPr>
            <w:tcW w:w="2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7C51A7" w:rsidRDefault="00767F8D" w:rsidP="00A6187A">
            <w:pPr>
              <w:widowControl w:val="0"/>
              <w:rPr>
                <w:rFonts w:ascii="Garamond" w:hAnsi="Garamond"/>
                <w:b/>
              </w:rPr>
            </w:pPr>
            <w:r w:rsidRPr="007C51A7">
              <w:rPr>
                <w:rFonts w:ascii="Garamond" w:hAnsi="Garamond"/>
                <w:b/>
              </w:rP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7C51A7" w:rsidRDefault="00767F8D" w:rsidP="00A6187A">
            <w:pPr>
              <w:widowControl w:val="0"/>
              <w:jc w:val="center"/>
              <w:rPr>
                <w:rFonts w:ascii="Garamond" w:hAnsi="Garamond"/>
                <w:b/>
              </w:rPr>
            </w:pPr>
            <w:r w:rsidRPr="007C51A7">
              <w:rPr>
                <w:rFonts w:ascii="Garamond" w:hAnsi="Garamond"/>
                <w:b/>
              </w:rPr>
              <w:t>audio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7C51A7" w:rsidRDefault="00767F8D" w:rsidP="00A6187A">
            <w:pPr>
              <w:widowControl w:val="0"/>
              <w:jc w:val="center"/>
              <w:rPr>
                <w:rFonts w:ascii="Garamond" w:hAnsi="Garamond"/>
                <w:b/>
              </w:rPr>
            </w:pPr>
            <w:r w:rsidRPr="007C51A7">
              <w:rPr>
                <w:rFonts w:ascii="Garamond" w:hAnsi="Garamond"/>
                <w:b/>
              </w:rPr>
              <w:t>audiovizive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7C51A7" w:rsidRDefault="00767F8D" w:rsidP="00A6187A">
            <w:pPr>
              <w:widowControl w:val="0"/>
              <w:jc w:val="center"/>
              <w:rPr>
                <w:rFonts w:ascii="Garamond" w:hAnsi="Garamond"/>
                <w:b/>
              </w:rPr>
            </w:pPr>
            <w:r w:rsidRPr="007C51A7">
              <w:rPr>
                <w:rFonts w:ascii="Garamond" w:hAnsi="Garamond"/>
                <w:b/>
              </w:rPr>
              <w:t>audio FM</w:t>
            </w:r>
          </w:p>
        </w:tc>
      </w:tr>
      <w:tr w:rsidR="007C51A7" w:rsidRPr="007C51A7" w:rsidTr="00A6187A">
        <w:trPr>
          <w:trHeight w:val="112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7C51A7" w:rsidRDefault="00767F8D" w:rsidP="00A6187A">
            <w:pPr>
              <w:widowControl w:val="0"/>
              <w:jc w:val="center"/>
              <w:rPr>
                <w:rFonts w:ascii="Garamond" w:hAnsi="Garamond"/>
              </w:rPr>
            </w:pPr>
            <w:r w:rsidRPr="007C51A7">
              <w:rPr>
                <w:rFonts w:ascii="Garamond" w:hAnsi="Garamond"/>
              </w:rPr>
              <w:t>1</w:t>
            </w:r>
          </w:p>
        </w:tc>
        <w:tc>
          <w:tcPr>
            <w:tcW w:w="2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7C51A7" w:rsidRDefault="00767F8D" w:rsidP="00A6187A">
            <w:pPr>
              <w:widowControl w:val="0"/>
              <w:rPr>
                <w:rFonts w:ascii="Garamond" w:hAnsi="Garamond"/>
              </w:rPr>
            </w:pPr>
            <w:r w:rsidRPr="007C51A7">
              <w:rPr>
                <w:rFonts w:ascii="Garamond" w:hAnsi="Garamond"/>
              </w:rPr>
              <w:t xml:space="preserve">Qark me popullsi deri në </w:t>
            </w:r>
            <w:r w:rsidRPr="007C51A7">
              <w:rPr>
                <w:rFonts w:ascii="Garamond" w:hAnsi="Garamond"/>
                <w:bCs/>
              </w:rPr>
              <w:t>250 000</w:t>
            </w:r>
            <w:r w:rsidRPr="007C51A7">
              <w:rPr>
                <w:rFonts w:ascii="Garamond" w:hAnsi="Garamond"/>
              </w:rPr>
              <w:t xml:space="preserve"> banorë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7C51A7" w:rsidRDefault="00767F8D" w:rsidP="00A6187A">
            <w:pPr>
              <w:widowControl w:val="0"/>
              <w:jc w:val="right"/>
              <w:rPr>
                <w:rFonts w:ascii="Garamond" w:hAnsi="Garamond"/>
              </w:rPr>
            </w:pPr>
            <w:r w:rsidRPr="007C51A7">
              <w:rPr>
                <w:rFonts w:ascii="Garamond" w:hAnsi="Garamond"/>
              </w:rPr>
              <w:t>60000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7C51A7" w:rsidRDefault="00767F8D" w:rsidP="00A6187A">
            <w:pPr>
              <w:widowControl w:val="0"/>
              <w:jc w:val="right"/>
              <w:rPr>
                <w:rFonts w:ascii="Garamond" w:hAnsi="Garamond"/>
              </w:rPr>
            </w:pPr>
            <w:r w:rsidRPr="007C51A7">
              <w:rPr>
                <w:rFonts w:ascii="Garamond" w:hAnsi="Garamond"/>
              </w:rPr>
              <w:t>700000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7C51A7" w:rsidRDefault="00767F8D" w:rsidP="00A6187A">
            <w:pPr>
              <w:widowControl w:val="0"/>
              <w:jc w:val="right"/>
              <w:rPr>
                <w:rFonts w:ascii="Garamond" w:hAnsi="Garamond"/>
              </w:rPr>
            </w:pPr>
            <w:r w:rsidRPr="007C51A7">
              <w:rPr>
                <w:rFonts w:ascii="Garamond" w:hAnsi="Garamond"/>
              </w:rPr>
              <w:t>21500</w:t>
            </w:r>
          </w:p>
        </w:tc>
      </w:tr>
      <w:tr w:rsidR="007C51A7" w:rsidRPr="007C51A7" w:rsidTr="00A6187A">
        <w:trPr>
          <w:trHeight w:val="56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7C51A7" w:rsidRDefault="00767F8D" w:rsidP="00A6187A">
            <w:pPr>
              <w:widowControl w:val="0"/>
              <w:jc w:val="center"/>
              <w:rPr>
                <w:rFonts w:ascii="Garamond" w:hAnsi="Garamond"/>
              </w:rPr>
            </w:pPr>
            <w:r w:rsidRPr="007C51A7">
              <w:rPr>
                <w:rFonts w:ascii="Garamond" w:hAnsi="Garamond"/>
              </w:rPr>
              <w:t>2</w:t>
            </w:r>
          </w:p>
        </w:tc>
        <w:tc>
          <w:tcPr>
            <w:tcW w:w="2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7C51A7" w:rsidRDefault="00767F8D" w:rsidP="00A6187A">
            <w:pPr>
              <w:widowControl w:val="0"/>
              <w:rPr>
                <w:rFonts w:ascii="Garamond" w:hAnsi="Garamond"/>
              </w:rPr>
            </w:pPr>
            <w:r w:rsidRPr="007C51A7">
              <w:rPr>
                <w:rFonts w:ascii="Garamond" w:hAnsi="Garamond"/>
              </w:rPr>
              <w:t xml:space="preserve">Qark me popullsi deri në </w:t>
            </w:r>
            <w:r w:rsidRPr="007C51A7">
              <w:rPr>
                <w:rFonts w:ascii="Garamond" w:hAnsi="Garamond"/>
                <w:bCs/>
              </w:rPr>
              <w:t>400 000</w:t>
            </w:r>
            <w:r w:rsidRPr="007C51A7">
              <w:rPr>
                <w:rFonts w:ascii="Garamond" w:hAnsi="Garamond"/>
              </w:rPr>
              <w:t xml:space="preserve"> banorë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7C51A7" w:rsidRDefault="00767F8D" w:rsidP="00A6187A">
            <w:pPr>
              <w:widowControl w:val="0"/>
              <w:jc w:val="right"/>
              <w:rPr>
                <w:rFonts w:ascii="Garamond" w:hAnsi="Garamond"/>
              </w:rPr>
            </w:pPr>
            <w:r w:rsidRPr="007C51A7">
              <w:rPr>
                <w:rFonts w:ascii="Garamond" w:hAnsi="Garamond"/>
              </w:rPr>
              <w:t>120000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7C51A7" w:rsidRDefault="00767F8D" w:rsidP="00A6187A">
            <w:pPr>
              <w:widowControl w:val="0"/>
              <w:jc w:val="right"/>
              <w:rPr>
                <w:rFonts w:ascii="Garamond" w:hAnsi="Garamond"/>
              </w:rPr>
            </w:pPr>
            <w:r w:rsidRPr="007C51A7">
              <w:rPr>
                <w:rFonts w:ascii="Garamond" w:hAnsi="Garamond"/>
              </w:rPr>
              <w:t>1400000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7C51A7" w:rsidRDefault="00767F8D" w:rsidP="00A6187A">
            <w:pPr>
              <w:widowControl w:val="0"/>
              <w:jc w:val="right"/>
              <w:rPr>
                <w:rFonts w:ascii="Garamond" w:hAnsi="Garamond"/>
              </w:rPr>
            </w:pPr>
            <w:r w:rsidRPr="007C51A7">
              <w:rPr>
                <w:rFonts w:ascii="Garamond" w:hAnsi="Garamond"/>
              </w:rPr>
              <w:t>34300</w:t>
            </w:r>
          </w:p>
        </w:tc>
      </w:tr>
      <w:tr w:rsidR="007C51A7" w:rsidRPr="007C51A7" w:rsidTr="00A6187A">
        <w:trPr>
          <w:trHeight w:val="56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7C51A7" w:rsidRDefault="00767F8D" w:rsidP="00A6187A">
            <w:pPr>
              <w:widowControl w:val="0"/>
              <w:jc w:val="center"/>
              <w:rPr>
                <w:rFonts w:ascii="Garamond" w:hAnsi="Garamond"/>
              </w:rPr>
            </w:pPr>
            <w:r w:rsidRPr="007C51A7">
              <w:rPr>
                <w:rFonts w:ascii="Garamond" w:hAnsi="Garamond"/>
              </w:rPr>
              <w:t>3</w:t>
            </w:r>
          </w:p>
        </w:tc>
        <w:tc>
          <w:tcPr>
            <w:tcW w:w="2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7C51A7" w:rsidRDefault="00767F8D" w:rsidP="00A6187A">
            <w:pPr>
              <w:widowControl w:val="0"/>
              <w:rPr>
                <w:rFonts w:ascii="Garamond" w:hAnsi="Garamond"/>
              </w:rPr>
            </w:pPr>
            <w:r w:rsidRPr="007C51A7">
              <w:rPr>
                <w:rFonts w:ascii="Garamond" w:hAnsi="Garamond"/>
              </w:rPr>
              <w:t xml:space="preserve">Qark me popullsi mbi </w:t>
            </w:r>
            <w:r w:rsidRPr="007C51A7">
              <w:rPr>
                <w:rFonts w:ascii="Garamond" w:hAnsi="Garamond"/>
                <w:bCs/>
              </w:rPr>
              <w:t>400 000</w:t>
            </w:r>
            <w:r w:rsidRPr="007C51A7">
              <w:rPr>
                <w:rFonts w:ascii="Garamond" w:hAnsi="Garamond"/>
              </w:rPr>
              <w:t xml:space="preserve"> banorë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7C51A7" w:rsidRDefault="00767F8D" w:rsidP="00A6187A">
            <w:pPr>
              <w:widowControl w:val="0"/>
              <w:jc w:val="right"/>
              <w:rPr>
                <w:rFonts w:ascii="Garamond" w:hAnsi="Garamond"/>
              </w:rPr>
            </w:pPr>
            <w:r w:rsidRPr="007C51A7">
              <w:rPr>
                <w:rFonts w:ascii="Garamond" w:hAnsi="Garamond"/>
              </w:rPr>
              <w:t>140000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7C51A7" w:rsidRDefault="00767F8D" w:rsidP="00A6187A">
            <w:pPr>
              <w:widowControl w:val="0"/>
              <w:jc w:val="right"/>
              <w:rPr>
                <w:rFonts w:ascii="Garamond" w:hAnsi="Garamond"/>
              </w:rPr>
            </w:pPr>
            <w:r w:rsidRPr="007C51A7">
              <w:rPr>
                <w:rFonts w:ascii="Garamond" w:hAnsi="Garamond"/>
              </w:rPr>
              <w:t>1700000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7C51A7" w:rsidRDefault="00767F8D" w:rsidP="00A6187A">
            <w:pPr>
              <w:widowControl w:val="0"/>
              <w:jc w:val="right"/>
              <w:rPr>
                <w:rFonts w:ascii="Garamond" w:hAnsi="Garamond"/>
              </w:rPr>
            </w:pPr>
            <w:r w:rsidRPr="007C51A7">
              <w:rPr>
                <w:rFonts w:ascii="Garamond" w:hAnsi="Garamond"/>
              </w:rPr>
              <w:t>40000</w:t>
            </w:r>
          </w:p>
        </w:tc>
      </w:tr>
      <w:tr w:rsidR="007C51A7" w:rsidRPr="007C51A7" w:rsidTr="00A6187A">
        <w:trPr>
          <w:trHeight w:val="79"/>
        </w:trPr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7C51A7" w:rsidRDefault="00767F8D" w:rsidP="00A6187A">
            <w:pPr>
              <w:widowControl w:val="0"/>
              <w:jc w:val="center"/>
              <w:rPr>
                <w:rFonts w:ascii="Garamond" w:hAnsi="Garamond"/>
              </w:rPr>
            </w:pPr>
            <w:r w:rsidRPr="007C51A7">
              <w:rPr>
                <w:rFonts w:ascii="Garamond" w:hAnsi="Garamond"/>
              </w:rPr>
              <w:t>4</w:t>
            </w:r>
          </w:p>
        </w:tc>
        <w:tc>
          <w:tcPr>
            <w:tcW w:w="20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7C51A7" w:rsidRDefault="00767F8D" w:rsidP="00A6187A">
            <w:pPr>
              <w:widowControl w:val="0"/>
              <w:rPr>
                <w:rFonts w:ascii="Garamond" w:hAnsi="Garamond"/>
              </w:rPr>
            </w:pPr>
            <w:r w:rsidRPr="007C51A7">
              <w:rPr>
                <w:rFonts w:ascii="Garamond" w:hAnsi="Garamond"/>
              </w:rPr>
              <w:t>Për Tiranën dhe Durrësin</w:t>
            </w:r>
          </w:p>
        </w:tc>
        <w:tc>
          <w:tcPr>
            <w:tcW w:w="7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7C51A7" w:rsidRDefault="00767F8D" w:rsidP="00A6187A">
            <w:pPr>
              <w:widowControl w:val="0"/>
              <w:jc w:val="right"/>
              <w:rPr>
                <w:rFonts w:ascii="Garamond" w:hAnsi="Garamond"/>
              </w:rPr>
            </w:pPr>
            <w:r w:rsidRPr="007C51A7">
              <w:rPr>
                <w:rFonts w:ascii="Garamond" w:hAnsi="Garamond"/>
              </w:rPr>
              <w:t>400000</w:t>
            </w:r>
          </w:p>
        </w:tc>
        <w:tc>
          <w:tcPr>
            <w:tcW w:w="7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7C51A7" w:rsidRDefault="00767F8D" w:rsidP="00A6187A">
            <w:pPr>
              <w:widowControl w:val="0"/>
              <w:jc w:val="right"/>
              <w:rPr>
                <w:rFonts w:ascii="Garamond" w:hAnsi="Garamond"/>
              </w:rPr>
            </w:pPr>
            <w:r w:rsidRPr="007C51A7">
              <w:rPr>
                <w:rFonts w:ascii="Garamond" w:hAnsi="Garamond"/>
              </w:rPr>
              <w:t>4500000</w:t>
            </w:r>
          </w:p>
        </w:tc>
        <w:tc>
          <w:tcPr>
            <w:tcW w:w="1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7C51A7" w:rsidRDefault="00767F8D" w:rsidP="00A6187A">
            <w:pPr>
              <w:widowControl w:val="0"/>
              <w:jc w:val="right"/>
              <w:rPr>
                <w:rFonts w:ascii="Garamond" w:hAnsi="Garamond"/>
              </w:rPr>
            </w:pPr>
            <w:r w:rsidRPr="007C51A7">
              <w:rPr>
                <w:rFonts w:ascii="Garamond" w:hAnsi="Garamond"/>
              </w:rPr>
              <w:t>140000</w:t>
            </w:r>
          </w:p>
        </w:tc>
      </w:tr>
      <w:tr w:rsidR="007C51A7" w:rsidRPr="007C51A7" w:rsidTr="00A6187A">
        <w:trPr>
          <w:trHeight w:val="111"/>
        </w:trPr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7C51A7" w:rsidRDefault="00767F8D" w:rsidP="00A6187A">
            <w:pPr>
              <w:widowControl w:val="0"/>
              <w:jc w:val="center"/>
              <w:rPr>
                <w:rFonts w:ascii="Garamond" w:hAnsi="Garamond"/>
              </w:rPr>
            </w:pPr>
            <w:r w:rsidRPr="007C51A7">
              <w:rPr>
                <w:rFonts w:ascii="Garamond" w:hAnsi="Garamond"/>
              </w:rPr>
              <w:t>5</w:t>
            </w:r>
          </w:p>
        </w:tc>
        <w:tc>
          <w:tcPr>
            <w:tcW w:w="20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7C51A7" w:rsidRDefault="00767F8D" w:rsidP="00A6187A">
            <w:pPr>
              <w:widowControl w:val="0"/>
              <w:rPr>
                <w:rFonts w:ascii="Garamond" w:hAnsi="Garamond"/>
              </w:rPr>
            </w:pPr>
            <w:r w:rsidRPr="007C51A7">
              <w:rPr>
                <w:rFonts w:ascii="Garamond" w:hAnsi="Garamond"/>
              </w:rPr>
              <w:t>Vetëm për qytetin e Tiranës</w:t>
            </w:r>
          </w:p>
        </w:tc>
        <w:tc>
          <w:tcPr>
            <w:tcW w:w="7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7C51A7" w:rsidRDefault="00767F8D" w:rsidP="00A6187A">
            <w:pPr>
              <w:widowControl w:val="0"/>
              <w:jc w:val="right"/>
              <w:rPr>
                <w:rFonts w:ascii="Garamond" w:hAnsi="Garamond"/>
              </w:rPr>
            </w:pPr>
            <w:r w:rsidRPr="007C51A7">
              <w:rPr>
                <w:rFonts w:ascii="Garamond" w:hAnsi="Garamond"/>
              </w:rPr>
              <w:t>60000</w:t>
            </w:r>
          </w:p>
        </w:tc>
        <w:tc>
          <w:tcPr>
            <w:tcW w:w="7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7C51A7" w:rsidRDefault="00767F8D" w:rsidP="00A6187A">
            <w:pPr>
              <w:widowControl w:val="0"/>
              <w:jc w:val="center"/>
              <w:rPr>
                <w:rFonts w:ascii="Garamond" w:hAnsi="Garamond"/>
              </w:rPr>
            </w:pPr>
            <w:r w:rsidRPr="007C51A7">
              <w:rPr>
                <w:rFonts w:ascii="Garamond" w:hAnsi="Garamond"/>
              </w:rPr>
              <w:t>---</w:t>
            </w:r>
          </w:p>
        </w:tc>
        <w:tc>
          <w:tcPr>
            <w:tcW w:w="1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7C51A7" w:rsidRDefault="00767F8D" w:rsidP="00A6187A">
            <w:pPr>
              <w:widowControl w:val="0"/>
              <w:jc w:val="right"/>
              <w:rPr>
                <w:rFonts w:ascii="Garamond" w:hAnsi="Garamond"/>
              </w:rPr>
            </w:pPr>
            <w:r w:rsidRPr="007C51A7">
              <w:rPr>
                <w:rFonts w:ascii="Garamond" w:hAnsi="Garamond"/>
              </w:rPr>
              <w:t>42300</w:t>
            </w:r>
          </w:p>
        </w:tc>
      </w:tr>
    </w:tbl>
    <w:p w:rsidR="00767F8D" w:rsidRPr="007C51A7" w:rsidRDefault="00767F8D" w:rsidP="00767F8D">
      <w:pPr>
        <w:widowControl w:val="0"/>
        <w:rPr>
          <w:rFonts w:ascii="Garamond" w:hAnsi="Garamond"/>
          <w:bCs/>
        </w:rPr>
      </w:pPr>
    </w:p>
    <w:p w:rsidR="00767F8D" w:rsidRPr="007C51A7" w:rsidRDefault="00767F8D" w:rsidP="00767F8D">
      <w:pPr>
        <w:widowControl w:val="0"/>
        <w:numPr>
          <w:ilvl w:val="2"/>
          <w:numId w:val="1"/>
        </w:numPr>
        <w:jc w:val="both"/>
        <w:rPr>
          <w:rFonts w:ascii="Garamond" w:hAnsi="Garamond"/>
          <w:bCs/>
        </w:rPr>
      </w:pPr>
      <w:r w:rsidRPr="007C51A7">
        <w:rPr>
          <w:rFonts w:ascii="Garamond" w:hAnsi="Garamond"/>
        </w:rPr>
        <w:t xml:space="preserve">Masa e pagesës vjetore për licencë shërbimi </w:t>
      </w:r>
      <w:r w:rsidRPr="007C51A7">
        <w:rPr>
          <w:rFonts w:ascii="Garamond" w:hAnsi="Garamond"/>
          <w:bCs/>
        </w:rPr>
        <w:t>programi audio dhe audioviziv mbështetur në një rrjet rajonal numerik tokësor</w:t>
      </w:r>
      <w:r w:rsidRPr="007C51A7">
        <w:rPr>
          <w:rFonts w:ascii="Garamond" w:hAnsi="Garamond"/>
        </w:rPr>
        <w:t xml:space="preserve"> (1 qark)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609"/>
        <w:gridCol w:w="3893"/>
        <w:gridCol w:w="2145"/>
        <w:gridCol w:w="2703"/>
      </w:tblGrid>
      <w:tr w:rsidR="007C51A7" w:rsidRPr="007C51A7" w:rsidTr="00A6187A">
        <w:trPr>
          <w:trHeight w:val="315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7C51A7" w:rsidRDefault="00767F8D" w:rsidP="00A6187A">
            <w:pPr>
              <w:widowControl w:val="0"/>
              <w:rPr>
                <w:rFonts w:ascii="Garamond" w:hAnsi="Garamond"/>
                <w:b/>
              </w:rPr>
            </w:pPr>
            <w:r w:rsidRPr="007C51A7">
              <w:rPr>
                <w:rFonts w:ascii="Garamond" w:hAnsi="Garamond"/>
                <w:b/>
              </w:rPr>
              <w:t> Nr.</w:t>
            </w:r>
          </w:p>
        </w:tc>
        <w:tc>
          <w:tcPr>
            <w:tcW w:w="214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7C51A7" w:rsidRDefault="00767F8D" w:rsidP="00A6187A">
            <w:pPr>
              <w:widowControl w:val="0"/>
              <w:jc w:val="center"/>
              <w:rPr>
                <w:rFonts w:ascii="Garamond" w:hAnsi="Garamond"/>
                <w:b/>
              </w:rPr>
            </w:pPr>
            <w:r w:rsidRPr="007C51A7">
              <w:rPr>
                <w:rFonts w:ascii="Garamond" w:hAnsi="Garamond"/>
                <w:b/>
              </w:rPr>
              <w:t>Zonat</w:t>
            </w:r>
          </w:p>
        </w:tc>
        <w:tc>
          <w:tcPr>
            <w:tcW w:w="111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7C51A7" w:rsidRDefault="00767F8D" w:rsidP="00A6187A">
            <w:pPr>
              <w:widowControl w:val="0"/>
              <w:rPr>
                <w:rFonts w:ascii="Garamond" w:hAnsi="Garamond"/>
                <w:b/>
              </w:rPr>
            </w:pPr>
            <w:r w:rsidRPr="007C51A7">
              <w:rPr>
                <w:rFonts w:ascii="Garamond" w:hAnsi="Garamond"/>
                <w:b/>
              </w:rPr>
              <w:t>Transmetime audio</w:t>
            </w:r>
          </w:p>
        </w:tc>
        <w:tc>
          <w:tcPr>
            <w:tcW w:w="14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7C51A7" w:rsidRDefault="00767F8D" w:rsidP="00A6187A">
            <w:pPr>
              <w:widowControl w:val="0"/>
              <w:jc w:val="center"/>
              <w:rPr>
                <w:rFonts w:ascii="Garamond" w:hAnsi="Garamond"/>
                <w:b/>
              </w:rPr>
            </w:pPr>
            <w:r w:rsidRPr="007C51A7">
              <w:rPr>
                <w:rFonts w:ascii="Garamond" w:hAnsi="Garamond"/>
                <w:b/>
              </w:rPr>
              <w:t>Transmetime audiovizive</w:t>
            </w:r>
          </w:p>
        </w:tc>
      </w:tr>
      <w:tr w:rsidR="007C51A7" w:rsidRPr="007C51A7" w:rsidTr="00A6187A">
        <w:trPr>
          <w:trHeight w:val="315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7C51A7" w:rsidRDefault="00767F8D" w:rsidP="00A6187A">
            <w:pPr>
              <w:widowControl w:val="0"/>
              <w:rPr>
                <w:rFonts w:ascii="Garamond" w:hAnsi="Garamond" w:cs="Arial"/>
              </w:rPr>
            </w:pPr>
            <w:r w:rsidRPr="007C51A7">
              <w:rPr>
                <w:rFonts w:ascii="Garamond" w:hAnsi="Garamond" w:cs="Arial"/>
              </w:rPr>
              <w:t> </w:t>
            </w:r>
          </w:p>
        </w:tc>
        <w:tc>
          <w:tcPr>
            <w:tcW w:w="2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7C51A7" w:rsidRDefault="00767F8D" w:rsidP="00A6187A">
            <w:pPr>
              <w:widowControl w:val="0"/>
              <w:jc w:val="center"/>
              <w:rPr>
                <w:rFonts w:ascii="Garamond" w:hAnsi="Garamond"/>
              </w:rPr>
            </w:pP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7C51A7" w:rsidRDefault="00767F8D" w:rsidP="00A6187A">
            <w:pPr>
              <w:widowControl w:val="0"/>
              <w:rPr>
                <w:rFonts w:ascii="Garamond" w:hAnsi="Garamond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7C51A7" w:rsidRDefault="00767F8D" w:rsidP="00A6187A">
            <w:pPr>
              <w:widowControl w:val="0"/>
              <w:rPr>
                <w:rFonts w:ascii="Garamond" w:hAnsi="Garamond"/>
              </w:rPr>
            </w:pPr>
          </w:p>
        </w:tc>
      </w:tr>
      <w:tr w:rsidR="007C51A7" w:rsidRPr="007C51A7" w:rsidTr="00A6187A">
        <w:trPr>
          <w:trHeight w:val="111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7C51A7" w:rsidRDefault="00767F8D" w:rsidP="00A6187A">
            <w:pPr>
              <w:widowControl w:val="0"/>
              <w:jc w:val="center"/>
              <w:rPr>
                <w:rFonts w:ascii="Garamond" w:hAnsi="Garamond"/>
              </w:rPr>
            </w:pPr>
            <w:r w:rsidRPr="007C51A7">
              <w:rPr>
                <w:rFonts w:ascii="Garamond" w:hAnsi="Garamond"/>
              </w:rPr>
              <w:lastRenderedPageBreak/>
              <w:t>1</w:t>
            </w:r>
          </w:p>
        </w:tc>
        <w:tc>
          <w:tcPr>
            <w:tcW w:w="2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7C51A7" w:rsidRDefault="00767F8D" w:rsidP="00A6187A">
            <w:pPr>
              <w:widowControl w:val="0"/>
              <w:rPr>
                <w:rFonts w:ascii="Garamond" w:hAnsi="Garamond"/>
              </w:rPr>
            </w:pPr>
            <w:r w:rsidRPr="007C51A7">
              <w:rPr>
                <w:rFonts w:ascii="Garamond" w:hAnsi="Garamond"/>
              </w:rPr>
              <w:t xml:space="preserve">Qark me popullsi deri në </w:t>
            </w:r>
            <w:r w:rsidRPr="007C51A7">
              <w:rPr>
                <w:rFonts w:ascii="Garamond" w:hAnsi="Garamond"/>
                <w:bCs/>
              </w:rPr>
              <w:t>250 000</w:t>
            </w:r>
            <w:r w:rsidRPr="007C51A7">
              <w:rPr>
                <w:rFonts w:ascii="Garamond" w:hAnsi="Garamond"/>
              </w:rPr>
              <w:t xml:space="preserve"> banorë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7C51A7" w:rsidRDefault="00767F8D" w:rsidP="00A6187A">
            <w:pPr>
              <w:widowControl w:val="0"/>
              <w:jc w:val="right"/>
              <w:rPr>
                <w:rFonts w:ascii="Garamond" w:hAnsi="Garamond"/>
              </w:rPr>
            </w:pPr>
            <w:r w:rsidRPr="007C51A7">
              <w:rPr>
                <w:rFonts w:ascii="Garamond" w:hAnsi="Garamond"/>
              </w:rPr>
              <w:t>30000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7C51A7" w:rsidRDefault="00767F8D" w:rsidP="00A6187A">
            <w:pPr>
              <w:widowControl w:val="0"/>
              <w:jc w:val="right"/>
              <w:rPr>
                <w:rFonts w:ascii="Garamond" w:hAnsi="Garamond"/>
              </w:rPr>
            </w:pPr>
            <w:r w:rsidRPr="007C51A7">
              <w:rPr>
                <w:rFonts w:ascii="Garamond" w:hAnsi="Garamond"/>
              </w:rPr>
              <w:t>230000</w:t>
            </w:r>
          </w:p>
        </w:tc>
      </w:tr>
      <w:tr w:rsidR="007C51A7" w:rsidRPr="007C51A7" w:rsidTr="00A6187A">
        <w:trPr>
          <w:trHeight w:val="56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7C51A7" w:rsidRDefault="00767F8D" w:rsidP="00A6187A">
            <w:pPr>
              <w:widowControl w:val="0"/>
              <w:jc w:val="center"/>
              <w:rPr>
                <w:rFonts w:ascii="Garamond" w:hAnsi="Garamond"/>
              </w:rPr>
            </w:pPr>
            <w:r w:rsidRPr="007C51A7">
              <w:rPr>
                <w:rFonts w:ascii="Garamond" w:hAnsi="Garamond"/>
              </w:rPr>
              <w:t>2</w:t>
            </w:r>
          </w:p>
        </w:tc>
        <w:tc>
          <w:tcPr>
            <w:tcW w:w="2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7C51A7" w:rsidRDefault="00767F8D" w:rsidP="00A6187A">
            <w:pPr>
              <w:widowControl w:val="0"/>
              <w:rPr>
                <w:rFonts w:ascii="Garamond" w:hAnsi="Garamond"/>
              </w:rPr>
            </w:pPr>
            <w:r w:rsidRPr="007C51A7">
              <w:rPr>
                <w:rFonts w:ascii="Garamond" w:hAnsi="Garamond"/>
              </w:rPr>
              <w:t xml:space="preserve">Qark me popullsi deri në </w:t>
            </w:r>
            <w:r w:rsidRPr="007C51A7">
              <w:rPr>
                <w:rFonts w:ascii="Garamond" w:hAnsi="Garamond"/>
                <w:bCs/>
              </w:rPr>
              <w:t>400 000</w:t>
            </w:r>
            <w:r w:rsidRPr="007C51A7">
              <w:rPr>
                <w:rFonts w:ascii="Garamond" w:hAnsi="Garamond"/>
              </w:rPr>
              <w:t xml:space="preserve"> banorë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7C51A7" w:rsidRDefault="00767F8D" w:rsidP="00A6187A">
            <w:pPr>
              <w:widowControl w:val="0"/>
              <w:jc w:val="right"/>
              <w:rPr>
                <w:rFonts w:ascii="Garamond" w:hAnsi="Garamond"/>
              </w:rPr>
            </w:pPr>
            <w:r w:rsidRPr="007C51A7">
              <w:rPr>
                <w:rFonts w:ascii="Garamond" w:hAnsi="Garamond"/>
              </w:rPr>
              <w:t>40000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7C51A7" w:rsidRDefault="00767F8D" w:rsidP="00A6187A">
            <w:pPr>
              <w:widowControl w:val="0"/>
              <w:jc w:val="right"/>
              <w:rPr>
                <w:rFonts w:ascii="Garamond" w:hAnsi="Garamond"/>
              </w:rPr>
            </w:pPr>
            <w:r w:rsidRPr="007C51A7">
              <w:rPr>
                <w:rFonts w:ascii="Garamond" w:hAnsi="Garamond"/>
              </w:rPr>
              <w:t>460000</w:t>
            </w:r>
          </w:p>
        </w:tc>
      </w:tr>
      <w:tr w:rsidR="007C51A7" w:rsidRPr="007C51A7" w:rsidTr="00A6187A">
        <w:trPr>
          <w:trHeight w:val="56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7C51A7" w:rsidRDefault="00767F8D" w:rsidP="00A6187A">
            <w:pPr>
              <w:widowControl w:val="0"/>
              <w:jc w:val="center"/>
              <w:rPr>
                <w:rFonts w:ascii="Garamond" w:hAnsi="Garamond"/>
              </w:rPr>
            </w:pPr>
            <w:r w:rsidRPr="007C51A7">
              <w:rPr>
                <w:rFonts w:ascii="Garamond" w:hAnsi="Garamond"/>
              </w:rPr>
              <w:t>3</w:t>
            </w:r>
          </w:p>
        </w:tc>
        <w:tc>
          <w:tcPr>
            <w:tcW w:w="2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7C51A7" w:rsidRDefault="00767F8D" w:rsidP="00A6187A">
            <w:pPr>
              <w:widowControl w:val="0"/>
              <w:rPr>
                <w:rFonts w:ascii="Garamond" w:hAnsi="Garamond"/>
              </w:rPr>
            </w:pPr>
            <w:r w:rsidRPr="007C51A7">
              <w:rPr>
                <w:rFonts w:ascii="Garamond" w:hAnsi="Garamond"/>
              </w:rPr>
              <w:t xml:space="preserve">Qark me popullsi mbi </w:t>
            </w:r>
            <w:r w:rsidRPr="007C51A7">
              <w:rPr>
                <w:rFonts w:ascii="Garamond" w:hAnsi="Garamond"/>
                <w:bCs/>
              </w:rPr>
              <w:t>400 000</w:t>
            </w:r>
            <w:r w:rsidRPr="007C51A7">
              <w:rPr>
                <w:rFonts w:ascii="Garamond" w:hAnsi="Garamond"/>
              </w:rPr>
              <w:t xml:space="preserve"> banorë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7C51A7" w:rsidRDefault="00767F8D" w:rsidP="00A6187A">
            <w:pPr>
              <w:widowControl w:val="0"/>
              <w:jc w:val="right"/>
              <w:rPr>
                <w:rFonts w:ascii="Garamond" w:hAnsi="Garamond"/>
              </w:rPr>
            </w:pPr>
            <w:r w:rsidRPr="007C51A7">
              <w:rPr>
                <w:rFonts w:ascii="Garamond" w:hAnsi="Garamond"/>
              </w:rPr>
              <w:t>88000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7C51A7" w:rsidRDefault="00767F8D" w:rsidP="00A6187A">
            <w:pPr>
              <w:widowControl w:val="0"/>
              <w:jc w:val="right"/>
              <w:rPr>
                <w:rFonts w:ascii="Garamond" w:hAnsi="Garamond"/>
              </w:rPr>
            </w:pPr>
            <w:r w:rsidRPr="007C51A7">
              <w:rPr>
                <w:rFonts w:ascii="Garamond" w:hAnsi="Garamond"/>
              </w:rPr>
              <w:t>560000</w:t>
            </w:r>
          </w:p>
        </w:tc>
      </w:tr>
      <w:tr w:rsidR="007C51A7" w:rsidRPr="007C51A7" w:rsidTr="00A6187A">
        <w:trPr>
          <w:trHeight w:val="85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7C51A7" w:rsidRDefault="00767F8D" w:rsidP="00A6187A">
            <w:pPr>
              <w:widowControl w:val="0"/>
              <w:jc w:val="center"/>
              <w:rPr>
                <w:rFonts w:ascii="Garamond" w:hAnsi="Garamond"/>
              </w:rPr>
            </w:pPr>
            <w:r w:rsidRPr="007C51A7">
              <w:rPr>
                <w:rFonts w:ascii="Garamond" w:hAnsi="Garamond"/>
              </w:rPr>
              <w:t>4</w:t>
            </w:r>
          </w:p>
        </w:tc>
        <w:tc>
          <w:tcPr>
            <w:tcW w:w="2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7C51A7" w:rsidRDefault="00767F8D" w:rsidP="00A6187A">
            <w:pPr>
              <w:widowControl w:val="0"/>
              <w:rPr>
                <w:rFonts w:ascii="Garamond" w:hAnsi="Garamond"/>
              </w:rPr>
            </w:pPr>
            <w:r w:rsidRPr="007C51A7">
              <w:rPr>
                <w:rFonts w:ascii="Garamond" w:hAnsi="Garamond"/>
              </w:rPr>
              <w:t>Për Tiranën dhe Durrësin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7C51A7" w:rsidRDefault="00767F8D" w:rsidP="00A6187A">
            <w:pPr>
              <w:widowControl w:val="0"/>
              <w:jc w:val="right"/>
              <w:rPr>
                <w:rFonts w:ascii="Garamond" w:hAnsi="Garamond"/>
              </w:rPr>
            </w:pPr>
            <w:r w:rsidRPr="007C51A7">
              <w:rPr>
                <w:rFonts w:ascii="Garamond" w:hAnsi="Garamond"/>
              </w:rPr>
              <w:t>250000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7C51A7" w:rsidRDefault="00767F8D" w:rsidP="00A6187A">
            <w:pPr>
              <w:widowControl w:val="0"/>
              <w:jc w:val="right"/>
              <w:rPr>
                <w:rFonts w:ascii="Garamond" w:hAnsi="Garamond"/>
              </w:rPr>
            </w:pPr>
            <w:r w:rsidRPr="007C51A7">
              <w:rPr>
                <w:rFonts w:ascii="Garamond" w:hAnsi="Garamond"/>
              </w:rPr>
              <w:t>1500000</w:t>
            </w:r>
          </w:p>
        </w:tc>
      </w:tr>
      <w:tr w:rsidR="007C51A7" w:rsidRPr="007C51A7" w:rsidTr="00A6187A">
        <w:trPr>
          <w:trHeight w:val="84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7C51A7" w:rsidRDefault="00767F8D" w:rsidP="00A6187A">
            <w:pPr>
              <w:widowControl w:val="0"/>
              <w:jc w:val="center"/>
              <w:rPr>
                <w:rFonts w:ascii="Garamond" w:hAnsi="Garamond"/>
              </w:rPr>
            </w:pPr>
            <w:r w:rsidRPr="007C51A7">
              <w:rPr>
                <w:rFonts w:ascii="Garamond" w:hAnsi="Garamond"/>
              </w:rPr>
              <w:t>5</w:t>
            </w:r>
          </w:p>
        </w:tc>
        <w:tc>
          <w:tcPr>
            <w:tcW w:w="2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7C51A7" w:rsidRDefault="00767F8D" w:rsidP="00A6187A">
            <w:pPr>
              <w:widowControl w:val="0"/>
              <w:rPr>
                <w:rFonts w:ascii="Garamond" w:hAnsi="Garamond"/>
              </w:rPr>
            </w:pPr>
            <w:r w:rsidRPr="007C51A7">
              <w:rPr>
                <w:rFonts w:ascii="Garamond" w:hAnsi="Garamond"/>
              </w:rPr>
              <w:t>Vetëm për qytetin e Tiranës</w:t>
            </w:r>
          </w:p>
        </w:tc>
        <w:tc>
          <w:tcPr>
            <w:tcW w:w="11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7C51A7" w:rsidRDefault="00767F8D" w:rsidP="00A6187A">
            <w:pPr>
              <w:widowControl w:val="0"/>
              <w:jc w:val="right"/>
              <w:rPr>
                <w:rFonts w:ascii="Garamond" w:hAnsi="Garamond"/>
              </w:rPr>
            </w:pPr>
            <w:r w:rsidRPr="007C51A7">
              <w:rPr>
                <w:rFonts w:ascii="Garamond" w:hAnsi="Garamond"/>
              </w:rPr>
              <w:t>45000</w:t>
            </w:r>
          </w:p>
        </w:tc>
        <w:tc>
          <w:tcPr>
            <w:tcW w:w="1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7C51A7" w:rsidRDefault="00767F8D" w:rsidP="00A6187A">
            <w:pPr>
              <w:widowControl w:val="0"/>
              <w:jc w:val="center"/>
              <w:rPr>
                <w:rFonts w:ascii="Garamond" w:hAnsi="Garamond"/>
              </w:rPr>
            </w:pPr>
            <w:r w:rsidRPr="007C51A7">
              <w:rPr>
                <w:rFonts w:ascii="Garamond" w:hAnsi="Garamond"/>
              </w:rPr>
              <w:t>---</w:t>
            </w:r>
          </w:p>
        </w:tc>
      </w:tr>
    </w:tbl>
    <w:p w:rsidR="00767F8D" w:rsidRPr="007C51A7" w:rsidRDefault="00767F8D" w:rsidP="00767F8D">
      <w:pPr>
        <w:widowControl w:val="0"/>
        <w:tabs>
          <w:tab w:val="left" w:pos="720"/>
        </w:tabs>
        <w:rPr>
          <w:rFonts w:ascii="Garamond" w:hAnsi="Garamond"/>
          <w:u w:val="single"/>
        </w:rPr>
      </w:pPr>
      <w:r w:rsidRPr="007C51A7">
        <w:rPr>
          <w:rFonts w:ascii="Garamond" w:hAnsi="Garamond"/>
          <w:bCs/>
        </w:rPr>
        <w:t xml:space="preserve"> </w:t>
      </w:r>
      <w:r w:rsidRPr="007C51A7">
        <w:rPr>
          <w:rFonts w:ascii="Garamond" w:hAnsi="Garamond"/>
        </w:rPr>
        <w:t xml:space="preserve">2. Pagesat për licencë transmetimi audio për qëllime të përkohshme dhe institucionale </w:t>
      </w:r>
    </w:p>
    <w:p w:rsidR="00767F8D" w:rsidRPr="007C51A7" w:rsidRDefault="00767F8D" w:rsidP="00767F8D">
      <w:pPr>
        <w:widowControl w:val="0"/>
        <w:jc w:val="both"/>
        <w:rPr>
          <w:rFonts w:ascii="Garamond" w:hAnsi="Garamond"/>
        </w:rPr>
      </w:pPr>
      <w:r w:rsidRPr="007C51A7">
        <w:rPr>
          <w:rFonts w:ascii="Garamond" w:hAnsi="Garamond"/>
        </w:rPr>
        <w:t>2.1 Masa e pagesës për licencë transmetimi audio për qëllime të përkohshme</w:t>
      </w:r>
    </w:p>
    <w:p w:rsidR="00767F8D" w:rsidRPr="007C51A7" w:rsidRDefault="00767F8D" w:rsidP="00767F8D">
      <w:pPr>
        <w:widowControl w:val="0"/>
        <w:jc w:val="both"/>
        <w:rPr>
          <w:rFonts w:ascii="Garamond" w:hAnsi="Garamond"/>
        </w:rPr>
      </w:pPr>
    </w:p>
    <w:p w:rsidR="00767F8D" w:rsidRPr="007C51A7" w:rsidRDefault="00767F8D" w:rsidP="00767F8D">
      <w:pPr>
        <w:widowControl w:val="0"/>
        <w:jc w:val="both"/>
        <w:rPr>
          <w:rFonts w:ascii="Garamond" w:hAnsi="Garamond"/>
        </w:rPr>
      </w:pPr>
    </w:p>
    <w:p w:rsidR="00767F8D" w:rsidRPr="007C51A7" w:rsidRDefault="00767F8D" w:rsidP="00767F8D">
      <w:pPr>
        <w:widowControl w:val="0"/>
        <w:ind w:firstLine="720"/>
        <w:jc w:val="both"/>
        <w:rPr>
          <w:rFonts w:ascii="Garamond" w:hAnsi="Garamond"/>
        </w:rPr>
      </w:pPr>
      <w:r w:rsidRPr="007C51A7">
        <w:rPr>
          <w:rFonts w:ascii="Garamond" w:hAnsi="Garamond"/>
        </w:rPr>
        <w:t xml:space="preserve">Deri në 1 muaj </w:t>
      </w:r>
    </w:p>
    <w:p w:rsidR="00767F8D" w:rsidRPr="007C51A7" w:rsidRDefault="00767F8D" w:rsidP="00767F8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7C51A7">
        <w:rPr>
          <w:rFonts w:ascii="Garamond" w:hAnsi="Garamond"/>
          <w:sz w:val="24"/>
          <w:szCs w:val="24"/>
          <w:lang w:val="sq-AL"/>
        </w:rPr>
        <w:t xml:space="preserve">Për bashki me popullsi deri në 60.000 banorë </w:t>
      </w:r>
      <w:r w:rsidRPr="007C51A7">
        <w:rPr>
          <w:rFonts w:ascii="Garamond" w:hAnsi="Garamond"/>
          <w:sz w:val="24"/>
          <w:szCs w:val="24"/>
          <w:lang w:val="sq-AL"/>
        </w:rPr>
        <w:tab/>
      </w:r>
      <w:r w:rsidRPr="007C51A7">
        <w:rPr>
          <w:rFonts w:ascii="Garamond" w:hAnsi="Garamond"/>
          <w:sz w:val="24"/>
          <w:szCs w:val="24"/>
          <w:lang w:val="sq-AL"/>
        </w:rPr>
        <w:tab/>
      </w:r>
      <w:r w:rsidRPr="007C51A7">
        <w:rPr>
          <w:rFonts w:ascii="Garamond" w:hAnsi="Garamond"/>
          <w:sz w:val="24"/>
          <w:szCs w:val="24"/>
          <w:lang w:val="sq-AL"/>
        </w:rPr>
        <w:tab/>
      </w:r>
      <w:r w:rsidRPr="007C51A7">
        <w:rPr>
          <w:rFonts w:ascii="Garamond" w:hAnsi="Garamond"/>
          <w:sz w:val="24"/>
          <w:szCs w:val="24"/>
          <w:lang w:val="sq-AL"/>
        </w:rPr>
        <w:tab/>
        <w:t>10.000 lekë.</w:t>
      </w:r>
    </w:p>
    <w:p w:rsidR="00767F8D" w:rsidRPr="007C51A7" w:rsidRDefault="00767F8D" w:rsidP="00767F8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7C51A7">
        <w:rPr>
          <w:rFonts w:ascii="Garamond" w:hAnsi="Garamond"/>
          <w:sz w:val="24"/>
          <w:szCs w:val="24"/>
          <w:lang w:val="sq-AL"/>
        </w:rPr>
        <w:t xml:space="preserve">Për bashki me popullsi deri në 70.000 banorë </w:t>
      </w:r>
      <w:r w:rsidRPr="007C51A7">
        <w:rPr>
          <w:rFonts w:ascii="Garamond" w:hAnsi="Garamond"/>
          <w:sz w:val="24"/>
          <w:szCs w:val="24"/>
          <w:lang w:val="sq-AL"/>
        </w:rPr>
        <w:tab/>
      </w:r>
      <w:r w:rsidRPr="007C51A7">
        <w:rPr>
          <w:rFonts w:ascii="Garamond" w:hAnsi="Garamond"/>
          <w:sz w:val="24"/>
          <w:szCs w:val="24"/>
          <w:lang w:val="sq-AL"/>
        </w:rPr>
        <w:tab/>
      </w:r>
      <w:r w:rsidRPr="007C51A7">
        <w:rPr>
          <w:rFonts w:ascii="Garamond" w:hAnsi="Garamond"/>
          <w:sz w:val="24"/>
          <w:szCs w:val="24"/>
          <w:lang w:val="sq-AL"/>
        </w:rPr>
        <w:tab/>
      </w:r>
      <w:r w:rsidRPr="007C51A7">
        <w:rPr>
          <w:rFonts w:ascii="Garamond" w:hAnsi="Garamond"/>
          <w:sz w:val="24"/>
          <w:szCs w:val="24"/>
          <w:lang w:val="sq-AL"/>
        </w:rPr>
        <w:tab/>
        <w:t xml:space="preserve">20.000 lekë. </w:t>
      </w:r>
    </w:p>
    <w:p w:rsidR="00767F8D" w:rsidRPr="007C51A7" w:rsidRDefault="00767F8D" w:rsidP="00767F8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7C51A7">
        <w:rPr>
          <w:rFonts w:ascii="Garamond" w:hAnsi="Garamond"/>
          <w:sz w:val="24"/>
          <w:szCs w:val="24"/>
          <w:lang w:val="sq-AL"/>
        </w:rPr>
        <w:t xml:space="preserve">Për bashki me popullsi deri në 200.000 banorë </w:t>
      </w:r>
      <w:r w:rsidRPr="007C51A7">
        <w:rPr>
          <w:rFonts w:ascii="Garamond" w:hAnsi="Garamond"/>
          <w:sz w:val="24"/>
          <w:szCs w:val="24"/>
          <w:lang w:val="sq-AL"/>
        </w:rPr>
        <w:tab/>
      </w:r>
      <w:r w:rsidRPr="007C51A7">
        <w:rPr>
          <w:rFonts w:ascii="Garamond" w:hAnsi="Garamond"/>
          <w:sz w:val="24"/>
          <w:szCs w:val="24"/>
          <w:lang w:val="sq-AL"/>
        </w:rPr>
        <w:tab/>
      </w:r>
      <w:r w:rsidRPr="007C51A7">
        <w:rPr>
          <w:rFonts w:ascii="Garamond" w:hAnsi="Garamond"/>
          <w:sz w:val="24"/>
          <w:szCs w:val="24"/>
          <w:lang w:val="sq-AL"/>
        </w:rPr>
        <w:tab/>
      </w:r>
      <w:r w:rsidRPr="007C51A7">
        <w:rPr>
          <w:rFonts w:ascii="Garamond" w:hAnsi="Garamond"/>
          <w:sz w:val="24"/>
          <w:szCs w:val="24"/>
          <w:lang w:val="sq-AL"/>
        </w:rPr>
        <w:tab/>
        <w:t>30.000 lekë.</w:t>
      </w:r>
    </w:p>
    <w:p w:rsidR="00767F8D" w:rsidRPr="007C51A7" w:rsidRDefault="00767F8D" w:rsidP="00767F8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7C51A7">
        <w:rPr>
          <w:rFonts w:ascii="Garamond" w:hAnsi="Garamond"/>
          <w:sz w:val="24"/>
          <w:szCs w:val="24"/>
          <w:lang w:val="sq-AL"/>
        </w:rPr>
        <w:t xml:space="preserve">Për bashki me popullsi mbi 200.000 banorë, përveç Tiranës </w:t>
      </w:r>
      <w:r w:rsidRPr="007C51A7">
        <w:rPr>
          <w:rFonts w:ascii="Garamond" w:hAnsi="Garamond"/>
          <w:sz w:val="24"/>
          <w:szCs w:val="24"/>
          <w:lang w:val="sq-AL"/>
        </w:rPr>
        <w:tab/>
      </w:r>
      <w:r w:rsidRPr="007C51A7">
        <w:rPr>
          <w:rFonts w:ascii="Garamond" w:hAnsi="Garamond"/>
          <w:sz w:val="24"/>
          <w:szCs w:val="24"/>
          <w:lang w:val="sq-AL"/>
        </w:rPr>
        <w:tab/>
        <w:t xml:space="preserve">40.000 lekë. </w:t>
      </w:r>
    </w:p>
    <w:p w:rsidR="00767F8D" w:rsidRPr="007C51A7" w:rsidRDefault="00767F8D" w:rsidP="00767F8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7C51A7">
        <w:rPr>
          <w:rFonts w:ascii="Garamond" w:hAnsi="Garamond"/>
          <w:sz w:val="24"/>
          <w:szCs w:val="24"/>
          <w:lang w:val="sq-AL"/>
        </w:rPr>
        <w:t xml:space="preserve">Për rrethin e Tiranës (bashki e rreth) </w:t>
      </w:r>
      <w:r w:rsidRPr="007C51A7">
        <w:rPr>
          <w:rFonts w:ascii="Garamond" w:hAnsi="Garamond"/>
          <w:sz w:val="24"/>
          <w:szCs w:val="24"/>
          <w:lang w:val="sq-AL"/>
        </w:rPr>
        <w:tab/>
        <w:t xml:space="preserve"> </w:t>
      </w:r>
      <w:r w:rsidRPr="007C51A7">
        <w:rPr>
          <w:rFonts w:ascii="Garamond" w:hAnsi="Garamond"/>
          <w:sz w:val="24"/>
          <w:szCs w:val="24"/>
          <w:lang w:val="sq-AL"/>
        </w:rPr>
        <w:tab/>
      </w:r>
      <w:r w:rsidRPr="007C51A7">
        <w:rPr>
          <w:rFonts w:ascii="Garamond" w:hAnsi="Garamond"/>
          <w:sz w:val="24"/>
          <w:szCs w:val="24"/>
          <w:lang w:val="sq-AL"/>
        </w:rPr>
        <w:tab/>
        <w:t xml:space="preserve"> </w:t>
      </w:r>
      <w:r w:rsidRPr="007C51A7">
        <w:rPr>
          <w:rFonts w:ascii="Garamond" w:hAnsi="Garamond"/>
          <w:sz w:val="24"/>
          <w:szCs w:val="24"/>
          <w:lang w:val="sq-AL"/>
        </w:rPr>
        <w:tab/>
      </w:r>
      <w:r w:rsidRPr="007C51A7">
        <w:rPr>
          <w:rFonts w:ascii="Garamond" w:hAnsi="Garamond"/>
          <w:sz w:val="24"/>
          <w:szCs w:val="24"/>
          <w:lang w:val="sq-AL"/>
        </w:rPr>
        <w:tab/>
        <w:t xml:space="preserve">50.000 lekë. </w:t>
      </w:r>
    </w:p>
    <w:p w:rsidR="00767F8D" w:rsidRPr="007C51A7" w:rsidRDefault="00767F8D" w:rsidP="00767F8D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767F8D" w:rsidRPr="007C51A7" w:rsidRDefault="00767F8D" w:rsidP="00767F8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7C51A7">
        <w:rPr>
          <w:rFonts w:ascii="Garamond" w:hAnsi="Garamond"/>
          <w:sz w:val="24"/>
          <w:szCs w:val="24"/>
          <w:lang w:val="sq-AL"/>
        </w:rPr>
        <w:t>2.2 Masa e pagesës për licencë transmetimi audio për nevoja institucionale</w:t>
      </w:r>
    </w:p>
    <w:p w:rsidR="00767F8D" w:rsidRPr="007C51A7" w:rsidRDefault="00767F8D" w:rsidP="00767F8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7C51A7">
        <w:rPr>
          <w:rFonts w:ascii="Garamond" w:hAnsi="Garamond"/>
          <w:sz w:val="24"/>
          <w:szCs w:val="24"/>
          <w:lang w:val="sq-AL"/>
        </w:rPr>
        <w:t xml:space="preserve">Për bashki me popullsi deri në 60.000 banorë </w:t>
      </w:r>
      <w:r w:rsidRPr="007C51A7">
        <w:rPr>
          <w:rFonts w:ascii="Garamond" w:hAnsi="Garamond"/>
          <w:sz w:val="24"/>
          <w:szCs w:val="24"/>
          <w:lang w:val="sq-AL"/>
        </w:rPr>
        <w:tab/>
      </w:r>
      <w:r w:rsidRPr="007C51A7">
        <w:rPr>
          <w:rFonts w:ascii="Garamond" w:hAnsi="Garamond"/>
          <w:sz w:val="24"/>
          <w:szCs w:val="24"/>
          <w:lang w:val="sq-AL"/>
        </w:rPr>
        <w:tab/>
      </w:r>
      <w:r w:rsidRPr="007C51A7">
        <w:rPr>
          <w:rFonts w:ascii="Garamond" w:hAnsi="Garamond"/>
          <w:sz w:val="24"/>
          <w:szCs w:val="24"/>
          <w:lang w:val="sq-AL"/>
        </w:rPr>
        <w:tab/>
      </w:r>
      <w:r w:rsidRPr="007C51A7">
        <w:rPr>
          <w:rFonts w:ascii="Garamond" w:hAnsi="Garamond"/>
          <w:sz w:val="24"/>
          <w:szCs w:val="24"/>
          <w:lang w:val="sq-AL"/>
        </w:rPr>
        <w:tab/>
        <w:t>10.000 lekë.</w:t>
      </w:r>
    </w:p>
    <w:p w:rsidR="00767F8D" w:rsidRPr="007C51A7" w:rsidRDefault="00767F8D" w:rsidP="00767F8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7C51A7">
        <w:rPr>
          <w:rFonts w:ascii="Garamond" w:hAnsi="Garamond"/>
          <w:sz w:val="24"/>
          <w:szCs w:val="24"/>
          <w:lang w:val="sq-AL"/>
        </w:rPr>
        <w:t xml:space="preserve">Për bashki me popullsi deri në 70.000 banorë </w:t>
      </w:r>
      <w:r w:rsidRPr="007C51A7">
        <w:rPr>
          <w:rFonts w:ascii="Garamond" w:hAnsi="Garamond"/>
          <w:sz w:val="24"/>
          <w:szCs w:val="24"/>
          <w:lang w:val="sq-AL"/>
        </w:rPr>
        <w:tab/>
      </w:r>
      <w:r w:rsidRPr="007C51A7">
        <w:rPr>
          <w:rFonts w:ascii="Garamond" w:hAnsi="Garamond"/>
          <w:sz w:val="24"/>
          <w:szCs w:val="24"/>
          <w:lang w:val="sq-AL"/>
        </w:rPr>
        <w:tab/>
      </w:r>
      <w:r w:rsidRPr="007C51A7">
        <w:rPr>
          <w:rFonts w:ascii="Garamond" w:hAnsi="Garamond"/>
          <w:sz w:val="24"/>
          <w:szCs w:val="24"/>
          <w:lang w:val="sq-AL"/>
        </w:rPr>
        <w:tab/>
      </w:r>
      <w:r w:rsidRPr="007C51A7">
        <w:rPr>
          <w:rFonts w:ascii="Garamond" w:hAnsi="Garamond"/>
          <w:sz w:val="24"/>
          <w:szCs w:val="24"/>
          <w:lang w:val="sq-AL"/>
        </w:rPr>
        <w:tab/>
        <w:t xml:space="preserve">20.000 lekë. </w:t>
      </w:r>
    </w:p>
    <w:p w:rsidR="00767F8D" w:rsidRPr="007C51A7" w:rsidRDefault="00767F8D" w:rsidP="00767F8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7C51A7">
        <w:rPr>
          <w:rFonts w:ascii="Garamond" w:hAnsi="Garamond"/>
          <w:sz w:val="24"/>
          <w:szCs w:val="24"/>
          <w:lang w:val="sq-AL"/>
        </w:rPr>
        <w:t xml:space="preserve">Për bashki me popullsi deri në 200.000 banorë </w:t>
      </w:r>
      <w:r w:rsidRPr="007C51A7">
        <w:rPr>
          <w:rFonts w:ascii="Garamond" w:hAnsi="Garamond"/>
          <w:sz w:val="24"/>
          <w:szCs w:val="24"/>
          <w:lang w:val="sq-AL"/>
        </w:rPr>
        <w:tab/>
      </w:r>
      <w:r w:rsidRPr="007C51A7">
        <w:rPr>
          <w:rFonts w:ascii="Garamond" w:hAnsi="Garamond"/>
          <w:sz w:val="24"/>
          <w:szCs w:val="24"/>
          <w:lang w:val="sq-AL"/>
        </w:rPr>
        <w:tab/>
      </w:r>
      <w:r w:rsidRPr="007C51A7">
        <w:rPr>
          <w:rFonts w:ascii="Garamond" w:hAnsi="Garamond"/>
          <w:sz w:val="24"/>
          <w:szCs w:val="24"/>
          <w:lang w:val="sq-AL"/>
        </w:rPr>
        <w:tab/>
      </w:r>
      <w:r w:rsidRPr="007C51A7">
        <w:rPr>
          <w:rFonts w:ascii="Garamond" w:hAnsi="Garamond"/>
          <w:sz w:val="24"/>
          <w:szCs w:val="24"/>
          <w:lang w:val="sq-AL"/>
        </w:rPr>
        <w:tab/>
        <w:t>30.000 lekë.</w:t>
      </w:r>
    </w:p>
    <w:p w:rsidR="00767F8D" w:rsidRPr="007C51A7" w:rsidRDefault="00767F8D" w:rsidP="00767F8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7C51A7">
        <w:rPr>
          <w:rFonts w:ascii="Garamond" w:hAnsi="Garamond"/>
          <w:sz w:val="24"/>
          <w:szCs w:val="24"/>
          <w:lang w:val="sq-AL"/>
        </w:rPr>
        <w:t xml:space="preserve">Për bashki me popullsi mbi 200.000 banorë, përveç Tiranës </w:t>
      </w:r>
      <w:r w:rsidRPr="007C51A7">
        <w:rPr>
          <w:rFonts w:ascii="Garamond" w:hAnsi="Garamond"/>
          <w:sz w:val="24"/>
          <w:szCs w:val="24"/>
          <w:lang w:val="sq-AL"/>
        </w:rPr>
        <w:tab/>
      </w:r>
      <w:r w:rsidRPr="007C51A7">
        <w:rPr>
          <w:rFonts w:ascii="Garamond" w:hAnsi="Garamond"/>
          <w:sz w:val="24"/>
          <w:szCs w:val="24"/>
          <w:lang w:val="sq-AL"/>
        </w:rPr>
        <w:tab/>
        <w:t>40.000 lekë.</w:t>
      </w:r>
    </w:p>
    <w:p w:rsidR="00767F8D" w:rsidRPr="007C51A7" w:rsidRDefault="00767F8D" w:rsidP="00767F8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7C51A7">
        <w:rPr>
          <w:rFonts w:ascii="Garamond" w:hAnsi="Garamond"/>
          <w:sz w:val="24"/>
          <w:szCs w:val="24"/>
          <w:lang w:val="sq-AL"/>
        </w:rPr>
        <w:t xml:space="preserve">Për rrethin e Tiranës (bashki e rreth) </w:t>
      </w:r>
      <w:r w:rsidRPr="007C51A7">
        <w:rPr>
          <w:rFonts w:ascii="Garamond" w:hAnsi="Garamond"/>
          <w:sz w:val="24"/>
          <w:szCs w:val="24"/>
          <w:lang w:val="sq-AL"/>
        </w:rPr>
        <w:tab/>
        <w:t xml:space="preserve"> </w:t>
      </w:r>
      <w:r w:rsidRPr="007C51A7">
        <w:rPr>
          <w:rFonts w:ascii="Garamond" w:hAnsi="Garamond"/>
          <w:sz w:val="24"/>
          <w:szCs w:val="24"/>
          <w:lang w:val="sq-AL"/>
        </w:rPr>
        <w:tab/>
      </w:r>
      <w:r w:rsidRPr="007C51A7">
        <w:rPr>
          <w:rFonts w:ascii="Garamond" w:hAnsi="Garamond"/>
          <w:sz w:val="24"/>
          <w:szCs w:val="24"/>
          <w:lang w:val="sq-AL"/>
        </w:rPr>
        <w:tab/>
      </w:r>
      <w:r w:rsidRPr="007C51A7">
        <w:rPr>
          <w:rFonts w:ascii="Garamond" w:hAnsi="Garamond"/>
          <w:sz w:val="24"/>
          <w:szCs w:val="24"/>
          <w:lang w:val="sq-AL"/>
        </w:rPr>
        <w:tab/>
        <w:t xml:space="preserve"> </w:t>
      </w:r>
      <w:r w:rsidRPr="007C51A7">
        <w:rPr>
          <w:rFonts w:ascii="Garamond" w:hAnsi="Garamond"/>
          <w:sz w:val="24"/>
          <w:szCs w:val="24"/>
          <w:lang w:val="sq-AL"/>
        </w:rPr>
        <w:tab/>
        <w:t xml:space="preserve">50.000 lekë. </w:t>
      </w:r>
    </w:p>
    <w:p w:rsidR="00767F8D" w:rsidRPr="007C51A7" w:rsidRDefault="00767F8D" w:rsidP="00767F8D">
      <w:pPr>
        <w:pStyle w:val="Paragrafi"/>
        <w:rPr>
          <w:rFonts w:ascii="Garamond" w:hAnsi="Garamond"/>
          <w:bCs/>
          <w:sz w:val="24"/>
          <w:szCs w:val="24"/>
          <w:lang w:val="sq-AL"/>
        </w:rPr>
      </w:pPr>
      <w:bookmarkStart w:id="1" w:name="OLE_LINK1"/>
      <w:r w:rsidRPr="007C51A7">
        <w:rPr>
          <w:rFonts w:ascii="Garamond" w:hAnsi="Garamond"/>
          <w:sz w:val="24"/>
          <w:szCs w:val="24"/>
          <w:lang w:val="sq-AL"/>
        </w:rPr>
        <w:t>3. Pagesa vjetore për licencë kryhet brenda tremujorit të parë të vitit kalendarik. N</w:t>
      </w:r>
      <w:r w:rsidRPr="007C51A7">
        <w:rPr>
          <w:rFonts w:ascii="Garamond" w:hAnsi="Garamond" w:cs="Times New Roman"/>
          <w:sz w:val="24"/>
          <w:szCs w:val="24"/>
          <w:lang w:val="sq-AL"/>
        </w:rPr>
        <w:t>ë</w:t>
      </w:r>
      <w:r w:rsidRPr="007C51A7">
        <w:rPr>
          <w:rFonts w:ascii="Garamond" w:hAnsi="Garamond"/>
          <w:sz w:val="24"/>
          <w:szCs w:val="24"/>
          <w:lang w:val="sq-AL"/>
        </w:rPr>
        <w:t xml:space="preserve"> rastin kur pagesa kryhet pas kalimit t</w:t>
      </w:r>
      <w:r w:rsidRPr="007C51A7">
        <w:rPr>
          <w:rFonts w:ascii="Garamond" w:hAnsi="Garamond" w:cs="Times New Roman"/>
          <w:sz w:val="24"/>
          <w:szCs w:val="24"/>
          <w:lang w:val="sq-AL"/>
        </w:rPr>
        <w:t>ë</w:t>
      </w:r>
      <w:r w:rsidRPr="007C51A7">
        <w:rPr>
          <w:rFonts w:ascii="Garamond" w:hAnsi="Garamond"/>
          <w:sz w:val="24"/>
          <w:szCs w:val="24"/>
          <w:lang w:val="sq-AL"/>
        </w:rPr>
        <w:t xml:space="preserve"> k</w:t>
      </w:r>
      <w:r w:rsidRPr="007C51A7">
        <w:rPr>
          <w:rFonts w:ascii="Garamond" w:hAnsi="Garamond" w:cs="Times New Roman"/>
          <w:sz w:val="24"/>
          <w:szCs w:val="24"/>
          <w:lang w:val="sq-AL"/>
        </w:rPr>
        <w:t>ë</w:t>
      </w:r>
      <w:r w:rsidRPr="007C51A7">
        <w:rPr>
          <w:rFonts w:ascii="Garamond" w:hAnsi="Garamond"/>
          <w:sz w:val="24"/>
          <w:szCs w:val="24"/>
          <w:lang w:val="sq-AL"/>
        </w:rPr>
        <w:t>tij afati, aplikohet nj</w:t>
      </w:r>
      <w:r w:rsidRPr="007C51A7">
        <w:rPr>
          <w:rFonts w:ascii="Garamond" w:hAnsi="Garamond" w:cs="Times New Roman"/>
          <w:sz w:val="24"/>
          <w:szCs w:val="24"/>
          <w:lang w:val="sq-AL"/>
        </w:rPr>
        <w:t>ë</w:t>
      </w:r>
      <w:r w:rsidRPr="007C51A7">
        <w:rPr>
          <w:rFonts w:ascii="Garamond" w:hAnsi="Garamond"/>
          <w:sz w:val="24"/>
          <w:szCs w:val="24"/>
          <w:lang w:val="sq-AL"/>
        </w:rPr>
        <w:t xml:space="preserve"> kamat</w:t>
      </w:r>
      <w:r w:rsidRPr="007C51A7">
        <w:rPr>
          <w:rFonts w:ascii="Garamond" w:hAnsi="Garamond" w:cs="Times New Roman"/>
          <w:sz w:val="24"/>
          <w:szCs w:val="24"/>
          <w:lang w:val="sq-AL"/>
        </w:rPr>
        <w:t>ë</w:t>
      </w:r>
      <w:r w:rsidRPr="007C51A7">
        <w:rPr>
          <w:rFonts w:ascii="Garamond" w:hAnsi="Garamond"/>
          <w:sz w:val="24"/>
          <w:szCs w:val="24"/>
          <w:lang w:val="sq-AL"/>
        </w:rPr>
        <w:t xml:space="preserve"> vonese n</w:t>
      </w:r>
      <w:r w:rsidRPr="007C51A7">
        <w:rPr>
          <w:rFonts w:ascii="Garamond" w:hAnsi="Garamond" w:cs="Times New Roman"/>
          <w:sz w:val="24"/>
          <w:szCs w:val="24"/>
          <w:lang w:val="sq-AL"/>
        </w:rPr>
        <w:t>ë</w:t>
      </w:r>
      <w:r w:rsidRPr="007C51A7">
        <w:rPr>
          <w:rFonts w:ascii="Garamond" w:hAnsi="Garamond"/>
          <w:sz w:val="24"/>
          <w:szCs w:val="24"/>
          <w:lang w:val="sq-AL"/>
        </w:rPr>
        <w:t xml:space="preserve"> mas</w:t>
      </w:r>
      <w:r w:rsidRPr="007C51A7">
        <w:rPr>
          <w:rFonts w:ascii="Garamond" w:hAnsi="Garamond" w:cs="Times New Roman"/>
          <w:sz w:val="24"/>
          <w:szCs w:val="24"/>
          <w:lang w:val="sq-AL"/>
        </w:rPr>
        <w:t>ë</w:t>
      </w:r>
      <w:r w:rsidRPr="007C51A7">
        <w:rPr>
          <w:rFonts w:ascii="Garamond" w:hAnsi="Garamond"/>
          <w:sz w:val="24"/>
          <w:szCs w:val="24"/>
          <w:lang w:val="sq-AL"/>
        </w:rPr>
        <w:t>n 0.1% të vler</w:t>
      </w:r>
      <w:r w:rsidRPr="007C51A7">
        <w:rPr>
          <w:rFonts w:ascii="Garamond" w:hAnsi="Garamond" w:cs="Times New Roman"/>
          <w:sz w:val="24"/>
          <w:szCs w:val="24"/>
          <w:lang w:val="sq-AL"/>
        </w:rPr>
        <w:t>ë</w:t>
      </w:r>
      <w:r w:rsidRPr="007C51A7">
        <w:rPr>
          <w:rFonts w:ascii="Garamond" w:hAnsi="Garamond"/>
          <w:sz w:val="24"/>
          <w:szCs w:val="24"/>
          <w:lang w:val="sq-AL"/>
        </w:rPr>
        <w:t>s s</w:t>
      </w:r>
      <w:r w:rsidRPr="007C51A7">
        <w:rPr>
          <w:rFonts w:ascii="Garamond" w:hAnsi="Garamond" w:cs="Times New Roman"/>
          <w:sz w:val="24"/>
          <w:szCs w:val="24"/>
          <w:lang w:val="sq-AL"/>
        </w:rPr>
        <w:t>ë</w:t>
      </w:r>
      <w:r w:rsidRPr="007C51A7">
        <w:rPr>
          <w:rFonts w:ascii="Garamond" w:hAnsi="Garamond"/>
          <w:sz w:val="24"/>
          <w:szCs w:val="24"/>
          <w:lang w:val="sq-AL"/>
        </w:rPr>
        <w:t xml:space="preserve"> pages</w:t>
      </w:r>
      <w:r w:rsidRPr="007C51A7">
        <w:rPr>
          <w:rFonts w:ascii="Garamond" w:hAnsi="Garamond" w:cs="Times New Roman"/>
          <w:sz w:val="24"/>
          <w:szCs w:val="24"/>
          <w:lang w:val="sq-AL"/>
        </w:rPr>
        <w:t>ë</w:t>
      </w:r>
      <w:r w:rsidRPr="007C51A7">
        <w:rPr>
          <w:rFonts w:ascii="Garamond" w:hAnsi="Garamond"/>
          <w:sz w:val="24"/>
          <w:szCs w:val="24"/>
          <w:lang w:val="sq-AL"/>
        </w:rPr>
        <w:t>s vjetore p</w:t>
      </w:r>
      <w:r w:rsidRPr="007C51A7">
        <w:rPr>
          <w:rFonts w:ascii="Garamond" w:hAnsi="Garamond" w:cs="Times New Roman"/>
          <w:sz w:val="24"/>
          <w:szCs w:val="24"/>
          <w:lang w:val="sq-AL"/>
        </w:rPr>
        <w:t>ë</w:t>
      </w:r>
      <w:r w:rsidRPr="007C51A7">
        <w:rPr>
          <w:rFonts w:ascii="Garamond" w:hAnsi="Garamond"/>
          <w:sz w:val="24"/>
          <w:szCs w:val="24"/>
          <w:lang w:val="sq-AL"/>
        </w:rPr>
        <w:t>r çdo dit</w:t>
      </w:r>
      <w:r w:rsidRPr="007C51A7">
        <w:rPr>
          <w:rFonts w:ascii="Garamond" w:hAnsi="Garamond" w:cs="Times New Roman"/>
          <w:sz w:val="24"/>
          <w:szCs w:val="24"/>
          <w:lang w:val="sq-AL"/>
        </w:rPr>
        <w:t>ë</w:t>
      </w:r>
      <w:r w:rsidRPr="007C51A7">
        <w:rPr>
          <w:rFonts w:ascii="Garamond" w:hAnsi="Garamond"/>
          <w:sz w:val="24"/>
          <w:szCs w:val="24"/>
          <w:lang w:val="sq-AL"/>
        </w:rPr>
        <w:t xml:space="preserve"> vones</w:t>
      </w:r>
      <w:r w:rsidRPr="007C51A7">
        <w:rPr>
          <w:rFonts w:ascii="Garamond" w:hAnsi="Garamond" w:cs="Times New Roman"/>
          <w:sz w:val="24"/>
          <w:szCs w:val="24"/>
          <w:lang w:val="sq-AL"/>
        </w:rPr>
        <w:t>ë,</w:t>
      </w:r>
      <w:r w:rsidRPr="007C51A7">
        <w:rPr>
          <w:rFonts w:ascii="Garamond" w:hAnsi="Garamond"/>
          <w:sz w:val="24"/>
          <w:szCs w:val="24"/>
          <w:lang w:val="sq-AL"/>
        </w:rPr>
        <w:t xml:space="preserve"> por jo më shumë se 30% e vlerës së detyrimit financiar.</w:t>
      </w:r>
    </w:p>
    <w:p w:rsidR="00767F8D" w:rsidRPr="007C51A7" w:rsidRDefault="00767F8D" w:rsidP="00767F8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7C51A7">
        <w:rPr>
          <w:rFonts w:ascii="Garamond" w:hAnsi="Garamond"/>
          <w:sz w:val="24"/>
          <w:szCs w:val="24"/>
          <w:lang w:val="sq-AL"/>
        </w:rPr>
        <w:t xml:space="preserve">4. Detyrimi sipas pikës 3 të këtij vendimi, nuk zbatohet për subjektet e licencuara për transmetim audio për qëllime të përkohshme. Pagesa për licencë transmetimi audio për qëllime të përkohshme kryhet në momentin e licencimit. </w:t>
      </w:r>
    </w:p>
    <w:p w:rsidR="00767F8D" w:rsidRPr="007C51A7" w:rsidRDefault="00767F8D" w:rsidP="00767F8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7C51A7">
        <w:rPr>
          <w:rFonts w:ascii="Garamond" w:hAnsi="Garamond"/>
          <w:sz w:val="24"/>
          <w:szCs w:val="24"/>
          <w:lang w:val="sq-AL"/>
        </w:rPr>
        <w:t>5. Pagesat do të kryhen në llogaritë bankare të AMA-s.</w:t>
      </w:r>
    </w:p>
    <w:p w:rsidR="00767F8D" w:rsidRPr="007C51A7" w:rsidRDefault="00767F8D" w:rsidP="00767F8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7C51A7">
        <w:rPr>
          <w:rFonts w:ascii="Garamond" w:hAnsi="Garamond"/>
          <w:sz w:val="24"/>
          <w:szCs w:val="24"/>
          <w:lang w:val="sq-AL"/>
        </w:rPr>
        <w:t>6. Ngarkohet administrata e Autoritetit të Mediave Audiovizive për zbatimin e këtij vendimi.</w:t>
      </w:r>
    </w:p>
    <w:p w:rsidR="00767F8D" w:rsidRPr="007C51A7" w:rsidRDefault="00767F8D" w:rsidP="00767F8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7C51A7">
        <w:rPr>
          <w:rFonts w:ascii="Garamond" w:hAnsi="Garamond"/>
          <w:sz w:val="24"/>
          <w:szCs w:val="24"/>
          <w:lang w:val="sq-AL"/>
        </w:rPr>
        <w:t xml:space="preserve">Ky vendim hyn në fuqi pas botimit në Fletoren Zyrtare. </w:t>
      </w:r>
    </w:p>
    <w:p w:rsidR="00767F8D" w:rsidRPr="007C51A7" w:rsidRDefault="00767F8D" w:rsidP="00767F8D">
      <w:pPr>
        <w:pStyle w:val="BodyText3"/>
        <w:widowControl w:val="0"/>
        <w:ind w:left="720"/>
        <w:jc w:val="both"/>
        <w:rPr>
          <w:rFonts w:ascii="Garamond" w:hAnsi="Garamond"/>
          <w:bCs/>
          <w:sz w:val="24"/>
          <w:szCs w:val="24"/>
          <w:lang w:val="sq-AL"/>
        </w:rPr>
      </w:pPr>
    </w:p>
    <w:bookmarkEnd w:id="1"/>
    <w:p w:rsidR="00767F8D" w:rsidRPr="007C51A7" w:rsidRDefault="00767F8D" w:rsidP="00767F8D">
      <w:pPr>
        <w:pStyle w:val="Autoriteti"/>
        <w:keepNext w:val="0"/>
        <w:rPr>
          <w:rFonts w:ascii="Garamond" w:hAnsi="Garamond"/>
          <w:sz w:val="24"/>
          <w:szCs w:val="24"/>
          <w:lang w:val="sq-AL"/>
        </w:rPr>
      </w:pPr>
      <w:r w:rsidRPr="007C51A7">
        <w:rPr>
          <w:rFonts w:ascii="Garamond" w:hAnsi="Garamond"/>
          <w:sz w:val="24"/>
          <w:szCs w:val="24"/>
          <w:lang w:val="sq-AL"/>
        </w:rPr>
        <w:t>KryetarE</w:t>
      </w:r>
    </w:p>
    <w:p w:rsidR="00767F8D" w:rsidRPr="007C51A7" w:rsidRDefault="00767F8D" w:rsidP="00767F8D">
      <w:pPr>
        <w:pStyle w:val="AutoritetiEmer"/>
        <w:rPr>
          <w:rFonts w:ascii="Garamond" w:hAnsi="Garamond"/>
          <w:sz w:val="24"/>
          <w:szCs w:val="24"/>
          <w:lang w:val="sq-AL"/>
        </w:rPr>
      </w:pPr>
      <w:r w:rsidRPr="007C51A7">
        <w:rPr>
          <w:rFonts w:ascii="Garamond" w:hAnsi="Garamond"/>
          <w:sz w:val="24"/>
          <w:szCs w:val="24"/>
          <w:lang w:val="sq-AL"/>
        </w:rPr>
        <w:t>Endirë Bushati</w:t>
      </w:r>
    </w:p>
    <w:sectPr w:rsidR="00767F8D" w:rsidRPr="007C51A7" w:rsidSect="004863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0AF4" w:rsidRDefault="009C0AF4" w:rsidP="00046BB1">
      <w:r>
        <w:separator/>
      </w:r>
    </w:p>
  </w:endnote>
  <w:endnote w:type="continuationSeparator" w:id="0">
    <w:p w:rsidR="009C0AF4" w:rsidRDefault="009C0AF4" w:rsidP="00046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0AF4" w:rsidRDefault="009C0AF4" w:rsidP="00046BB1">
      <w:r>
        <w:separator/>
      </w:r>
    </w:p>
  </w:footnote>
  <w:footnote w:type="continuationSeparator" w:id="0">
    <w:p w:rsidR="009C0AF4" w:rsidRDefault="009C0AF4" w:rsidP="00046B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756422"/>
    <w:multiLevelType w:val="multilevel"/>
    <w:tmpl w:val="672C9EC4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</w:lvl>
    <w:lvl w:ilvl="1">
      <w:start w:val="2"/>
      <w:numFmt w:val="decimal"/>
      <w:lvlText w:val="%1.%2"/>
      <w:lvlJc w:val="left"/>
      <w:pPr>
        <w:tabs>
          <w:tab w:val="num" w:pos="840"/>
        </w:tabs>
        <w:ind w:left="840" w:hanging="480"/>
      </w:pPr>
    </w:lvl>
    <w:lvl w:ilvl="2">
      <w:start w:val="2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F8D"/>
    <w:rsid w:val="00046BB1"/>
    <w:rsid w:val="001B04AC"/>
    <w:rsid w:val="00486362"/>
    <w:rsid w:val="00516550"/>
    <w:rsid w:val="006E1275"/>
    <w:rsid w:val="00767F8D"/>
    <w:rsid w:val="007C51A7"/>
    <w:rsid w:val="009C0AF4"/>
    <w:rsid w:val="00A61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D44E1"/>
  <w15:chartTrackingRefBased/>
  <w15:docId w15:val="{9FBDADAE-F471-4D74-90E9-444FEBB63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7F8D"/>
    <w:rPr>
      <w:rFonts w:ascii="Times New Roman" w:eastAsia="MS Mincho" w:hAnsi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67F8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uiPriority w:val="99"/>
    <w:rsid w:val="00767F8D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uiPriority w:val="99"/>
    <w:rsid w:val="00767F8D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767F8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67F8D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767F8D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767F8D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767F8D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uiPriority w:val="99"/>
    <w:rsid w:val="00767F8D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767F8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uiPriority w:val="99"/>
    <w:rsid w:val="00767F8D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styleId="BodyText3">
    <w:name w:val="Body Text 3"/>
    <w:basedOn w:val="Normal"/>
    <w:link w:val="BodyText3Char"/>
    <w:rsid w:val="00767F8D"/>
    <w:pPr>
      <w:spacing w:after="120"/>
    </w:pPr>
    <w:rPr>
      <w:sz w:val="16"/>
      <w:szCs w:val="16"/>
      <w:lang w:val="en-GB" w:eastAsia="x-none"/>
    </w:rPr>
  </w:style>
  <w:style w:type="character" w:customStyle="1" w:styleId="BodyText3Char">
    <w:name w:val="Body Text 3 Char"/>
    <w:basedOn w:val="DefaultParagraphFont"/>
    <w:link w:val="BodyText3"/>
    <w:rsid w:val="00767F8D"/>
    <w:rPr>
      <w:rFonts w:ascii="Times New Roman" w:eastAsia="MS Mincho" w:hAnsi="Times New Roman" w:cs="Times New Roman"/>
      <w:sz w:val="16"/>
      <w:szCs w:val="16"/>
      <w:lang w:val="en-GB" w:eastAsia="x-none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767F8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767F8D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46BB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46BB1"/>
    <w:rPr>
      <w:rFonts w:ascii="Times New Roman" w:eastAsia="MS Mincho" w:hAnsi="Times New Roman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046BB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EE2E56-BF77-4B9F-A949-34CC139CB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568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Marsela Xhepa</cp:lastModifiedBy>
  <cp:revision>2</cp:revision>
  <dcterms:created xsi:type="dcterms:W3CDTF">2025-12-11T10:35:00Z</dcterms:created>
  <dcterms:modified xsi:type="dcterms:W3CDTF">2025-12-11T10:35:00Z</dcterms:modified>
</cp:coreProperties>
</file>