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15F" w:rsidRPr="00EA10F6" w:rsidRDefault="0048715F" w:rsidP="0048715F">
      <w:pPr>
        <w:pStyle w:val="Akti"/>
        <w:rPr>
          <w:lang w:val="sq-AL"/>
        </w:rPr>
      </w:pPr>
      <w:bookmarkStart w:id="0" w:name="_GoBack"/>
      <w:bookmarkEnd w:id="0"/>
      <w:r w:rsidRPr="00EA10F6">
        <w:rPr>
          <w:lang w:val="sq-AL"/>
        </w:rPr>
        <w:t>VENDIM</w:t>
      </w:r>
    </w:p>
    <w:p w:rsidR="0048715F" w:rsidRPr="00EA10F6" w:rsidRDefault="0048715F" w:rsidP="0048715F">
      <w:pPr>
        <w:pStyle w:val="NumriData"/>
        <w:rPr>
          <w:lang w:val="sq-AL"/>
        </w:rPr>
      </w:pPr>
      <w:r w:rsidRPr="00EA10F6">
        <w:rPr>
          <w:lang w:val="sq-AL"/>
        </w:rPr>
        <w:t>Nr. 5, datë 22.05.2013</w:t>
      </w:r>
    </w:p>
    <w:p w:rsidR="0048715F" w:rsidRPr="00EA10F6" w:rsidRDefault="0048715F" w:rsidP="0048715F">
      <w:pPr>
        <w:pStyle w:val="Paragrafi"/>
        <w:rPr>
          <w:lang w:val="sq-AL"/>
        </w:rPr>
      </w:pPr>
    </w:p>
    <w:p w:rsidR="0048715F" w:rsidRPr="00EA10F6" w:rsidRDefault="0048715F" w:rsidP="0048715F">
      <w:pPr>
        <w:pStyle w:val="Titulli"/>
        <w:rPr>
          <w:lang w:val="sq-AL"/>
        </w:rPr>
      </w:pPr>
      <w:r w:rsidRPr="00EA10F6">
        <w:rPr>
          <w:lang w:val="sq-AL"/>
        </w:rPr>
        <w:t xml:space="preserve"> mbi MIRATIMIN E pagesaVE PËR autorizim</w:t>
      </w:r>
    </w:p>
    <w:p w:rsidR="0048715F" w:rsidRPr="00EA10F6" w:rsidRDefault="0048715F" w:rsidP="0048715F">
      <w:pPr>
        <w:pStyle w:val="Paragrafi"/>
        <w:rPr>
          <w:lang w:val="sq-AL"/>
        </w:rPr>
      </w:pPr>
    </w:p>
    <w:p w:rsidR="0048715F" w:rsidRPr="00EA10F6" w:rsidRDefault="0048715F" w:rsidP="0048715F">
      <w:pPr>
        <w:pStyle w:val="Paragrafi"/>
        <w:rPr>
          <w:lang w:val="sq-AL"/>
        </w:rPr>
      </w:pPr>
    </w:p>
    <w:p w:rsidR="0048715F" w:rsidRPr="00EA10F6" w:rsidRDefault="0048715F" w:rsidP="0048715F">
      <w:pPr>
        <w:pStyle w:val="Paragrafi"/>
        <w:rPr>
          <w:lang w:val="sq-AL"/>
        </w:rPr>
      </w:pPr>
      <w:r>
        <w:rPr>
          <w:lang w:val="sq-AL"/>
        </w:rPr>
        <w:t>Në mbështetje të germës “f”</w:t>
      </w:r>
      <w:r w:rsidRPr="00EA10F6">
        <w:rPr>
          <w:lang w:val="sq-AL"/>
        </w:rPr>
        <w:t xml:space="preserve"> të pikës 1 dhe pikës 16</w:t>
      </w:r>
      <w:r>
        <w:rPr>
          <w:lang w:val="sq-AL"/>
        </w:rPr>
        <w:t xml:space="preserve"> </w:t>
      </w:r>
      <w:r w:rsidRPr="00EA10F6">
        <w:rPr>
          <w:lang w:val="sq-AL"/>
        </w:rPr>
        <w:t>të nenit 19</w:t>
      </w:r>
      <w:r>
        <w:rPr>
          <w:lang w:val="sq-AL"/>
        </w:rPr>
        <w:t>,</w:t>
      </w:r>
      <w:r w:rsidRPr="00EA10F6">
        <w:rPr>
          <w:lang w:val="sq-AL"/>
        </w:rPr>
        <w:t xml:space="preserve"> si dhe pikave 1 dhe 2 të nenit 25 të ligjit nr. 97/2013 “Për mediat audiovizive në Republikën e Shqipërisë”,</w:t>
      </w:r>
      <w:r>
        <w:rPr>
          <w:lang w:val="sq-AL"/>
        </w:rPr>
        <w:t xml:space="preserve"> </w:t>
      </w:r>
      <w:r w:rsidRPr="00EA10F6">
        <w:rPr>
          <w:lang w:val="sq-AL"/>
        </w:rPr>
        <w:t>Autoriteti i Medias Audiovizive</w:t>
      </w:r>
    </w:p>
    <w:p w:rsidR="0048715F" w:rsidRPr="00EA10F6" w:rsidRDefault="0048715F" w:rsidP="0048715F">
      <w:pPr>
        <w:pStyle w:val="Paragrafi"/>
        <w:rPr>
          <w:lang w:val="sq-AL"/>
        </w:rPr>
      </w:pPr>
    </w:p>
    <w:p w:rsidR="0048715F" w:rsidRPr="00EA10F6" w:rsidRDefault="0048715F" w:rsidP="0048715F">
      <w:pPr>
        <w:pStyle w:val="VENDOSI"/>
        <w:rPr>
          <w:lang w:val="sq-AL"/>
        </w:rPr>
      </w:pPr>
      <w:r w:rsidRPr="00EA10F6">
        <w:rPr>
          <w:lang w:val="sq-AL"/>
        </w:rPr>
        <w:t>VENDOSI:</w:t>
      </w:r>
    </w:p>
    <w:p w:rsidR="0048715F" w:rsidRPr="00EA10F6" w:rsidRDefault="0048715F" w:rsidP="0048715F">
      <w:pPr>
        <w:pStyle w:val="Paragrafi"/>
        <w:rPr>
          <w:lang w:val="sq-AL"/>
        </w:rPr>
      </w:pPr>
    </w:p>
    <w:p w:rsidR="0048715F" w:rsidRPr="00EA10F6" w:rsidRDefault="0048715F" w:rsidP="0048715F">
      <w:pPr>
        <w:pStyle w:val="Paragrafi"/>
        <w:rPr>
          <w:lang w:val="sq-AL"/>
        </w:rPr>
      </w:pPr>
      <w:r w:rsidRPr="00EA10F6">
        <w:rPr>
          <w:lang w:val="sq-AL"/>
        </w:rPr>
        <w:t>1. Miratimin e pagesave për autorizim si më poshtë:</w:t>
      </w:r>
    </w:p>
    <w:p w:rsidR="0048715F" w:rsidRPr="00EA10F6" w:rsidRDefault="0048715F" w:rsidP="0048715F">
      <w:pPr>
        <w:pStyle w:val="Paragrafi"/>
        <w:rPr>
          <w:lang w:val="sq-AL"/>
        </w:rPr>
      </w:pPr>
      <w:r>
        <w:rPr>
          <w:lang w:val="sq-AL"/>
        </w:rPr>
        <w:t xml:space="preserve">1.1 </w:t>
      </w:r>
      <w:r w:rsidRPr="00EA10F6">
        <w:rPr>
          <w:lang w:val="sq-AL"/>
        </w:rPr>
        <w:t>Pagesat vjetore për autorizimin e shërbimit të programit audioviziv të mbështetur në rrjete kabllore</w:t>
      </w:r>
    </w:p>
    <w:p w:rsidR="0048715F" w:rsidRPr="00EA10F6" w:rsidRDefault="0048715F" w:rsidP="0048715F">
      <w:pPr>
        <w:pStyle w:val="Paragrafi"/>
        <w:rPr>
          <w:lang w:val="sq-AL"/>
        </w:rPr>
      </w:pPr>
      <w:r>
        <w:rPr>
          <w:lang w:val="sq-AL"/>
        </w:rPr>
        <w:t xml:space="preserve">1.1.1 </w:t>
      </w:r>
      <w:r w:rsidRPr="00EA10F6">
        <w:rPr>
          <w:lang w:val="sq-AL"/>
        </w:rPr>
        <w:t>Masa e pagesës vjetore për autorizimin për ripërsëritjen e shërbimit të programit audioviziv të të tretëve</w:t>
      </w:r>
    </w:p>
    <w:p w:rsidR="0048715F" w:rsidRDefault="0048715F" w:rsidP="0048715F">
      <w:pPr>
        <w:pStyle w:val="Paragrafi"/>
        <w:rPr>
          <w:lang w:val="sq-AL"/>
        </w:rPr>
      </w:pPr>
    </w:p>
    <w:p w:rsidR="0048715F" w:rsidRPr="009D3999" w:rsidRDefault="0048715F" w:rsidP="0048715F">
      <w:pPr>
        <w:widowControl w:val="0"/>
        <w:ind w:left="1020"/>
        <w:jc w:val="right"/>
        <w:rPr>
          <w:rFonts w:ascii="CG Times" w:hAnsi="CG Times"/>
          <w:sz w:val="22"/>
          <w:szCs w:val="22"/>
        </w:rPr>
      </w:pPr>
      <w:r w:rsidRPr="009D3999">
        <w:rPr>
          <w:rFonts w:ascii="CG Times" w:hAnsi="CG Times"/>
          <w:sz w:val="22"/>
          <w:szCs w:val="22"/>
        </w:rPr>
        <w:t xml:space="preserve"> në lekë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15"/>
        <w:gridCol w:w="4440"/>
        <w:gridCol w:w="1631"/>
        <w:gridCol w:w="1574"/>
        <w:gridCol w:w="1316"/>
      </w:tblGrid>
      <w:tr w:rsidR="0048715F" w:rsidRPr="009D3999" w:rsidTr="00757100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Nr</w:t>
            </w:r>
          </w:p>
        </w:tc>
        <w:tc>
          <w:tcPr>
            <w:tcW w:w="2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 xml:space="preserve"> Zonat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Deri në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 xml:space="preserve">Nga 21 deri 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Mbi</w:t>
            </w:r>
          </w:p>
        </w:tc>
      </w:tr>
      <w:tr w:rsidR="0048715F" w:rsidRPr="009D3999" w:rsidTr="00757100">
        <w:trPr>
          <w:trHeight w:val="3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 </w:t>
            </w:r>
          </w:p>
        </w:tc>
        <w:tc>
          <w:tcPr>
            <w:tcW w:w="2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20 programe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në 40 programe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41 programe</w:t>
            </w:r>
          </w:p>
        </w:tc>
      </w:tr>
      <w:tr w:rsidR="0048715F" w:rsidRPr="009D3999" w:rsidTr="00757100">
        <w:trPr>
          <w:trHeight w:val="121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2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Komuna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10 000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80000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100000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</w:t>
            </w:r>
          </w:p>
        </w:tc>
      </w:tr>
      <w:tr w:rsidR="0048715F" w:rsidRPr="009D3999" w:rsidTr="00757100">
        <w:trPr>
          <w:trHeight w:val="56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2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color w:val="000000"/>
                <w:sz w:val="20"/>
                <w:szCs w:val="20"/>
              </w:rPr>
            </w:pPr>
            <w:r w:rsidRPr="009D3999">
              <w:rPr>
                <w:rFonts w:ascii="CG Times" w:hAnsi="CG Times"/>
                <w:color w:val="000000"/>
                <w:sz w:val="20"/>
                <w:szCs w:val="20"/>
              </w:rPr>
              <w:t xml:space="preserve">Komuna me popullsi deri </w:t>
            </w:r>
            <w:r w:rsidRPr="009D3999">
              <w:rPr>
                <w:rFonts w:ascii="CG Times" w:hAnsi="CG Times"/>
                <w:bCs/>
                <w:color w:val="000000"/>
                <w:sz w:val="20"/>
                <w:szCs w:val="20"/>
              </w:rPr>
              <w:t>20 000</w:t>
            </w:r>
            <w:r w:rsidRPr="009D3999">
              <w:rPr>
                <w:rFonts w:ascii="CG Times" w:hAnsi="CG Times"/>
                <w:color w:val="000000"/>
                <w:sz w:val="20"/>
                <w:szCs w:val="20"/>
              </w:rPr>
              <w:t xml:space="preserve"> banorë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150000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180000</w:t>
            </w:r>
          </w:p>
        </w:tc>
      </w:tr>
      <w:tr w:rsidR="0048715F" w:rsidRPr="009D3999" w:rsidTr="00757100">
        <w:trPr>
          <w:trHeight w:val="56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2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color w:val="000000"/>
                <w:sz w:val="20"/>
                <w:szCs w:val="20"/>
              </w:rPr>
            </w:pPr>
            <w:r w:rsidRPr="009D3999">
              <w:rPr>
                <w:rFonts w:ascii="CG Times" w:hAnsi="CG Times"/>
                <w:color w:val="000000"/>
                <w:sz w:val="20"/>
                <w:szCs w:val="20"/>
              </w:rPr>
              <w:t xml:space="preserve">Komuna me popullsi deri </w:t>
            </w:r>
            <w:r w:rsidRPr="009D3999">
              <w:rPr>
                <w:rFonts w:ascii="CG Times" w:hAnsi="CG Times"/>
                <w:bCs/>
                <w:color w:val="000000"/>
                <w:sz w:val="20"/>
                <w:szCs w:val="20"/>
              </w:rPr>
              <w:t>30 000</w:t>
            </w:r>
            <w:r w:rsidRPr="009D3999">
              <w:rPr>
                <w:rFonts w:ascii="CG Times" w:hAnsi="CG Times"/>
                <w:color w:val="000000"/>
                <w:sz w:val="20"/>
                <w:szCs w:val="20"/>
              </w:rPr>
              <w:t xml:space="preserve"> banorë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160000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200000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240000</w:t>
            </w:r>
          </w:p>
        </w:tc>
      </w:tr>
      <w:tr w:rsidR="0048715F" w:rsidRPr="009D3999" w:rsidTr="00757100">
        <w:trPr>
          <w:trHeight w:val="61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2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Komuna me popullsi mbi 3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200000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250000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300000</w:t>
            </w:r>
          </w:p>
        </w:tc>
      </w:tr>
      <w:tr w:rsidR="0048715F" w:rsidRPr="009D3999" w:rsidTr="00757100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 </w:t>
            </w:r>
          </w:p>
        </w:tc>
        <w:tc>
          <w:tcPr>
            <w:tcW w:w="232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48715F" w:rsidRPr="009D3999" w:rsidTr="00757100">
        <w:trPr>
          <w:trHeight w:val="69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2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10 000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80000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100000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</w:t>
            </w:r>
          </w:p>
        </w:tc>
      </w:tr>
      <w:tr w:rsidR="0048715F" w:rsidRPr="009D3999" w:rsidTr="00757100">
        <w:trPr>
          <w:trHeight w:val="56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2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Bashki me popullsi deri 2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150000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180000</w:t>
            </w:r>
          </w:p>
        </w:tc>
      </w:tr>
      <w:tr w:rsidR="0048715F" w:rsidRPr="009D3999" w:rsidTr="00757100">
        <w:trPr>
          <w:trHeight w:val="133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2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30 000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160000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200000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240000</w:t>
            </w:r>
          </w:p>
        </w:tc>
      </w:tr>
      <w:tr w:rsidR="0048715F" w:rsidRPr="009D3999" w:rsidTr="00757100">
        <w:trPr>
          <w:trHeight w:val="56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2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50 000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280000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350000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420000</w:t>
            </w:r>
          </w:p>
        </w:tc>
      </w:tr>
      <w:tr w:rsidR="0048715F" w:rsidRPr="009D3999" w:rsidTr="00757100">
        <w:trPr>
          <w:trHeight w:val="56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5</w:t>
            </w:r>
          </w:p>
        </w:tc>
        <w:tc>
          <w:tcPr>
            <w:tcW w:w="2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70 000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400000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500000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600000</w:t>
            </w:r>
          </w:p>
        </w:tc>
      </w:tr>
      <w:tr w:rsidR="0048715F" w:rsidRPr="009D3999" w:rsidTr="00757100">
        <w:trPr>
          <w:trHeight w:val="88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6</w:t>
            </w:r>
          </w:p>
        </w:tc>
        <w:tc>
          <w:tcPr>
            <w:tcW w:w="2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100 000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560000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700000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840000</w:t>
            </w:r>
          </w:p>
        </w:tc>
      </w:tr>
      <w:tr w:rsidR="0048715F" w:rsidRPr="009D3999" w:rsidTr="00757100">
        <w:trPr>
          <w:trHeight w:val="119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7</w:t>
            </w:r>
          </w:p>
        </w:tc>
        <w:tc>
          <w:tcPr>
            <w:tcW w:w="2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Bashki me popullsi deri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 xml:space="preserve"> 200 000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800000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1000000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1200000</w:t>
            </w:r>
          </w:p>
        </w:tc>
      </w:tr>
      <w:tr w:rsidR="0048715F" w:rsidRPr="009D3999" w:rsidTr="00757100">
        <w:trPr>
          <w:trHeight w:val="56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8</w:t>
            </w:r>
          </w:p>
        </w:tc>
        <w:tc>
          <w:tcPr>
            <w:tcW w:w="2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mbi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200 000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960000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1200000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1440000</w:t>
            </w:r>
          </w:p>
        </w:tc>
      </w:tr>
      <w:tr w:rsidR="0048715F" w:rsidRPr="009D3999" w:rsidTr="00757100">
        <w:trPr>
          <w:trHeight w:val="315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 </w:t>
            </w:r>
          </w:p>
        </w:tc>
        <w:tc>
          <w:tcPr>
            <w:tcW w:w="23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48715F" w:rsidRPr="009D3999" w:rsidTr="00757100">
        <w:trPr>
          <w:trHeight w:val="14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2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Qark me popullsi deri në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250.000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800000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1000000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1200000</w:t>
            </w:r>
          </w:p>
        </w:tc>
      </w:tr>
      <w:tr w:rsidR="0048715F" w:rsidRPr="009D3999" w:rsidTr="00757100">
        <w:trPr>
          <w:trHeight w:val="56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2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Qark me popullsi deri në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400.000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960000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1440000</w:t>
            </w:r>
          </w:p>
        </w:tc>
      </w:tr>
      <w:tr w:rsidR="0048715F" w:rsidRPr="009D3999" w:rsidTr="00757100">
        <w:trPr>
          <w:trHeight w:val="56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2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Qark me popullsi mbi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400.000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1120000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1400000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1680000</w:t>
            </w:r>
          </w:p>
        </w:tc>
      </w:tr>
      <w:tr w:rsidR="0048715F" w:rsidRPr="009D3999" w:rsidTr="00757100">
        <w:trPr>
          <w:trHeight w:val="255"/>
        </w:trPr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</w:tr>
    </w:tbl>
    <w:p w:rsidR="0048715F" w:rsidRPr="00EA10F6" w:rsidRDefault="0048715F" w:rsidP="0048715F">
      <w:pPr>
        <w:pStyle w:val="Paragrafi"/>
        <w:ind w:firstLine="0"/>
        <w:rPr>
          <w:bCs/>
          <w:lang w:val="sq-AL"/>
        </w:rPr>
      </w:pPr>
      <w:r w:rsidRPr="00EA10F6">
        <w:rPr>
          <w:bCs/>
          <w:lang w:val="sq-AL"/>
        </w:rPr>
        <w:t>1.1.2. Masa e pagesës vjetore për autorizim</w:t>
      </w:r>
      <w:r w:rsidRPr="00EA10F6">
        <w:rPr>
          <w:lang w:val="sq-AL"/>
        </w:rPr>
        <w:t>in për ofrimin e shërbimit të programit</w:t>
      </w:r>
      <w:r>
        <w:rPr>
          <w:lang w:val="sq-AL"/>
        </w:rPr>
        <w:t xml:space="preserve"> </w:t>
      </w:r>
      <w:r w:rsidRPr="00EA10F6">
        <w:rPr>
          <w:lang w:val="sq-AL"/>
        </w:rPr>
        <w:t>audioviziv</w:t>
      </w:r>
      <w:r w:rsidRPr="00EA10F6">
        <w:rPr>
          <w:bCs/>
          <w:lang w:val="sq-AL"/>
        </w:rPr>
        <w:t xml:space="preserve"> </w:t>
      </w:r>
    </w:p>
    <w:p w:rsidR="0048715F" w:rsidRPr="00025463" w:rsidRDefault="0048715F" w:rsidP="0048715F">
      <w:pPr>
        <w:widowControl w:val="0"/>
        <w:jc w:val="right"/>
        <w:rPr>
          <w:rFonts w:ascii="CG Times" w:hAnsi="CG Times"/>
          <w:color w:val="000000"/>
          <w:sz w:val="22"/>
          <w:szCs w:val="22"/>
        </w:rPr>
      </w:pPr>
      <w:r w:rsidRPr="00025463">
        <w:rPr>
          <w:rFonts w:ascii="CG Times" w:hAnsi="CG Times"/>
          <w:color w:val="000000"/>
          <w:sz w:val="22"/>
          <w:szCs w:val="22"/>
        </w:rPr>
        <w:t xml:space="preserve"> në lekë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93"/>
        <w:gridCol w:w="6268"/>
        <w:gridCol w:w="2415"/>
      </w:tblGrid>
      <w:tr w:rsidR="0048715F" w:rsidRPr="009D3999" w:rsidTr="00757100">
        <w:trPr>
          <w:trHeight w:val="315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Nr.</w:t>
            </w:r>
          </w:p>
        </w:tc>
        <w:tc>
          <w:tcPr>
            <w:tcW w:w="327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 xml:space="preserve"> Zonat</w:t>
            </w:r>
          </w:p>
        </w:tc>
        <w:tc>
          <w:tcPr>
            <w:tcW w:w="12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Pagesa </w:t>
            </w:r>
          </w:p>
        </w:tc>
      </w:tr>
      <w:tr w:rsidR="0048715F" w:rsidRPr="009D3999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 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në lekë </w:t>
            </w:r>
          </w:p>
        </w:tc>
      </w:tr>
      <w:tr w:rsidR="0048715F" w:rsidRPr="009D3999" w:rsidTr="00757100">
        <w:trPr>
          <w:trHeight w:val="77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Komuna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10 000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10000</w:t>
            </w:r>
          </w:p>
        </w:tc>
      </w:tr>
      <w:tr w:rsidR="0048715F" w:rsidRPr="009D3999" w:rsidTr="00757100">
        <w:trPr>
          <w:trHeight w:val="124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color w:val="000000"/>
                <w:sz w:val="20"/>
                <w:szCs w:val="20"/>
              </w:rPr>
            </w:pPr>
            <w:r w:rsidRPr="009D3999">
              <w:rPr>
                <w:rFonts w:ascii="CG Times" w:hAnsi="CG Times"/>
                <w:color w:val="000000"/>
                <w:sz w:val="20"/>
                <w:szCs w:val="20"/>
              </w:rPr>
              <w:t xml:space="preserve">Komuna me popullsi deri </w:t>
            </w:r>
            <w:r w:rsidRPr="009D3999">
              <w:rPr>
                <w:rFonts w:ascii="CG Times" w:hAnsi="CG Times"/>
                <w:bCs/>
                <w:color w:val="000000"/>
                <w:sz w:val="20"/>
                <w:szCs w:val="20"/>
              </w:rPr>
              <w:t>20 000</w:t>
            </w:r>
            <w:r w:rsidRPr="009D3999">
              <w:rPr>
                <w:rFonts w:ascii="CG Times" w:hAnsi="CG Times"/>
                <w:color w:val="000000"/>
                <w:sz w:val="20"/>
                <w:szCs w:val="20"/>
              </w:rPr>
              <w:t xml:space="preserve"> banorë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20000</w:t>
            </w:r>
          </w:p>
        </w:tc>
      </w:tr>
      <w:tr w:rsidR="0048715F" w:rsidRPr="009D3999" w:rsidTr="00757100">
        <w:trPr>
          <w:trHeight w:val="56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color w:val="000000"/>
                <w:sz w:val="20"/>
                <w:szCs w:val="20"/>
              </w:rPr>
            </w:pPr>
            <w:r w:rsidRPr="009D3999">
              <w:rPr>
                <w:rFonts w:ascii="CG Times" w:hAnsi="CG Times"/>
                <w:color w:val="000000"/>
                <w:sz w:val="20"/>
                <w:szCs w:val="20"/>
              </w:rPr>
              <w:t xml:space="preserve">Komuna me popullsi deri </w:t>
            </w:r>
            <w:r w:rsidRPr="009D3999">
              <w:rPr>
                <w:rFonts w:ascii="CG Times" w:hAnsi="CG Times"/>
                <w:bCs/>
                <w:color w:val="000000"/>
                <w:sz w:val="20"/>
                <w:szCs w:val="20"/>
              </w:rPr>
              <w:t>30 000</w:t>
            </w:r>
            <w:r w:rsidRPr="009D3999">
              <w:rPr>
                <w:rFonts w:ascii="CG Times" w:hAnsi="CG Times"/>
                <w:color w:val="000000"/>
                <w:sz w:val="20"/>
                <w:szCs w:val="20"/>
              </w:rPr>
              <w:t xml:space="preserve"> banorë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30000</w:t>
            </w:r>
          </w:p>
        </w:tc>
      </w:tr>
      <w:tr w:rsidR="0048715F" w:rsidRPr="009D3999" w:rsidTr="00757100">
        <w:trPr>
          <w:trHeight w:val="74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Komuna me popullsi mbi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30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40000</w:t>
            </w:r>
          </w:p>
        </w:tc>
      </w:tr>
      <w:tr w:rsidR="0048715F" w:rsidRPr="009D3999" w:rsidTr="00757100">
        <w:trPr>
          <w:trHeight w:val="56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1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48715F" w:rsidRPr="009D3999" w:rsidTr="00757100">
        <w:trPr>
          <w:trHeight w:val="56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3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10 000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20000</w:t>
            </w:r>
          </w:p>
        </w:tc>
      </w:tr>
      <w:tr w:rsidR="0048715F" w:rsidRPr="009D3999" w:rsidTr="00757100">
        <w:trPr>
          <w:trHeight w:val="56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Bashki me popullsi deri 2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25000</w:t>
            </w:r>
          </w:p>
        </w:tc>
      </w:tr>
      <w:tr w:rsidR="0048715F" w:rsidRPr="009D3999" w:rsidTr="00757100">
        <w:trPr>
          <w:trHeight w:val="101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30 000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34000</w:t>
            </w:r>
          </w:p>
        </w:tc>
      </w:tr>
      <w:tr w:rsidR="0048715F" w:rsidRPr="009D3999" w:rsidTr="00757100">
        <w:trPr>
          <w:trHeight w:val="56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50 000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45000</w:t>
            </w:r>
          </w:p>
        </w:tc>
      </w:tr>
      <w:tr w:rsidR="0048715F" w:rsidRPr="009D3999" w:rsidTr="00757100">
        <w:trPr>
          <w:trHeight w:val="56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5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70 000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60000</w:t>
            </w:r>
          </w:p>
        </w:tc>
      </w:tr>
      <w:tr w:rsidR="0048715F" w:rsidRPr="009D3999" w:rsidTr="00757100">
        <w:trPr>
          <w:trHeight w:val="56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6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100 000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80000</w:t>
            </w:r>
          </w:p>
        </w:tc>
      </w:tr>
      <w:tr w:rsidR="0048715F" w:rsidRPr="009D3999" w:rsidTr="00757100">
        <w:trPr>
          <w:trHeight w:val="56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7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Bashki me popullsi deri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 xml:space="preserve"> 200 000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</w:t>
            </w:r>
          </w:p>
        </w:tc>
      </w:tr>
      <w:tr w:rsidR="0048715F" w:rsidRPr="009D3999" w:rsidTr="00757100">
        <w:trPr>
          <w:trHeight w:val="56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8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mbi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200 000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160000</w:t>
            </w:r>
          </w:p>
        </w:tc>
      </w:tr>
      <w:tr w:rsidR="0048715F" w:rsidRPr="009D3999" w:rsidTr="00757100">
        <w:trPr>
          <w:trHeight w:val="56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 </w:t>
            </w:r>
          </w:p>
        </w:tc>
        <w:tc>
          <w:tcPr>
            <w:tcW w:w="3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1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48715F" w:rsidRPr="009D3999" w:rsidTr="00757100">
        <w:trPr>
          <w:trHeight w:val="56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3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Qark me popullsi deri në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250.000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1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200000</w:t>
            </w:r>
          </w:p>
        </w:tc>
      </w:tr>
      <w:tr w:rsidR="0048715F" w:rsidRPr="009D3999" w:rsidTr="00757100">
        <w:trPr>
          <w:trHeight w:val="56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Qark me popullsi deri në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400.000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400000</w:t>
            </w:r>
          </w:p>
        </w:tc>
      </w:tr>
      <w:tr w:rsidR="0048715F" w:rsidRPr="009D3999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3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Qark me popullsi mbi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400.000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500000</w:t>
            </w:r>
          </w:p>
        </w:tc>
      </w:tr>
    </w:tbl>
    <w:p w:rsidR="0048715F" w:rsidRPr="00EA10F6" w:rsidRDefault="0048715F" w:rsidP="0048715F">
      <w:pPr>
        <w:pStyle w:val="Paragrafi"/>
        <w:rPr>
          <w:lang w:val="sq-AL"/>
        </w:rPr>
      </w:pPr>
      <w:r>
        <w:rPr>
          <w:lang w:val="sq-AL"/>
        </w:rPr>
        <w:t xml:space="preserve">1.2 </w:t>
      </w:r>
      <w:r w:rsidRPr="00EA10F6">
        <w:rPr>
          <w:lang w:val="sq-AL"/>
        </w:rPr>
        <w:t>Pagesat vjetore për autorizimin e shërbimit të programit audio dhe/ose audioviziv të mbështetur në rrjete satelitore</w:t>
      </w:r>
    </w:p>
    <w:p w:rsidR="0048715F" w:rsidRPr="00EA10F6" w:rsidRDefault="0048715F" w:rsidP="0048715F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>1.2.1 Masa e pagesës për autorizimin</w:t>
      </w:r>
      <w:r w:rsidRPr="00EA10F6">
        <w:rPr>
          <w:lang w:val="sq-AL"/>
        </w:rPr>
        <w:t xml:space="preserve"> për ripërsëritjen e shërbimit të programit audio të të tretëve</w:t>
      </w:r>
    </w:p>
    <w:p w:rsidR="0048715F" w:rsidRDefault="0048715F" w:rsidP="0048715F">
      <w:pPr>
        <w:pStyle w:val="Paragrafi"/>
        <w:rPr>
          <w:color w:val="000000"/>
          <w:lang w:val="sq-AL"/>
        </w:rPr>
      </w:pPr>
    </w:p>
    <w:p w:rsidR="0048715F" w:rsidRPr="00EA10F6" w:rsidRDefault="0048715F" w:rsidP="0048715F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>Programe audio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 w:rsidRPr="00EA10F6">
        <w:rPr>
          <w:color w:val="000000"/>
          <w:lang w:val="sq-AL"/>
        </w:rPr>
        <w:t>1.500.000 lekë.</w:t>
      </w:r>
    </w:p>
    <w:p w:rsidR="0048715F" w:rsidRPr="009D3999" w:rsidRDefault="0048715F" w:rsidP="0048715F">
      <w:pPr>
        <w:pStyle w:val="Paragrafi"/>
        <w:rPr>
          <w:lang w:val="sq-AL"/>
        </w:rPr>
      </w:pPr>
      <w:r w:rsidRPr="009D3999">
        <w:rPr>
          <w:color w:val="000000"/>
          <w:lang w:val="sq-AL"/>
        </w:rPr>
        <w:t>1.2.2 Masa e pagesës për autorizimin</w:t>
      </w:r>
      <w:r>
        <w:rPr>
          <w:lang w:val="sq-AL"/>
        </w:rPr>
        <w:t xml:space="preserve"> për ofrimin e shërbimit audio</w:t>
      </w:r>
    </w:p>
    <w:p w:rsidR="0048715F" w:rsidRPr="00EA10F6" w:rsidRDefault="0048715F" w:rsidP="0048715F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>Programe audio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 w:rsidRPr="00EA10F6">
        <w:rPr>
          <w:color w:val="000000"/>
          <w:lang w:val="sq-AL"/>
        </w:rPr>
        <w:t>200.000 lekë</w:t>
      </w:r>
    </w:p>
    <w:p w:rsidR="0048715F" w:rsidRPr="00EA10F6" w:rsidRDefault="0048715F" w:rsidP="0048715F">
      <w:pPr>
        <w:pStyle w:val="Paragrafi"/>
        <w:rPr>
          <w:lang w:val="sq-AL"/>
        </w:rPr>
      </w:pPr>
      <w:r w:rsidRPr="00EA10F6">
        <w:rPr>
          <w:color w:val="000000"/>
          <w:lang w:val="sq-AL"/>
        </w:rPr>
        <w:t>1.2.3 Masa e pagesës për autorizimin</w:t>
      </w:r>
      <w:r w:rsidRPr="00EA10F6">
        <w:rPr>
          <w:lang w:val="sq-AL"/>
        </w:rPr>
        <w:t xml:space="preserve"> për ripërsëritjen e shërbimit të programit a</w:t>
      </w:r>
      <w:r w:rsidRPr="00EA10F6">
        <w:rPr>
          <w:color w:val="000000"/>
          <w:lang w:val="sq-AL"/>
        </w:rPr>
        <w:t>udioviziv (</w:t>
      </w:r>
      <w:r w:rsidRPr="00EA10F6">
        <w:rPr>
          <w:lang w:val="sq-AL"/>
        </w:rPr>
        <w:t>deri në 40 programe)</w:t>
      </w:r>
    </w:p>
    <w:p w:rsidR="0048715F" w:rsidRPr="00EA10F6" w:rsidRDefault="0048715F" w:rsidP="0048715F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>Programe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 w:rsidRPr="00EA10F6">
        <w:rPr>
          <w:color w:val="000000"/>
          <w:lang w:val="sq-AL"/>
        </w:rPr>
        <w:t xml:space="preserve">1.200.000 lekë </w:t>
      </w:r>
    </w:p>
    <w:p w:rsidR="0048715F" w:rsidRPr="00EA10F6" w:rsidRDefault="0048715F" w:rsidP="0048715F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 xml:space="preserve">1.2.4 Masa e pagesës për autorizim </w:t>
      </w:r>
      <w:r w:rsidRPr="00EA10F6">
        <w:rPr>
          <w:lang w:val="sq-AL"/>
        </w:rPr>
        <w:t>për ripërsëritjen e shërbimit të programit a</w:t>
      </w:r>
      <w:r w:rsidRPr="00EA10F6">
        <w:rPr>
          <w:color w:val="000000"/>
          <w:lang w:val="sq-AL"/>
        </w:rPr>
        <w:t>udioviziv (mbi 40 programe)</w:t>
      </w:r>
    </w:p>
    <w:p w:rsidR="0048715F" w:rsidRPr="00EA10F6" w:rsidRDefault="0048715F" w:rsidP="0048715F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>Programe</w:t>
      </w:r>
      <w:r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 w:rsidRPr="00EA10F6">
        <w:rPr>
          <w:color w:val="000000"/>
          <w:lang w:val="sq-AL"/>
        </w:rPr>
        <w:t>1.400.000 lekë</w:t>
      </w:r>
    </w:p>
    <w:p w:rsidR="0048715F" w:rsidRDefault="0048715F" w:rsidP="0048715F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 xml:space="preserve">1.2.5 Masa e pagesës për autorizimin për </w:t>
      </w:r>
      <w:r w:rsidRPr="00EA10F6">
        <w:rPr>
          <w:lang w:val="sq-AL"/>
        </w:rPr>
        <w:t>ofrimin e shërbimit audioviziv</w:t>
      </w:r>
      <w:r>
        <w:rPr>
          <w:color w:val="000000"/>
          <w:lang w:val="sq-AL"/>
        </w:rPr>
        <w:t xml:space="preserve"> </w:t>
      </w:r>
    </w:p>
    <w:p w:rsidR="0048715F" w:rsidRPr="00EA10F6" w:rsidRDefault="0048715F" w:rsidP="0048715F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Programe </w:t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>
        <w:rPr>
          <w:color w:val="000000"/>
          <w:lang w:val="sq-AL"/>
        </w:rPr>
        <w:tab/>
      </w:r>
      <w:r w:rsidRPr="00EA10F6">
        <w:rPr>
          <w:color w:val="000000"/>
          <w:lang w:val="sq-AL"/>
        </w:rPr>
        <w:t>1.700.000 lekë</w:t>
      </w:r>
    </w:p>
    <w:p w:rsidR="0048715F" w:rsidRPr="00EA10F6" w:rsidRDefault="0048715F" w:rsidP="0048715F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 xml:space="preserve">1.3. </w:t>
      </w:r>
      <w:r w:rsidRPr="00EA10F6">
        <w:rPr>
          <w:lang w:val="sq-AL"/>
        </w:rPr>
        <w:t>Pagesat vjetore për autorizimin e shërbimit të programit audioviziv të mbështetur në internet (</w:t>
      </w:r>
      <w:r w:rsidRPr="000F3835">
        <w:rPr>
          <w:i/>
          <w:lang w:val="sq-AL"/>
        </w:rPr>
        <w:t>on line</w:t>
      </w:r>
      <w:r w:rsidRPr="00EA10F6">
        <w:rPr>
          <w:lang w:val="sq-AL"/>
        </w:rPr>
        <w:t>)</w:t>
      </w:r>
    </w:p>
    <w:p w:rsidR="0048715F" w:rsidRPr="00EA10F6" w:rsidRDefault="0048715F" w:rsidP="0048715F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 xml:space="preserve">1.3.1 </w:t>
      </w:r>
      <w:r w:rsidRPr="00EA10F6">
        <w:rPr>
          <w:lang w:val="sq-AL"/>
        </w:rPr>
        <w:t>Masa e pagesës për autorizimin për ofrimin e shërbimit audioviziv</w:t>
      </w:r>
      <w:r>
        <w:rPr>
          <w:lang w:val="sq-AL"/>
        </w:rPr>
        <w:t xml:space="preserve"> </w:t>
      </w:r>
    </w:p>
    <w:p w:rsidR="0048715F" w:rsidRPr="00EA10F6" w:rsidRDefault="0048715F" w:rsidP="0048715F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>Programe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>200.000 lekë</w:t>
      </w:r>
    </w:p>
    <w:p w:rsidR="0048715F" w:rsidRPr="00EA10F6" w:rsidRDefault="0048715F" w:rsidP="0048715F">
      <w:pPr>
        <w:pStyle w:val="Paragrafi"/>
        <w:rPr>
          <w:color w:val="000000"/>
          <w:lang w:val="sq-AL"/>
        </w:rPr>
      </w:pPr>
      <w:r w:rsidRPr="00EA10F6">
        <w:rPr>
          <w:lang w:val="sq-AL"/>
        </w:rPr>
        <w:t>1</w:t>
      </w:r>
      <w:r w:rsidRPr="00EA10F6">
        <w:rPr>
          <w:color w:val="000000"/>
          <w:lang w:val="sq-AL"/>
        </w:rPr>
        <w:t xml:space="preserve">.3.2 </w:t>
      </w:r>
      <w:r w:rsidRPr="00EA10F6">
        <w:rPr>
          <w:lang w:val="sq-AL"/>
        </w:rPr>
        <w:t>Masa e pagesës për autorizimin për ofrimin e shërbimit audio</w:t>
      </w:r>
      <w:r>
        <w:rPr>
          <w:lang w:val="sq-AL"/>
        </w:rPr>
        <w:t xml:space="preserve"> </w:t>
      </w:r>
    </w:p>
    <w:p w:rsidR="0048715F" w:rsidRPr="00EA10F6" w:rsidRDefault="0048715F" w:rsidP="0048715F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>Programe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>30.000 lekë</w:t>
      </w:r>
    </w:p>
    <w:p w:rsidR="0048715F" w:rsidRPr="00EA10F6" w:rsidRDefault="0048715F" w:rsidP="0048715F">
      <w:pPr>
        <w:pStyle w:val="Paragrafi"/>
        <w:rPr>
          <w:lang w:val="sq-AL"/>
        </w:rPr>
      </w:pPr>
      <w:r w:rsidRPr="00EA10F6">
        <w:rPr>
          <w:lang w:val="sq-AL"/>
        </w:rPr>
        <w:t>1.4</w:t>
      </w:r>
      <w:r>
        <w:rPr>
          <w:lang w:val="sq-AL"/>
        </w:rPr>
        <w:t xml:space="preserve"> </w:t>
      </w:r>
      <w:r w:rsidRPr="00EA10F6">
        <w:rPr>
          <w:lang w:val="sq-AL"/>
        </w:rPr>
        <w:t>Pagesat vjetore për autorizimin e shërbimit të programit audioviziv të mbështetur në rrjete të ndërtuara jashtë brezit të frekuencave radiotelevizive</w:t>
      </w:r>
    </w:p>
    <w:p w:rsidR="0048715F" w:rsidRPr="00EA10F6" w:rsidRDefault="0048715F" w:rsidP="0048715F">
      <w:pPr>
        <w:pStyle w:val="Paragrafi"/>
        <w:rPr>
          <w:color w:val="000000"/>
          <w:lang w:val="sq-AL"/>
        </w:rPr>
      </w:pPr>
      <w:r w:rsidRPr="00EA10F6">
        <w:rPr>
          <w:color w:val="000000"/>
          <w:lang w:val="sq-AL"/>
        </w:rPr>
        <w:t>1.4.1 Masa e pagesës për autorizimin për</w:t>
      </w:r>
      <w:r w:rsidRPr="00EA10F6">
        <w:rPr>
          <w:lang w:val="sq-AL"/>
        </w:rPr>
        <w:t xml:space="preserve"> ripërsëritjen e shërbimit të programit a</w:t>
      </w:r>
      <w:r w:rsidRPr="00EA10F6">
        <w:rPr>
          <w:color w:val="000000"/>
          <w:lang w:val="sq-AL"/>
        </w:rPr>
        <w:t xml:space="preserve">udioviziv </w:t>
      </w:r>
    </w:p>
    <w:p w:rsidR="0048715F" w:rsidRPr="00EA10F6" w:rsidRDefault="0048715F" w:rsidP="0048715F">
      <w:pPr>
        <w:pStyle w:val="Paragrafi"/>
        <w:rPr>
          <w:color w:val="000000"/>
          <w:lang w:val="sq-AL"/>
        </w:rPr>
      </w:pPr>
    </w:p>
    <w:p w:rsidR="0048715F" w:rsidRPr="00EA10F6" w:rsidRDefault="0048715F" w:rsidP="0048715F">
      <w:pPr>
        <w:pStyle w:val="Paragrafi"/>
        <w:jc w:val="right"/>
        <w:rPr>
          <w:color w:val="000000"/>
          <w:lang w:val="sq-AL"/>
        </w:rPr>
      </w:pPr>
      <w:r>
        <w:rPr>
          <w:color w:val="000000"/>
          <w:lang w:val="sq-AL"/>
        </w:rPr>
        <w:t>n</w:t>
      </w:r>
      <w:r w:rsidRPr="00EA10F6">
        <w:rPr>
          <w:color w:val="000000"/>
          <w:lang w:val="sq-AL"/>
        </w:rPr>
        <w:t>ë lekë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617"/>
        <w:gridCol w:w="4541"/>
        <w:gridCol w:w="1459"/>
        <w:gridCol w:w="1582"/>
        <w:gridCol w:w="1377"/>
      </w:tblGrid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Nr.</w:t>
            </w:r>
          </w:p>
        </w:tc>
        <w:tc>
          <w:tcPr>
            <w:tcW w:w="2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Zonat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Deri në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 xml:space="preserve">Nga 21 deri 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Mbi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 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 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20 programe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në 40 programe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3999">
              <w:rPr>
                <w:rFonts w:ascii="CG Times" w:hAnsi="CG Times"/>
                <w:b/>
                <w:sz w:val="20"/>
                <w:szCs w:val="20"/>
              </w:rPr>
              <w:t>41 programe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Komuna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10 000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80000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100000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color w:val="000000"/>
                <w:sz w:val="20"/>
                <w:szCs w:val="20"/>
              </w:rPr>
            </w:pPr>
            <w:r w:rsidRPr="009D3999">
              <w:rPr>
                <w:rFonts w:ascii="CG Times" w:hAnsi="CG Times"/>
                <w:color w:val="000000"/>
                <w:sz w:val="20"/>
                <w:szCs w:val="20"/>
              </w:rPr>
              <w:t xml:space="preserve">Komuna me popullsi deri </w:t>
            </w:r>
            <w:r w:rsidRPr="009D3999">
              <w:rPr>
                <w:rFonts w:ascii="CG Times" w:hAnsi="CG Times"/>
                <w:bCs/>
                <w:color w:val="000000"/>
                <w:sz w:val="20"/>
                <w:szCs w:val="20"/>
              </w:rPr>
              <w:t>20 000</w:t>
            </w:r>
            <w:r w:rsidRPr="009D3999">
              <w:rPr>
                <w:rFonts w:ascii="CG Times" w:hAnsi="CG Times"/>
                <w:color w:val="000000"/>
                <w:sz w:val="20"/>
                <w:szCs w:val="20"/>
              </w:rPr>
              <w:t xml:space="preserve"> banorë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150000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180000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color w:val="000000"/>
                <w:sz w:val="20"/>
                <w:szCs w:val="20"/>
              </w:rPr>
            </w:pPr>
            <w:r w:rsidRPr="009D3999">
              <w:rPr>
                <w:rFonts w:ascii="CG Times" w:hAnsi="CG Times"/>
                <w:color w:val="000000"/>
                <w:sz w:val="20"/>
                <w:szCs w:val="20"/>
              </w:rPr>
              <w:t xml:space="preserve">Komuna me popullsi deri </w:t>
            </w:r>
            <w:r w:rsidRPr="009D3999">
              <w:rPr>
                <w:rFonts w:ascii="CG Times" w:hAnsi="CG Times"/>
                <w:bCs/>
                <w:color w:val="000000"/>
                <w:sz w:val="20"/>
                <w:szCs w:val="20"/>
              </w:rPr>
              <w:t>30 000</w:t>
            </w:r>
            <w:r w:rsidRPr="009D3999">
              <w:rPr>
                <w:rFonts w:ascii="CG Times" w:hAnsi="CG Times"/>
                <w:color w:val="000000"/>
                <w:sz w:val="20"/>
                <w:szCs w:val="20"/>
              </w:rPr>
              <w:t xml:space="preserve"> banorë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160000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200000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240000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Komuna me popullsi mbi 3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200000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250000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300000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 </w:t>
            </w:r>
          </w:p>
        </w:tc>
        <w:tc>
          <w:tcPr>
            <w:tcW w:w="2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12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2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10 000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80000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100000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Bashki me popullsi deri 2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150000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180000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30 000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160000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200000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240000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50 000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280000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350000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420000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5</w:t>
            </w:r>
          </w:p>
        </w:tc>
        <w:tc>
          <w:tcPr>
            <w:tcW w:w="2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70 000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400000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500000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600000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6</w:t>
            </w:r>
          </w:p>
        </w:tc>
        <w:tc>
          <w:tcPr>
            <w:tcW w:w="2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100 000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560000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700000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840000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7</w:t>
            </w:r>
          </w:p>
        </w:tc>
        <w:tc>
          <w:tcPr>
            <w:tcW w:w="2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Bashki me popullsi deri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 xml:space="preserve"> 200 000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800000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1000000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1200000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8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Bashki me popullsi mbi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200 000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960000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1440000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 </w:t>
            </w:r>
          </w:p>
        </w:tc>
        <w:tc>
          <w:tcPr>
            <w:tcW w:w="2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2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Qark me popullsi deri në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250.000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800000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1000000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1200000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Qark me popullsi deri në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400.000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960000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1200000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1440000</w:t>
            </w:r>
          </w:p>
        </w:tc>
      </w:tr>
      <w:tr w:rsidR="0048715F" w:rsidRPr="009D3999" w:rsidTr="00757100">
        <w:trPr>
          <w:trHeight w:val="315"/>
          <w:jc w:val="center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 xml:space="preserve">Qark me popullsi mbi </w:t>
            </w:r>
            <w:r w:rsidRPr="009D3999">
              <w:rPr>
                <w:rFonts w:ascii="CG Times" w:hAnsi="CG Times"/>
                <w:bCs/>
                <w:sz w:val="20"/>
                <w:szCs w:val="20"/>
              </w:rPr>
              <w:t>400.000</w:t>
            </w:r>
            <w:r w:rsidRPr="009D3999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1120000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1400000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9D3999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9D3999">
              <w:rPr>
                <w:rFonts w:ascii="CG Times" w:hAnsi="CG Times"/>
                <w:sz w:val="20"/>
                <w:szCs w:val="20"/>
              </w:rPr>
              <w:t>1680000</w:t>
            </w:r>
          </w:p>
        </w:tc>
      </w:tr>
    </w:tbl>
    <w:p w:rsidR="0048715F" w:rsidRPr="00EA10F6" w:rsidRDefault="0048715F" w:rsidP="0048715F">
      <w:pPr>
        <w:widowControl w:val="0"/>
        <w:rPr>
          <w:bCs/>
        </w:rPr>
      </w:pPr>
    </w:p>
    <w:p w:rsidR="0048715F" w:rsidRPr="00EA10F6" w:rsidRDefault="0048715F" w:rsidP="0048715F">
      <w:pPr>
        <w:widowControl w:val="0"/>
        <w:rPr>
          <w:bCs/>
        </w:rPr>
      </w:pPr>
    </w:p>
    <w:p w:rsidR="0048715F" w:rsidRPr="00EA10F6" w:rsidRDefault="0048715F" w:rsidP="0048715F">
      <w:pPr>
        <w:widowControl w:val="0"/>
        <w:rPr>
          <w:bCs/>
        </w:rPr>
      </w:pPr>
    </w:p>
    <w:p w:rsidR="0048715F" w:rsidRPr="00EA10F6" w:rsidRDefault="0048715F" w:rsidP="0048715F">
      <w:pPr>
        <w:widowControl w:val="0"/>
        <w:rPr>
          <w:bCs/>
        </w:rPr>
      </w:pPr>
    </w:p>
    <w:p w:rsidR="0048715F" w:rsidRPr="00EA10F6" w:rsidRDefault="0048715F" w:rsidP="0048715F">
      <w:pPr>
        <w:pStyle w:val="Paragrafi"/>
        <w:rPr>
          <w:lang w:val="sq-AL"/>
        </w:rPr>
      </w:pPr>
      <w:r w:rsidRPr="00EA10F6">
        <w:rPr>
          <w:lang w:val="sq-AL"/>
        </w:rPr>
        <w:t>1.4.2 Masa e pagesës për autorizimin për ofrimin e shërbimit audioviziv</w:t>
      </w:r>
      <w:r>
        <w:rPr>
          <w:lang w:val="sq-AL"/>
        </w:rPr>
        <w:t xml:space="preserve"> </w:t>
      </w:r>
    </w:p>
    <w:p w:rsidR="0048715F" w:rsidRPr="00EA10F6" w:rsidRDefault="0048715F" w:rsidP="0048715F">
      <w:pPr>
        <w:widowControl w:val="0"/>
        <w:ind w:left="720"/>
        <w:rPr>
          <w:color w:val="000000"/>
        </w:rPr>
      </w:pPr>
    </w:p>
    <w:p w:rsidR="0048715F" w:rsidRPr="00EA10F6" w:rsidRDefault="0048715F" w:rsidP="0048715F">
      <w:pPr>
        <w:widowControl w:val="0"/>
        <w:ind w:left="7920"/>
        <w:rPr>
          <w:rFonts w:ascii="CG Times" w:hAnsi="CG Times"/>
          <w:color w:val="000000"/>
          <w:sz w:val="22"/>
          <w:szCs w:val="22"/>
        </w:rPr>
      </w:pPr>
      <w:r>
        <w:rPr>
          <w:rFonts w:ascii="CG Times" w:hAnsi="CG Times"/>
          <w:color w:val="000000"/>
          <w:sz w:val="22"/>
          <w:szCs w:val="22"/>
        </w:rPr>
        <w:t xml:space="preserve">      </w:t>
      </w:r>
      <w:r>
        <w:rPr>
          <w:rFonts w:ascii="CG Times" w:hAnsi="CG Times"/>
          <w:i/>
          <w:color w:val="000000"/>
          <w:sz w:val="22"/>
          <w:szCs w:val="22"/>
        </w:rPr>
        <w:t xml:space="preserve"> </w:t>
      </w:r>
      <w:r w:rsidRPr="00EA10F6">
        <w:rPr>
          <w:rFonts w:ascii="CG Times" w:hAnsi="CG Times"/>
          <w:color w:val="000000"/>
          <w:sz w:val="22"/>
          <w:szCs w:val="22"/>
        </w:rPr>
        <w:t>në lekë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92"/>
        <w:gridCol w:w="6573"/>
        <w:gridCol w:w="2111"/>
      </w:tblGrid>
      <w:tr w:rsidR="0048715F" w:rsidRPr="00F931F0" w:rsidTr="00757100">
        <w:trPr>
          <w:trHeight w:val="315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Nr.</w:t>
            </w:r>
          </w:p>
        </w:tc>
        <w:tc>
          <w:tcPr>
            <w:tcW w:w="3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Zonat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Pagesa 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 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 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në lekë 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Komuna me popullsi deri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10 000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10000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color w:val="000000"/>
                <w:sz w:val="20"/>
                <w:szCs w:val="20"/>
              </w:rPr>
            </w:pPr>
            <w:r w:rsidRPr="00F931F0">
              <w:rPr>
                <w:rFonts w:ascii="CG Times" w:hAnsi="CG Times"/>
                <w:color w:val="000000"/>
                <w:sz w:val="20"/>
                <w:szCs w:val="20"/>
              </w:rPr>
              <w:t xml:space="preserve">Komuna me popullsi deri </w:t>
            </w:r>
            <w:r w:rsidRPr="00F931F0">
              <w:rPr>
                <w:rFonts w:ascii="CG Times" w:hAnsi="CG Times"/>
                <w:bCs/>
                <w:color w:val="000000"/>
                <w:sz w:val="20"/>
                <w:szCs w:val="20"/>
              </w:rPr>
              <w:t>20 000</w:t>
            </w:r>
            <w:r w:rsidRPr="00F931F0">
              <w:rPr>
                <w:rFonts w:ascii="CG Times" w:hAnsi="CG Times"/>
                <w:color w:val="000000"/>
                <w:sz w:val="20"/>
                <w:szCs w:val="20"/>
              </w:rPr>
              <w:t xml:space="preserve"> banorë 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20000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color w:val="000000"/>
                <w:sz w:val="20"/>
                <w:szCs w:val="20"/>
              </w:rPr>
            </w:pPr>
            <w:r w:rsidRPr="00F931F0">
              <w:rPr>
                <w:rFonts w:ascii="CG Times" w:hAnsi="CG Times"/>
                <w:color w:val="000000"/>
                <w:sz w:val="20"/>
                <w:szCs w:val="20"/>
              </w:rPr>
              <w:t xml:space="preserve">Komuna me popullsi deri </w:t>
            </w:r>
            <w:r w:rsidRPr="00F931F0">
              <w:rPr>
                <w:rFonts w:ascii="CG Times" w:hAnsi="CG Times"/>
                <w:bCs/>
                <w:color w:val="000000"/>
                <w:sz w:val="20"/>
                <w:szCs w:val="20"/>
              </w:rPr>
              <w:t>30 000</w:t>
            </w:r>
            <w:r w:rsidRPr="00F931F0">
              <w:rPr>
                <w:rFonts w:ascii="CG Times" w:hAnsi="CG Times"/>
                <w:color w:val="000000"/>
                <w:sz w:val="20"/>
                <w:szCs w:val="20"/>
              </w:rPr>
              <w:t xml:space="preserve"> banorë 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30000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Komuna me popullsi mbi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30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40000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 </w:t>
            </w:r>
          </w:p>
        </w:tc>
        <w:tc>
          <w:tcPr>
            <w:tcW w:w="3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3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10 000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20000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Bashki me popullsi deri 2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25000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30 000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34000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50 000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45000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5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70 000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60000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6</w:t>
            </w:r>
          </w:p>
        </w:tc>
        <w:tc>
          <w:tcPr>
            <w:tcW w:w="3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100 000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80000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7</w:t>
            </w:r>
          </w:p>
        </w:tc>
        <w:tc>
          <w:tcPr>
            <w:tcW w:w="3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Bashki me popullsi deri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 xml:space="preserve"> 200 000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120000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8</w:t>
            </w:r>
          </w:p>
        </w:tc>
        <w:tc>
          <w:tcPr>
            <w:tcW w:w="3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Bashki me popullsi mbi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200 000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160000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 </w:t>
            </w:r>
          </w:p>
        </w:tc>
        <w:tc>
          <w:tcPr>
            <w:tcW w:w="3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3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Qark me popullsi deri në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250.000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200000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Qark me popullsi deri në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400.000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400000</w:t>
            </w:r>
          </w:p>
        </w:tc>
      </w:tr>
      <w:tr w:rsidR="0048715F" w:rsidRPr="00F931F0" w:rsidTr="00757100">
        <w:trPr>
          <w:trHeight w:val="315"/>
        </w:trPr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Qark me popullsi mbi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400.000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500000</w:t>
            </w:r>
          </w:p>
        </w:tc>
      </w:tr>
    </w:tbl>
    <w:p w:rsidR="0048715F" w:rsidRPr="00EA10F6" w:rsidRDefault="0048715F" w:rsidP="0048715F">
      <w:pPr>
        <w:pStyle w:val="Paragrafi"/>
        <w:ind w:firstLine="0"/>
        <w:rPr>
          <w:lang w:val="sq-AL"/>
        </w:rPr>
      </w:pPr>
    </w:p>
    <w:p w:rsidR="0048715F" w:rsidRPr="00EA10F6" w:rsidRDefault="0048715F" w:rsidP="0048715F">
      <w:pPr>
        <w:pStyle w:val="Paragrafi"/>
        <w:rPr>
          <w:u w:val="single"/>
          <w:lang w:val="sq-AL"/>
        </w:rPr>
      </w:pPr>
      <w:r w:rsidRPr="00EA10F6">
        <w:rPr>
          <w:lang w:val="sq-AL"/>
        </w:rPr>
        <w:t xml:space="preserve">2. </w:t>
      </w:r>
      <w:r w:rsidRPr="00DC0238">
        <w:rPr>
          <w:lang w:val="sq-AL"/>
        </w:rPr>
        <w:t>Pagesat vjetore për autorizimin për ripërsëritjen e shërbimit të programit audio të mbështetur në rrjete kabllore dhe jashtë brezit të frekuencave radiotelevizive</w:t>
      </w:r>
    </w:p>
    <w:p w:rsidR="0048715F" w:rsidRPr="00EA10F6" w:rsidRDefault="0048715F" w:rsidP="0048715F">
      <w:pPr>
        <w:pStyle w:val="Paragrafi"/>
        <w:rPr>
          <w:lang w:val="sq-AL"/>
        </w:rPr>
      </w:pPr>
      <w:r w:rsidRPr="00EA10F6">
        <w:rPr>
          <w:lang w:val="sq-AL"/>
        </w:rPr>
        <w:t xml:space="preserve"> 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609"/>
        <w:gridCol w:w="4533"/>
        <w:gridCol w:w="1454"/>
        <w:gridCol w:w="1609"/>
        <w:gridCol w:w="1371"/>
      </w:tblGrid>
      <w:tr w:rsidR="0048715F" w:rsidRPr="00F931F0" w:rsidTr="00757100">
        <w:trPr>
          <w:trHeight w:val="255"/>
          <w:jc w:val="center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2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në lekë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Nr.</w:t>
            </w:r>
          </w:p>
        </w:tc>
        <w:tc>
          <w:tcPr>
            <w:tcW w:w="23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Zonat</w:t>
            </w:r>
          </w:p>
        </w:tc>
        <w:tc>
          <w:tcPr>
            <w:tcW w:w="7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Deri në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 xml:space="preserve">Nga 21 deri 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Mbi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 </w:t>
            </w:r>
          </w:p>
        </w:tc>
        <w:tc>
          <w:tcPr>
            <w:tcW w:w="2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20 programe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në 40 programe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F931F0">
              <w:rPr>
                <w:rFonts w:ascii="CG Times" w:hAnsi="CG Times"/>
                <w:b/>
                <w:sz w:val="20"/>
                <w:szCs w:val="20"/>
              </w:rPr>
              <w:t>41 programe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2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Komuna me popullsi deri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10 000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15000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18000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21600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2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color w:val="000000"/>
                <w:sz w:val="20"/>
                <w:szCs w:val="20"/>
              </w:rPr>
            </w:pPr>
            <w:r w:rsidRPr="00F931F0">
              <w:rPr>
                <w:rFonts w:ascii="CG Times" w:hAnsi="CG Times"/>
                <w:color w:val="000000"/>
                <w:sz w:val="20"/>
                <w:szCs w:val="20"/>
              </w:rPr>
              <w:t xml:space="preserve">Komuna me popullsi deri </w:t>
            </w:r>
            <w:r w:rsidRPr="00F931F0">
              <w:rPr>
                <w:rFonts w:ascii="CG Times" w:hAnsi="CG Times"/>
                <w:bCs/>
                <w:color w:val="000000"/>
                <w:sz w:val="20"/>
                <w:szCs w:val="20"/>
              </w:rPr>
              <w:t>20 000</w:t>
            </w:r>
            <w:r w:rsidRPr="00F931F0">
              <w:rPr>
                <w:rFonts w:ascii="CG Times" w:hAnsi="CG Times"/>
                <w:color w:val="000000"/>
                <w:sz w:val="20"/>
                <w:szCs w:val="20"/>
              </w:rPr>
              <w:t xml:space="preserve"> banorë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16000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19200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23040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2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color w:val="000000"/>
                <w:sz w:val="20"/>
                <w:szCs w:val="20"/>
              </w:rPr>
            </w:pPr>
            <w:r w:rsidRPr="00F931F0">
              <w:rPr>
                <w:rFonts w:ascii="CG Times" w:hAnsi="CG Times"/>
                <w:color w:val="000000"/>
                <w:sz w:val="20"/>
                <w:szCs w:val="20"/>
              </w:rPr>
              <w:t xml:space="preserve">Komuna me popullsi deri </w:t>
            </w:r>
            <w:r w:rsidRPr="00F931F0">
              <w:rPr>
                <w:rFonts w:ascii="CG Times" w:hAnsi="CG Times"/>
                <w:bCs/>
                <w:color w:val="000000"/>
                <w:sz w:val="20"/>
                <w:szCs w:val="20"/>
              </w:rPr>
              <w:t>30 000</w:t>
            </w:r>
            <w:r w:rsidRPr="00F931F0">
              <w:rPr>
                <w:rFonts w:ascii="CG Times" w:hAnsi="CG Times"/>
                <w:color w:val="000000"/>
                <w:sz w:val="20"/>
                <w:szCs w:val="20"/>
              </w:rPr>
              <w:t xml:space="preserve"> banorë </w:t>
            </w:r>
          </w:p>
        </w:tc>
        <w:tc>
          <w:tcPr>
            <w:tcW w:w="7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17000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20400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24480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2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Komuna me popullsi mbi 3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18000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21600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25920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 </w:t>
            </w:r>
          </w:p>
        </w:tc>
        <w:tc>
          <w:tcPr>
            <w:tcW w:w="2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2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10 000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20000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24000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28800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2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Bashki me popullsi deri 2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22000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26400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31680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2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30 000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24000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28800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34560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2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50 000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26000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31200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37440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5</w:t>
            </w:r>
          </w:p>
        </w:tc>
        <w:tc>
          <w:tcPr>
            <w:tcW w:w="2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70 000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28000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33600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40320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6</w:t>
            </w:r>
          </w:p>
        </w:tc>
        <w:tc>
          <w:tcPr>
            <w:tcW w:w="2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Bashki me popullsi deri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100 000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30000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36000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43200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7</w:t>
            </w:r>
          </w:p>
        </w:tc>
        <w:tc>
          <w:tcPr>
            <w:tcW w:w="2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Bashki me popullsi deri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 xml:space="preserve"> 200 000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40000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48000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57600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8</w:t>
            </w:r>
          </w:p>
        </w:tc>
        <w:tc>
          <w:tcPr>
            <w:tcW w:w="2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Bashki me popullsi mbi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200 000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 </w:t>
            </w:r>
          </w:p>
        </w:tc>
        <w:tc>
          <w:tcPr>
            <w:tcW w:w="7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88000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105600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126720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 </w:t>
            </w:r>
          </w:p>
        </w:tc>
        <w:tc>
          <w:tcPr>
            <w:tcW w:w="2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2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Qark me popullsi deri në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250.000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7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30000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36000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43200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2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Qark me popullsi deri në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400.000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40000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48000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57600</w:t>
            </w:r>
          </w:p>
        </w:tc>
      </w:tr>
      <w:tr w:rsidR="0048715F" w:rsidRPr="00F931F0" w:rsidTr="00757100">
        <w:trPr>
          <w:trHeight w:val="315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2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 xml:space="preserve">Qark me popullsi mbi </w:t>
            </w:r>
            <w:r w:rsidRPr="00F931F0">
              <w:rPr>
                <w:rFonts w:ascii="CG Times" w:hAnsi="CG Times"/>
                <w:bCs/>
                <w:sz w:val="20"/>
                <w:szCs w:val="20"/>
              </w:rPr>
              <w:t>400.000</w:t>
            </w:r>
            <w:r w:rsidRPr="00F931F0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88000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105600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715F" w:rsidRPr="00F931F0" w:rsidRDefault="0048715F" w:rsidP="00757100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F931F0">
              <w:rPr>
                <w:rFonts w:ascii="CG Times" w:hAnsi="CG Times"/>
                <w:sz w:val="20"/>
                <w:szCs w:val="20"/>
              </w:rPr>
              <w:t>126720</w:t>
            </w:r>
          </w:p>
        </w:tc>
      </w:tr>
    </w:tbl>
    <w:p w:rsidR="0048715F" w:rsidRPr="00EA10F6" w:rsidRDefault="0048715F" w:rsidP="0048715F">
      <w:pPr>
        <w:widowControl w:val="0"/>
        <w:rPr>
          <w:u w:val="single"/>
        </w:rPr>
      </w:pPr>
    </w:p>
    <w:p w:rsidR="0048715F" w:rsidRPr="00EA10F6" w:rsidRDefault="0048715F" w:rsidP="0048715F">
      <w:pPr>
        <w:pStyle w:val="Paragrafi"/>
        <w:rPr>
          <w:lang w:val="sq-AL"/>
        </w:rPr>
      </w:pPr>
      <w:r w:rsidRPr="00EA10F6">
        <w:rPr>
          <w:bCs/>
          <w:lang w:val="sq-AL"/>
        </w:rPr>
        <w:t>3</w:t>
      </w:r>
      <w:r w:rsidRPr="00EA10F6">
        <w:rPr>
          <w:lang w:val="sq-AL"/>
        </w:rPr>
        <w:t>. Pagesat për autorizimin e shërbimit me akses të kushtëzuar</w:t>
      </w:r>
    </w:p>
    <w:p w:rsidR="0048715F" w:rsidRPr="00EA10F6" w:rsidRDefault="0048715F" w:rsidP="0048715F">
      <w:pPr>
        <w:pStyle w:val="Paragrafi"/>
        <w:rPr>
          <w:lang w:val="sq-AL"/>
        </w:rPr>
      </w:pPr>
      <w:r>
        <w:rPr>
          <w:lang w:val="sq-AL"/>
        </w:rPr>
        <w:t xml:space="preserve">3.1 </w:t>
      </w:r>
      <w:r w:rsidRPr="00EA10F6">
        <w:rPr>
          <w:lang w:val="sq-AL"/>
        </w:rPr>
        <w:t>Autorizimi i ofruesit të shërbimit teknik, përfshirë ofrimin e shërbimeve me akses të kushtëzuar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 xml:space="preserve">4.000.000 lekë. </w:t>
      </w:r>
    </w:p>
    <w:p w:rsidR="0048715F" w:rsidRPr="00EA10F6" w:rsidRDefault="0048715F" w:rsidP="0048715F">
      <w:pPr>
        <w:pStyle w:val="Paragrafi"/>
        <w:rPr>
          <w:bCs/>
          <w:lang w:val="sq-AL"/>
        </w:rPr>
      </w:pPr>
      <w:r w:rsidRPr="00EA10F6">
        <w:rPr>
          <w:lang w:val="sq-AL"/>
        </w:rPr>
        <w:t>4. Pagesat vjetore për autorizim për shërbimet audiovizive sipas kërkesës</w:t>
      </w:r>
      <w:r w:rsidRPr="00EA10F6">
        <w:rPr>
          <w:bCs/>
          <w:lang w:val="sq-AL"/>
        </w:rPr>
        <w:t xml:space="preserve"> (Video On Demand)</w:t>
      </w:r>
    </w:p>
    <w:p w:rsidR="0048715F" w:rsidRPr="00EA10F6" w:rsidRDefault="0048715F" w:rsidP="0048715F">
      <w:pPr>
        <w:pStyle w:val="Paragrafi"/>
        <w:rPr>
          <w:lang w:val="sq-AL"/>
        </w:rPr>
      </w:pPr>
      <w:r>
        <w:rPr>
          <w:lang w:val="sq-AL"/>
        </w:rPr>
        <w:t>4</w:t>
      </w:r>
      <w:r w:rsidRPr="00EA10F6">
        <w:rPr>
          <w:lang w:val="sq-AL"/>
        </w:rPr>
        <w:t xml:space="preserve">.1 Masa e pagesës për shërbimin sipas kërkesës </w:t>
      </w:r>
    </w:p>
    <w:p w:rsidR="0048715F" w:rsidRPr="00EA10F6" w:rsidRDefault="0048715F" w:rsidP="0048715F">
      <w:pPr>
        <w:pStyle w:val="Paragrafi"/>
        <w:rPr>
          <w:lang w:val="sq-AL"/>
        </w:rPr>
      </w:pPr>
      <w:r w:rsidRPr="00EA10F6">
        <w:rPr>
          <w:lang w:val="sq-AL"/>
        </w:rPr>
        <w:t>Mbulim kombëtar</w:t>
      </w:r>
      <w:r w:rsidRPr="00EA10F6">
        <w:rPr>
          <w:lang w:val="sq-AL"/>
        </w:rPr>
        <w:tab/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</w:r>
      <w:r w:rsidRPr="00EA10F6">
        <w:rPr>
          <w:lang w:val="sq-AL"/>
        </w:rPr>
        <w:tab/>
      </w:r>
      <w:r w:rsidRPr="00EA10F6">
        <w:rPr>
          <w:lang w:val="sq-AL"/>
        </w:rPr>
        <w:tab/>
      </w:r>
      <w:r w:rsidRPr="00EA10F6">
        <w:rPr>
          <w:lang w:val="sq-AL"/>
        </w:rPr>
        <w:tab/>
        <w:t>1.870.000 lekë</w:t>
      </w:r>
    </w:p>
    <w:p w:rsidR="0048715F" w:rsidRPr="00EA10F6" w:rsidRDefault="0048715F" w:rsidP="0048715F">
      <w:pPr>
        <w:pStyle w:val="Paragrafi"/>
        <w:rPr>
          <w:lang w:val="sq-AL"/>
        </w:rPr>
      </w:pPr>
      <w:r>
        <w:rPr>
          <w:lang w:val="sq-AL"/>
        </w:rPr>
        <w:t xml:space="preserve">4.2 </w:t>
      </w:r>
      <w:r w:rsidRPr="00EA10F6">
        <w:rPr>
          <w:lang w:val="sq-AL"/>
        </w:rPr>
        <w:t>Masa e pagesës për shërbimin sipas kërkesës</w:t>
      </w:r>
      <w:r>
        <w:rPr>
          <w:bCs/>
          <w:lang w:val="sq-AL"/>
        </w:rPr>
        <w:t xml:space="preserve"> </w:t>
      </w:r>
    </w:p>
    <w:p w:rsidR="0048715F" w:rsidRPr="00EA10F6" w:rsidRDefault="0048715F" w:rsidP="0048715F">
      <w:pPr>
        <w:pStyle w:val="Paragrafi"/>
        <w:rPr>
          <w:lang w:val="sq-AL"/>
        </w:rPr>
      </w:pPr>
      <w:r w:rsidRPr="00EA10F6">
        <w:rPr>
          <w:bCs/>
          <w:lang w:val="sq-AL"/>
        </w:rPr>
        <w:t xml:space="preserve">Mbulim lokal </w:t>
      </w:r>
      <w:r w:rsidRPr="00EA10F6">
        <w:rPr>
          <w:lang w:val="sq-AL"/>
        </w:rPr>
        <w:t>(1 qark)</w:t>
      </w:r>
    </w:p>
    <w:p w:rsidR="0048715F" w:rsidRPr="00EA10F6" w:rsidRDefault="0048715F" w:rsidP="0048715F">
      <w:pPr>
        <w:pStyle w:val="Paragrafi"/>
        <w:rPr>
          <w:lang w:val="sq-AL"/>
        </w:rPr>
      </w:pPr>
      <w:r w:rsidRPr="00EA10F6">
        <w:rPr>
          <w:lang w:val="sq-AL"/>
        </w:rPr>
        <w:t>Qarqe me popullsi deri 250 000 banor</w:t>
      </w:r>
      <w:r w:rsidRPr="00EA10F6">
        <w:rPr>
          <w:bCs/>
          <w:lang w:val="sq-AL"/>
        </w:rPr>
        <w:t>ë</w:t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>85.000 lek</w:t>
      </w:r>
      <w:r w:rsidRPr="00EA10F6">
        <w:rPr>
          <w:bCs/>
          <w:lang w:val="sq-AL"/>
        </w:rPr>
        <w:t>ë</w:t>
      </w:r>
    </w:p>
    <w:p w:rsidR="0048715F" w:rsidRPr="00EA10F6" w:rsidRDefault="0048715F" w:rsidP="0048715F">
      <w:pPr>
        <w:pStyle w:val="Paragrafi"/>
        <w:rPr>
          <w:lang w:val="sq-AL"/>
        </w:rPr>
      </w:pPr>
      <w:r w:rsidRPr="00EA10F6">
        <w:rPr>
          <w:lang w:val="sq-AL"/>
        </w:rPr>
        <w:t>Qarqe me popullsi deri 400 000 banor</w:t>
      </w:r>
      <w:r w:rsidRPr="00EA10F6">
        <w:rPr>
          <w:bCs/>
          <w:lang w:val="sq-AL"/>
        </w:rPr>
        <w:t>ë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>170.000 lek</w:t>
      </w:r>
      <w:r w:rsidRPr="00EA10F6">
        <w:rPr>
          <w:bCs/>
          <w:lang w:val="sq-AL"/>
        </w:rPr>
        <w:t xml:space="preserve">ë </w:t>
      </w:r>
    </w:p>
    <w:p w:rsidR="0048715F" w:rsidRPr="00EA10F6" w:rsidRDefault="0048715F" w:rsidP="0048715F">
      <w:pPr>
        <w:pStyle w:val="Paragrafi"/>
        <w:rPr>
          <w:lang w:val="sq-AL"/>
        </w:rPr>
      </w:pPr>
      <w:r w:rsidRPr="00EA10F6">
        <w:rPr>
          <w:lang w:val="sq-AL"/>
        </w:rPr>
        <w:t>Qarqe me popullsi mbi 400 000 banor</w:t>
      </w:r>
      <w:r w:rsidRPr="00EA10F6">
        <w:rPr>
          <w:bCs/>
          <w:lang w:val="sq-AL"/>
        </w:rPr>
        <w:t>ë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>200.000 lekë</w:t>
      </w:r>
    </w:p>
    <w:p w:rsidR="0048715F" w:rsidRPr="00EA10F6" w:rsidRDefault="0048715F" w:rsidP="0048715F">
      <w:pPr>
        <w:pStyle w:val="Paragrafi"/>
        <w:rPr>
          <w:lang w:val="sq-AL"/>
        </w:rPr>
      </w:pPr>
      <w:r w:rsidRPr="00EA10F6">
        <w:rPr>
          <w:lang w:val="sq-AL"/>
        </w:rPr>
        <w:t>P</w:t>
      </w:r>
      <w:r w:rsidRPr="00EA10F6">
        <w:rPr>
          <w:bCs/>
          <w:lang w:val="sq-AL"/>
        </w:rPr>
        <w:t>ë</w:t>
      </w:r>
      <w:r w:rsidRPr="00EA10F6">
        <w:rPr>
          <w:lang w:val="sq-AL"/>
        </w:rPr>
        <w:t>r qarqet e Tiran</w:t>
      </w:r>
      <w:r w:rsidRPr="00EA10F6">
        <w:rPr>
          <w:bCs/>
          <w:lang w:val="sq-AL"/>
        </w:rPr>
        <w:t>ë</w:t>
      </w:r>
      <w:r w:rsidRPr="00EA10F6">
        <w:rPr>
          <w:lang w:val="sq-AL"/>
        </w:rPr>
        <w:t>s dhe Durr</w:t>
      </w:r>
      <w:r w:rsidRPr="00EA10F6">
        <w:rPr>
          <w:bCs/>
          <w:lang w:val="sq-AL"/>
        </w:rPr>
        <w:t>ë</w:t>
      </w:r>
      <w:r w:rsidRPr="00EA10F6">
        <w:rPr>
          <w:lang w:val="sq-AL"/>
        </w:rPr>
        <w:t>sit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>550.000 lek</w:t>
      </w:r>
      <w:r w:rsidRPr="00EA10F6">
        <w:rPr>
          <w:bCs/>
          <w:lang w:val="sq-AL"/>
        </w:rPr>
        <w:t xml:space="preserve">ë </w:t>
      </w:r>
    </w:p>
    <w:p w:rsidR="0048715F" w:rsidRPr="00EA10F6" w:rsidRDefault="0048715F" w:rsidP="0048715F">
      <w:pPr>
        <w:pStyle w:val="Paragrafi"/>
        <w:rPr>
          <w:lang w:val="sq-AL"/>
        </w:rPr>
      </w:pPr>
      <w:r w:rsidRPr="00EA10F6">
        <w:rPr>
          <w:lang w:val="sq-AL"/>
        </w:rPr>
        <w:t xml:space="preserve">5. Një OSHMA i licencuar dhe/ose i autorizuar për ofrimin e shërbimeve të programeve audio dhe/ose audiovizive ka të drejtë të mbështesë këtë shërbim në të gjithë rrjetet e tjera të komunikimeve elektronike. Në këtë rast, pagesa vjetore për licencë dhe/ose autorizim do të jetë vetëm 1 (një) dhe do të llogaritet bazuar në shërbimin e programeve që mbështetet në rrjetin që siguron mbulimin më të madh. </w:t>
      </w:r>
    </w:p>
    <w:p w:rsidR="0048715F" w:rsidRPr="00EA10F6" w:rsidRDefault="0048715F" w:rsidP="0048715F">
      <w:pPr>
        <w:pStyle w:val="Paragrafi"/>
        <w:rPr>
          <w:bCs/>
          <w:lang w:val="sq-AL"/>
        </w:rPr>
      </w:pPr>
      <w:r>
        <w:rPr>
          <w:lang w:val="sq-AL"/>
        </w:rPr>
        <w:t xml:space="preserve">6. </w:t>
      </w:r>
      <w:r w:rsidRPr="00EA10F6">
        <w:rPr>
          <w:lang w:val="sq-AL"/>
        </w:rPr>
        <w:t>Pagesa vjetore për autorizim kryhet brenda tremujorit të parë të vitit kalendarik. N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rastin kur pagesa kryhet pas kalimit t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k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>tij afati, aplikohet nj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kamat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vonese n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mas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>n 0.1% të vler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>s s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pages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>s vjetore p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>r çdo dit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vones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por jo më shumë se 30% e vlerës së detyrimit financiar. </w:t>
      </w:r>
    </w:p>
    <w:p w:rsidR="0048715F" w:rsidRPr="00EA10F6" w:rsidRDefault="0048715F" w:rsidP="0048715F">
      <w:pPr>
        <w:pStyle w:val="Paragrafi"/>
        <w:rPr>
          <w:bCs/>
          <w:lang w:val="sq-AL"/>
        </w:rPr>
      </w:pPr>
      <w:r>
        <w:rPr>
          <w:lang w:val="sq-AL"/>
        </w:rPr>
        <w:t xml:space="preserve">7. </w:t>
      </w:r>
      <w:r w:rsidRPr="00EA10F6">
        <w:rPr>
          <w:lang w:val="sq-AL"/>
        </w:rPr>
        <w:t>Për subjektet televiziv</w:t>
      </w:r>
      <w:r>
        <w:rPr>
          <w:lang w:val="sq-AL"/>
        </w:rPr>
        <w:t>e</w:t>
      </w:r>
      <w:r w:rsidRPr="00EA10F6">
        <w:rPr>
          <w:lang w:val="sq-AL"/>
        </w:rPr>
        <w:t xml:space="preserve"> privat</w:t>
      </w:r>
      <w:r>
        <w:rPr>
          <w:lang w:val="sq-AL"/>
        </w:rPr>
        <w:t>e</w:t>
      </w:r>
      <w:r w:rsidRPr="00EA10F6">
        <w:rPr>
          <w:lang w:val="sq-AL"/>
        </w:rPr>
        <w:t xml:space="preserve"> kabllor</w:t>
      </w:r>
      <w:r>
        <w:rPr>
          <w:lang w:val="sq-AL"/>
        </w:rPr>
        <w:t>e</w:t>
      </w:r>
      <w:r w:rsidRPr="00EA10F6">
        <w:rPr>
          <w:lang w:val="sq-AL"/>
        </w:rPr>
        <w:t xml:space="preserve"> të licencu</w:t>
      </w:r>
      <w:r>
        <w:rPr>
          <w:lang w:val="sq-AL"/>
        </w:rPr>
        <w:t>ara me ligjin nr. 8410, datë 30.</w:t>
      </w:r>
      <w:r w:rsidRPr="00EA10F6">
        <w:rPr>
          <w:lang w:val="sq-AL"/>
        </w:rPr>
        <w:t>9.1998 “Për radion dhe televizionin publik e privat në Republikën e Shqipërisë”, pagesat për autorizimin për ripërsëritjen e shërbimit të programit audioviziv të të tretëve dhe ofrimin e shërbimit të programit</w:t>
      </w:r>
      <w:r>
        <w:rPr>
          <w:lang w:val="sq-AL"/>
        </w:rPr>
        <w:t xml:space="preserve"> </w:t>
      </w:r>
      <w:r w:rsidRPr="00EA10F6">
        <w:rPr>
          <w:lang w:val="sq-AL"/>
        </w:rPr>
        <w:t>audioviziv të miratuara me këtë vendim</w:t>
      </w:r>
      <w:r>
        <w:rPr>
          <w:lang w:val="sq-AL"/>
        </w:rPr>
        <w:t>, do të aplikohen pas datës 1.</w:t>
      </w:r>
      <w:r w:rsidRPr="00EA10F6">
        <w:rPr>
          <w:lang w:val="sq-AL"/>
        </w:rPr>
        <w:t>1.2014.</w:t>
      </w:r>
    </w:p>
    <w:p w:rsidR="0048715F" w:rsidRPr="00EA10F6" w:rsidRDefault="0048715F" w:rsidP="0048715F">
      <w:pPr>
        <w:pStyle w:val="Paragrafi"/>
        <w:rPr>
          <w:bCs/>
          <w:lang w:val="sq-AL"/>
        </w:rPr>
      </w:pPr>
      <w:r>
        <w:rPr>
          <w:lang w:val="sq-AL"/>
        </w:rPr>
        <w:t xml:space="preserve">8. </w:t>
      </w:r>
      <w:r w:rsidRPr="00EA10F6">
        <w:rPr>
          <w:lang w:val="sq-AL"/>
        </w:rPr>
        <w:t>Pagesat do të kryhen në llogaritë bankare të AMA-s.</w:t>
      </w:r>
    </w:p>
    <w:p w:rsidR="0048715F" w:rsidRPr="00EA10F6" w:rsidRDefault="0048715F" w:rsidP="0048715F">
      <w:pPr>
        <w:pStyle w:val="Paragrafi"/>
        <w:rPr>
          <w:bCs/>
          <w:lang w:val="sq-AL"/>
        </w:rPr>
      </w:pPr>
      <w:r>
        <w:rPr>
          <w:lang w:val="sq-AL"/>
        </w:rPr>
        <w:t xml:space="preserve">9. </w:t>
      </w:r>
      <w:r w:rsidRPr="00EA10F6">
        <w:rPr>
          <w:lang w:val="sq-AL"/>
        </w:rPr>
        <w:t>Vendimi i Këshillit Kombëtar të Radios dhe Televizionit nr. 274, datë 30.4.2004 “Mbi tarifat për transmetime RTV”, i ndryshuar, shfuqizohet.</w:t>
      </w:r>
    </w:p>
    <w:p w:rsidR="0048715F" w:rsidRPr="00EA10F6" w:rsidRDefault="0048715F" w:rsidP="0048715F">
      <w:pPr>
        <w:pStyle w:val="Paragrafi"/>
        <w:rPr>
          <w:bCs/>
          <w:lang w:val="sq-AL"/>
        </w:rPr>
      </w:pPr>
      <w:r>
        <w:rPr>
          <w:lang w:val="sq-AL"/>
        </w:rPr>
        <w:t xml:space="preserve">10. </w:t>
      </w:r>
      <w:r w:rsidRPr="00EA10F6">
        <w:rPr>
          <w:lang w:val="sq-AL"/>
        </w:rPr>
        <w:t>Ngarkohet administrata e Autoritetit të Mediave Audiovizive për zbatimin e këtij vendimi.</w:t>
      </w:r>
    </w:p>
    <w:p w:rsidR="0048715F" w:rsidRPr="00F435BB" w:rsidRDefault="0048715F" w:rsidP="0048715F">
      <w:pPr>
        <w:pStyle w:val="Paragrafi"/>
        <w:rPr>
          <w:lang w:val="sq-AL"/>
        </w:rPr>
      </w:pPr>
      <w:r w:rsidRPr="00F435BB">
        <w:rPr>
          <w:lang w:val="sq-AL"/>
        </w:rPr>
        <w:t>Ky vendim hyn në fuqi pas botimit në Fletoren Zyrtare.</w:t>
      </w:r>
    </w:p>
    <w:p w:rsidR="0048715F" w:rsidRPr="007A6E2E" w:rsidRDefault="0048715F" w:rsidP="0048715F">
      <w:pPr>
        <w:pStyle w:val="Autoriteti"/>
        <w:keepNext w:val="0"/>
        <w:rPr>
          <w:sz w:val="18"/>
          <w:lang w:val="sq-AL"/>
        </w:rPr>
      </w:pPr>
    </w:p>
    <w:p w:rsidR="0048715F" w:rsidRPr="00EA10F6" w:rsidRDefault="0048715F" w:rsidP="0048715F">
      <w:pPr>
        <w:pStyle w:val="Autoriteti"/>
        <w:keepNext w:val="0"/>
        <w:rPr>
          <w:lang w:val="sq-AL"/>
        </w:rPr>
      </w:pPr>
      <w:r>
        <w:rPr>
          <w:lang w:val="sq-AL"/>
        </w:rPr>
        <w:t>KryetarE</w:t>
      </w:r>
    </w:p>
    <w:p w:rsidR="0048715F" w:rsidRPr="00861209" w:rsidRDefault="0048715F" w:rsidP="0048715F">
      <w:pPr>
        <w:pStyle w:val="AutoritetiEmer"/>
        <w:rPr>
          <w:lang w:val="sq-AL"/>
        </w:rPr>
      </w:pPr>
      <w:r w:rsidRPr="00861209">
        <w:rPr>
          <w:lang w:val="sq-AL"/>
        </w:rPr>
        <w:t>Endirë Bushati</w:t>
      </w:r>
    </w:p>
    <w:sectPr w:rsidR="0048715F" w:rsidRPr="00861209" w:rsidSect="00486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715F"/>
    <w:rsid w:val="00486362"/>
    <w:rsid w:val="0048715F"/>
    <w:rsid w:val="00757100"/>
    <w:rsid w:val="00B554F5"/>
    <w:rsid w:val="00CF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4D6006-AF62-4ABD-9F12-C67E6ACEF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15F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715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48715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48715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8715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715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8715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8715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48715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uiPriority w:val="99"/>
    <w:rsid w:val="0048715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8715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48715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48715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8715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1341</Words>
  <Characters>7649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