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A3322" w14:textId="77777777" w:rsidR="001D0910" w:rsidRPr="00DD2FB5" w:rsidRDefault="001D0910" w:rsidP="00B334D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>VENDIM</w:t>
      </w:r>
    </w:p>
    <w:p w14:paraId="2A18749F" w14:textId="29F41610" w:rsidR="001D0910" w:rsidRPr="00DD2FB5" w:rsidRDefault="001D0910" w:rsidP="00B334D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>Nr. 72, datë 2.12.2020</w:t>
      </w:r>
    </w:p>
    <w:p w14:paraId="073EC65E" w14:textId="77777777" w:rsidR="001D0910" w:rsidRPr="00DD2FB5" w:rsidRDefault="001D0910" w:rsidP="00B334D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931E49C" w14:textId="6DF9C6BA" w:rsidR="001D0910" w:rsidRPr="00DD2FB5" w:rsidRDefault="001D0910" w:rsidP="00B334D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 xml:space="preserve">PËR MIRATIMIN E RREGULLORES </w:t>
      </w:r>
      <w:r w:rsidR="00945D51">
        <w:rPr>
          <w:rFonts w:ascii="Garamond" w:hAnsi="Garamond"/>
          <w:b/>
          <w:sz w:val="24"/>
          <w:szCs w:val="24"/>
          <w:lang w:val="sq-AL"/>
        </w:rPr>
        <w:t>“</w:t>
      </w:r>
      <w:r w:rsidRPr="00DD2FB5">
        <w:rPr>
          <w:rFonts w:ascii="Garamond" w:hAnsi="Garamond"/>
          <w:b/>
          <w:sz w:val="24"/>
          <w:szCs w:val="24"/>
          <w:lang w:val="sq-AL"/>
        </w:rPr>
        <w:t>PËR FUNKSIONIMIN E REGJISTRIT TË KREDIVE NË BANKËN E SHQIPËRISË, SI DHE KUSHTET DHE PROCEDURAT PËR NJOHJEN, PËRDORIMIN DHE RISHIKIMIN E TË DHËNAVE QË ADMINISTROHEN NË TË</w:t>
      </w:r>
      <w:r w:rsidR="00945D51">
        <w:rPr>
          <w:rFonts w:ascii="Garamond" w:hAnsi="Garamond"/>
          <w:b/>
          <w:sz w:val="24"/>
          <w:szCs w:val="24"/>
          <w:lang w:val="sq-AL"/>
        </w:rPr>
        <w:t>”</w:t>
      </w:r>
    </w:p>
    <w:p w14:paraId="6A1C091D" w14:textId="77777777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0969293" w14:textId="3C3703E0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Në bazë dhe për zbatim të nenit 12, shkronja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a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, nenit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 xml:space="preserve">43, shkronja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c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 dhe nenit 22</w:t>
      </w:r>
      <w:r w:rsidR="00BF6416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të ligjit nr. 8269, datë 23.12.1997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Bankën e Shqipërisë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, </w:t>
      </w:r>
      <w:r w:rsidR="00DD2FB5">
        <w:rPr>
          <w:rFonts w:ascii="Garamond" w:hAnsi="Garamond"/>
          <w:sz w:val="24"/>
          <w:szCs w:val="24"/>
          <w:lang w:val="sq-AL"/>
        </w:rPr>
        <w:t>të</w:t>
      </w:r>
      <w:r w:rsidRPr="00DD2FB5">
        <w:rPr>
          <w:rFonts w:ascii="Garamond" w:hAnsi="Garamond"/>
          <w:sz w:val="24"/>
          <w:szCs w:val="24"/>
          <w:lang w:val="sq-AL"/>
        </w:rPr>
        <w:t xml:space="preserve"> ndryshuar; neneve 126 dhe 127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të ligjit nr. 9662, datë 18.12.2006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bankat në Republikën e Shqipërisë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; nenit 106 të ligjit nr.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>52, datë 19.5.2016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shoqëritë e kursim-kreditit dhe unionet e tyre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; ligjit nr. 9887, datë 10.3.2008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mbrojtjen e të dhënave personale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; me propozim të Departamentit të Mbikëqyrjes, Këshilli Mb</w:t>
      </w:r>
      <w:r w:rsidR="00DD2FB5">
        <w:rPr>
          <w:rFonts w:ascii="Garamond" w:hAnsi="Garamond"/>
          <w:sz w:val="24"/>
          <w:szCs w:val="24"/>
          <w:lang w:val="sq-AL"/>
        </w:rPr>
        <w:t>ikëqyrës i Bankës së Shqipërisë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</w:p>
    <w:p w14:paraId="3B81E09A" w14:textId="77777777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0924D90" w14:textId="77777777" w:rsidR="001D0910" w:rsidRPr="00DD2FB5" w:rsidRDefault="001D0910" w:rsidP="00B334D4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VENDOSI:</w:t>
      </w:r>
    </w:p>
    <w:p w14:paraId="07B64A15" w14:textId="77777777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744C704" w14:textId="55ABEE76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Të miratojë rregulloren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funksionimin e Regjistrit të Kredive në Bankën e Shqipërisë, si dhe kushtet dhe procedurat për njohjen, përdorimin dhe rishikimin e të dhënave që administrohen në të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, sipas tekstit bashkëlidhur këtij vendimi.</w:t>
      </w:r>
    </w:p>
    <w:p w14:paraId="588864F3" w14:textId="41C19AFC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2. Ngarkohen Departamenti i Mbikëqyrjes, Departamenti i Teknologjisë së Informacionit, Departamenti i Sistemeve të Pagesave, Kontabilitetit dhe Financës, si dhe degët e Bankës së Shqipërisë me zbatimin e këtij vendimi.</w:t>
      </w:r>
    </w:p>
    <w:p w14:paraId="1D2A6660" w14:textId="228B1624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Me hyrjen në fuqi të këtij vendimi, 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rregullorja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Mbi përmbajtjen e informacionit dhe funksionimin e regjistrit të kredive në Bankën e Shqipërisë, miratuar me vendimin nr.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>67, datë 13.10.2010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të Këshillit Mbikëqyrës </w:t>
      </w:r>
      <w:r w:rsidR="00DD2FB5">
        <w:rPr>
          <w:rFonts w:ascii="Garamond" w:hAnsi="Garamond"/>
          <w:sz w:val="24"/>
          <w:szCs w:val="24"/>
          <w:lang w:val="sq-AL"/>
        </w:rPr>
        <w:t>s</w:t>
      </w:r>
      <w:r w:rsidRPr="00DD2FB5">
        <w:rPr>
          <w:rFonts w:ascii="Garamond" w:hAnsi="Garamond"/>
          <w:sz w:val="24"/>
          <w:szCs w:val="24"/>
          <w:lang w:val="sq-AL"/>
        </w:rPr>
        <w:t>ë Bankës së Shqipërisë</w:t>
      </w:r>
      <w:r w:rsidR="00DD2FB5">
        <w:rPr>
          <w:rFonts w:ascii="Garamond" w:hAnsi="Garamond"/>
          <w:sz w:val="24"/>
          <w:szCs w:val="24"/>
          <w:lang w:val="sq-AL"/>
        </w:rPr>
        <w:t>;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udhëzimi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procedurën e nxjerrjes së raportit mbi kredimarrësin dhe rishikimin e të dhënave që mbahen në Regjistrin e Kredive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, miratuar me vendimin nr.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>68, datë 13.10.2010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të Këshillit Mbikëqyrës </w:t>
      </w:r>
      <w:r w:rsidR="00DD2FB5">
        <w:rPr>
          <w:rFonts w:ascii="Garamond" w:hAnsi="Garamond"/>
          <w:sz w:val="24"/>
          <w:szCs w:val="24"/>
          <w:lang w:val="sq-AL"/>
        </w:rPr>
        <w:t>s</w:t>
      </w:r>
      <w:r w:rsidRPr="00DD2FB5">
        <w:rPr>
          <w:rFonts w:ascii="Garamond" w:hAnsi="Garamond"/>
          <w:sz w:val="24"/>
          <w:szCs w:val="24"/>
          <w:lang w:val="sq-AL"/>
        </w:rPr>
        <w:t>ë Bankës së Shqipërisë</w:t>
      </w:r>
      <w:r w:rsidR="00DD2FB5">
        <w:rPr>
          <w:rFonts w:ascii="Garamond" w:hAnsi="Garamond"/>
          <w:sz w:val="24"/>
          <w:szCs w:val="24"/>
          <w:lang w:val="sq-AL"/>
        </w:rPr>
        <w:t>;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urdhri </w:t>
      </w:r>
      <w:r w:rsidRPr="00DD2FB5">
        <w:rPr>
          <w:rFonts w:ascii="Garamond" w:hAnsi="Garamond"/>
          <w:sz w:val="24"/>
          <w:szCs w:val="24"/>
          <w:lang w:val="sq-AL"/>
        </w:rPr>
        <w:t xml:space="preserve">i 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zëvendësguvernatorit </w:t>
      </w:r>
      <w:r w:rsidRPr="00DD2FB5">
        <w:rPr>
          <w:rFonts w:ascii="Garamond" w:hAnsi="Garamond"/>
          <w:sz w:val="24"/>
          <w:szCs w:val="24"/>
          <w:lang w:val="sq-AL"/>
        </w:rPr>
        <w:t xml:space="preserve">të </w:t>
      </w:r>
      <w:r w:rsidR="00DD2FB5" w:rsidRPr="00DD2FB5">
        <w:rPr>
          <w:rFonts w:ascii="Garamond" w:hAnsi="Garamond"/>
          <w:sz w:val="24"/>
          <w:szCs w:val="24"/>
          <w:lang w:val="sq-AL"/>
        </w:rPr>
        <w:t>parë nr</w:t>
      </w:r>
      <w:r w:rsidRPr="00DD2FB5">
        <w:rPr>
          <w:rFonts w:ascii="Garamond" w:hAnsi="Garamond"/>
          <w:sz w:val="24"/>
          <w:szCs w:val="24"/>
          <w:lang w:val="sq-AL"/>
        </w:rPr>
        <w:t>.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>9431, datë 5.11.2010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miratimin e të dhënave dhe llojit të informacionit që raportohet në Regjistrin e Kredive në Bankën e Shqipërisë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, </w:t>
      </w:r>
      <w:r w:rsidR="00DD2FB5">
        <w:rPr>
          <w:rFonts w:ascii="Garamond" w:hAnsi="Garamond"/>
          <w:sz w:val="24"/>
          <w:szCs w:val="24"/>
          <w:lang w:val="sq-AL"/>
        </w:rPr>
        <w:t>të</w:t>
      </w:r>
      <w:r w:rsidRPr="00DD2FB5">
        <w:rPr>
          <w:rFonts w:ascii="Garamond" w:hAnsi="Garamond"/>
          <w:sz w:val="24"/>
          <w:szCs w:val="24"/>
          <w:lang w:val="sq-AL"/>
        </w:rPr>
        <w:t xml:space="preserve"> ndryshuar</w:t>
      </w:r>
      <w:r w:rsidR="00DD2FB5">
        <w:rPr>
          <w:rFonts w:ascii="Garamond" w:hAnsi="Garamond"/>
          <w:sz w:val="24"/>
          <w:szCs w:val="24"/>
          <w:lang w:val="sq-AL"/>
        </w:rPr>
        <w:t>;</w:t>
      </w:r>
      <w:r w:rsidRPr="00DD2FB5">
        <w:rPr>
          <w:rFonts w:ascii="Garamond" w:hAnsi="Garamond"/>
          <w:sz w:val="24"/>
          <w:szCs w:val="24"/>
          <w:lang w:val="sq-AL"/>
        </w:rPr>
        <w:t xml:space="preserve"> si dhe 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vendimi </w:t>
      </w:r>
      <w:r w:rsidRPr="00DD2FB5">
        <w:rPr>
          <w:rFonts w:ascii="Garamond" w:hAnsi="Garamond"/>
          <w:sz w:val="24"/>
          <w:szCs w:val="24"/>
          <w:lang w:val="sq-AL"/>
        </w:rPr>
        <w:t>i Këshillit Mbikëqyrës të Bankës së Shqipërisë nr.</w:t>
      </w:r>
      <w:r w:rsidR="00DD2FB5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>8, datë 5.2.2020</w:t>
      </w:r>
      <w:r w:rsidR="00DD2FB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miratimin e tarifave të përdorimit të informacionit që mbahet në Regjistrin e Kredive të Bankës së Shqipërisë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, shfuqizohen. </w:t>
      </w:r>
    </w:p>
    <w:p w14:paraId="7EA62A91" w14:textId="6A74686A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4. Ngarkohen Kabineti i Guvernatorit dhe Departamenti i Kërkimeve për publikimin e këtij vendimi, përkatësisht në Fletoren Zyrtare të Republikës së Shqipërisë dhe në Buletinin Zyrtar të Bankës së Shqipërisë.</w:t>
      </w:r>
    </w:p>
    <w:p w14:paraId="1117DE8B" w14:textId="75A03936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Ky vendim hyn në fuqi 15 ditë pas botimit në Fletoren Zyrtare.</w:t>
      </w:r>
    </w:p>
    <w:p w14:paraId="5BC1220F" w14:textId="77777777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B446FB2" w14:textId="588BA5E3" w:rsidR="001D0910" w:rsidRPr="00DD2FB5" w:rsidRDefault="001D0910" w:rsidP="00B334D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KRYETAR</w:t>
      </w:r>
    </w:p>
    <w:p w14:paraId="0ED6912A" w14:textId="0CF296CA" w:rsidR="001D0910" w:rsidRPr="00DD2FB5" w:rsidRDefault="001D0910" w:rsidP="00B334D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DD2FB5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p w14:paraId="1047032A" w14:textId="77777777" w:rsidR="001D0910" w:rsidRPr="00DD2FB5" w:rsidRDefault="001D0910" w:rsidP="00B334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636A50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39F23EFA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1D66D457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0CECC714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729E09F4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33F0BE9E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35CD794F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51550D00" w14:textId="37913314" w:rsidR="00C24F15" w:rsidRDefault="00C24F15" w:rsidP="00C24F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lastRenderedPageBreak/>
        <w:t>RREGULLORE</w:t>
      </w:r>
    </w:p>
    <w:p w14:paraId="08C8BA1F" w14:textId="48E3DED5" w:rsidR="00C24F15" w:rsidRPr="00C24F15" w:rsidRDefault="00C24F15" w:rsidP="00C24F1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24F15">
        <w:rPr>
          <w:rFonts w:ascii="Garamond" w:hAnsi="Garamond"/>
          <w:sz w:val="24"/>
          <w:szCs w:val="24"/>
          <w:lang w:val="sq-AL"/>
        </w:rPr>
        <w:t xml:space="preserve">PËR FUNKSIONIMIN E REGJISTRIT TË KREDIVE NË BANKËN E </w:t>
      </w:r>
      <w:r>
        <w:rPr>
          <w:rFonts w:ascii="Garamond" w:hAnsi="Garamond"/>
          <w:sz w:val="24"/>
          <w:szCs w:val="24"/>
          <w:lang w:val="sq-AL"/>
        </w:rPr>
        <w:t>S</w:t>
      </w:r>
      <w:r w:rsidRPr="00C24F15">
        <w:rPr>
          <w:rFonts w:ascii="Garamond" w:hAnsi="Garamond"/>
          <w:sz w:val="24"/>
          <w:szCs w:val="24"/>
          <w:lang w:val="sq-AL"/>
        </w:rPr>
        <w:t>HQIPËRISË, SI DHE KUSHTET DHE PROCEDURAT PËR NJOHJEN, PËRDORIMIN DHE RISHIKIMIN E TË DHËNAVE QË ADMINISTROHEN NË TË</w:t>
      </w:r>
    </w:p>
    <w:p w14:paraId="6294FD5D" w14:textId="77777777" w:rsidR="00C24F15" w:rsidRDefault="00C24F15" w:rsidP="00DC3258">
      <w:pPr>
        <w:pStyle w:val="Neninr"/>
        <w:spacing w:after="0" w:line="240" w:lineRule="auto"/>
        <w:rPr>
          <w:lang w:val="sq-AL"/>
        </w:rPr>
      </w:pPr>
    </w:p>
    <w:p w14:paraId="65D9E032" w14:textId="7EE918E9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KREU</w:t>
      </w:r>
      <w:r w:rsidR="00315C8F">
        <w:rPr>
          <w:lang w:val="sq-AL"/>
        </w:rPr>
        <w:t xml:space="preserve"> </w:t>
      </w:r>
      <w:r w:rsidRPr="00DD2FB5">
        <w:rPr>
          <w:lang w:val="sq-AL"/>
        </w:rPr>
        <w:t>I</w:t>
      </w:r>
    </w:p>
    <w:p w14:paraId="727AD466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TË PËRGJITHSHME</w:t>
      </w:r>
    </w:p>
    <w:p w14:paraId="6D333F05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</w:p>
    <w:p w14:paraId="6205874B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Neni 1</w:t>
      </w:r>
    </w:p>
    <w:p w14:paraId="0924386B" w14:textId="518F8685" w:rsidR="001D0910" w:rsidRPr="00DD2FB5" w:rsidRDefault="001D0910" w:rsidP="00DC3258">
      <w:pPr>
        <w:pStyle w:val="Neninr"/>
        <w:spacing w:after="0" w:line="240" w:lineRule="auto"/>
        <w:rPr>
          <w:b/>
          <w:lang w:val="sq-AL"/>
        </w:rPr>
      </w:pPr>
      <w:r w:rsidRPr="00DD2FB5">
        <w:rPr>
          <w:b/>
          <w:lang w:val="sq-AL"/>
        </w:rPr>
        <w:t>Objekti</w:t>
      </w:r>
    </w:p>
    <w:p w14:paraId="4D95112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BED19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Objekti i rregullores është përcaktimi i mënyrës së funksionimit të Regjistrit të Kredive të Bankës së Shqipërisë, lloji i të dhënave dhe formati i raportimit të tyre, kushtet dhe procedurat për njohjen, përdorimin dhe rishikimin e të dhënave që administrohen në këtë regjistër, si dhe i tarifave për përdorimin e të dhënave që përmban.</w:t>
      </w:r>
    </w:p>
    <w:p w14:paraId="357A7275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85B09F" w14:textId="77777777" w:rsidR="001D0910" w:rsidRPr="00DD2FB5" w:rsidRDefault="001D0910" w:rsidP="00DC325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Neni 2</w:t>
      </w:r>
    </w:p>
    <w:p w14:paraId="64D58D7D" w14:textId="77777777" w:rsidR="001D0910" w:rsidRPr="00DD2FB5" w:rsidRDefault="001D0910" w:rsidP="00DC325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>Qëllimi</w:t>
      </w:r>
    </w:p>
    <w:p w14:paraId="6FA1EA6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1AB0E4C" w14:textId="4BF2431B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Banka e Shqipërisë mban dhe administron Regjistrin e Kredive</w:t>
      </w:r>
      <w:r w:rsidR="00C24F1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me qëllim trajtimin e qendërzuar dhe shpërndarjen e të dhënave të raportuara në këtë regjistër, në funksion të ushtrimit të procesit të mbikëqyrjes dhe administrimit të rrezikut të kredisë nga subjektet e mbikëqyrura prej saj.</w:t>
      </w:r>
    </w:p>
    <w:p w14:paraId="0A50442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453CED5" w14:textId="77777777" w:rsidR="001D0910" w:rsidRPr="00DD2FB5" w:rsidRDefault="001D0910" w:rsidP="00DC325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Neni 3</w:t>
      </w:r>
    </w:p>
    <w:p w14:paraId="5E329778" w14:textId="77777777" w:rsidR="001D0910" w:rsidRPr="00DD2FB5" w:rsidRDefault="001D0910" w:rsidP="00DC325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>Subjektet</w:t>
      </w:r>
    </w:p>
    <w:p w14:paraId="55E9CB7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5301550" w14:textId="3A1EC6D3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Subjekte të kësaj rregulloreje janë bankat, degët e bankave të huaja, subjektet financiare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jobanka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>, shoqëritë e kursim-kreditit dhe unionet e shoqërive të kursim-kreditit të licencuara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 xml:space="preserve">nga Banka e Shqipërisë, të cilat raportojnë në Regjistrin e Kredive. </w:t>
      </w:r>
    </w:p>
    <w:p w14:paraId="5BAE7EF7" w14:textId="66B2CD09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Banka e Shqipërisë, për qëllime të kësaj rregulloreje, konsiderohet raportuese e të dhënave në Regjistrin e Kredive, për kreditë që iu jep punonjësve të saj në përputhje me ligjin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Bankën e Shqipërisë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</w:p>
    <w:p w14:paraId="36EC28FE" w14:textId="1E090E6B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Raportues të të dhënave, për qëllime të funksionimit të Regjistrit të Kredive, mund të jenë edhe subjekte të tjera financiare, mbi bazën e marrëveshjeve të lidhura nga Banka e Shqipërisë me këto subjekte dhe/ose me autoritetet e tyre mbikëqyrëse. </w:t>
      </w:r>
    </w:p>
    <w:p w14:paraId="1CED6AD9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B28C0C0" w14:textId="77777777" w:rsidR="001D0910" w:rsidRPr="00DD2FB5" w:rsidRDefault="001D0910" w:rsidP="00DC325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Neni 4</w:t>
      </w:r>
    </w:p>
    <w:p w14:paraId="45776F40" w14:textId="77777777" w:rsidR="001D0910" w:rsidRPr="00DD2FB5" w:rsidRDefault="001D0910" w:rsidP="00DC325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>Përkufizime</w:t>
      </w:r>
    </w:p>
    <w:p w14:paraId="11F3BA8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E468895" w14:textId="45C0B65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eastAsia="Arial Unicode MS" w:hAnsi="Garamond"/>
          <w:sz w:val="24"/>
          <w:szCs w:val="24"/>
          <w:lang w:val="sq-AL"/>
        </w:rPr>
        <w:t>1. Termat e përdorur në këtë rregullore kanë të njëjtin kuptim me termat e përkufizuar në nenin 4</w:t>
      </w:r>
      <w:r w:rsidR="00C24F15">
        <w:rPr>
          <w:rFonts w:ascii="Garamond" w:eastAsia="Arial Unicode MS" w:hAnsi="Garamond"/>
          <w:sz w:val="24"/>
          <w:szCs w:val="24"/>
          <w:lang w:val="sq-AL"/>
        </w:rPr>
        <w:t>,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 xml:space="preserve"> të ligjit nr.</w:t>
      </w:r>
      <w:r w:rsidR="00B41EEE">
        <w:rPr>
          <w:rFonts w:ascii="Garamond" w:eastAsia="Arial Unicode MS" w:hAnsi="Garamond"/>
          <w:sz w:val="24"/>
          <w:szCs w:val="24"/>
          <w:lang w:val="sq-AL"/>
        </w:rPr>
        <w:t xml:space="preserve"> 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>9662, datë 18.12.2006</w:t>
      </w:r>
      <w:r w:rsidR="00C24F15">
        <w:rPr>
          <w:rFonts w:ascii="Garamond" w:eastAsia="Arial Unicode MS" w:hAnsi="Garamond"/>
          <w:sz w:val="24"/>
          <w:szCs w:val="24"/>
          <w:lang w:val="sq-AL"/>
        </w:rPr>
        <w:t>,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 xml:space="preserve"> </w:t>
      </w:r>
      <w:r w:rsidR="00945D51">
        <w:rPr>
          <w:rFonts w:ascii="Garamond" w:eastAsia="Arial Unicode MS" w:hAnsi="Garamond"/>
          <w:sz w:val="24"/>
          <w:szCs w:val="24"/>
          <w:lang w:val="sq-AL"/>
        </w:rPr>
        <w:t>“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>Për bankat në Republikën e Shqipërisë</w:t>
      </w:r>
      <w:r w:rsidR="00945D51">
        <w:rPr>
          <w:rFonts w:ascii="Garamond" w:eastAsia="Arial Unicode MS" w:hAnsi="Garamond"/>
          <w:sz w:val="24"/>
          <w:szCs w:val="24"/>
          <w:lang w:val="sq-AL"/>
        </w:rPr>
        <w:t>”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 xml:space="preserve">, </w:t>
      </w:r>
      <w:r w:rsidR="00C24F15">
        <w:rPr>
          <w:rFonts w:ascii="Garamond" w:eastAsia="Arial Unicode MS" w:hAnsi="Garamond"/>
          <w:sz w:val="24"/>
          <w:szCs w:val="24"/>
          <w:lang w:val="sq-AL"/>
        </w:rPr>
        <w:t>të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 xml:space="preserve"> ndryshuar (ligji për bankat)</w:t>
      </w:r>
      <w:r w:rsidR="00CC57CC">
        <w:rPr>
          <w:rFonts w:ascii="Garamond" w:eastAsia="Arial Unicode MS" w:hAnsi="Garamond"/>
          <w:sz w:val="24"/>
          <w:szCs w:val="24"/>
          <w:lang w:val="sq-AL"/>
        </w:rPr>
        <w:t>,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 xml:space="preserve"> si dhe </w:t>
      </w:r>
      <w:r w:rsidRPr="00DD2FB5">
        <w:rPr>
          <w:rFonts w:ascii="Garamond" w:hAnsi="Garamond"/>
          <w:sz w:val="24"/>
          <w:szCs w:val="24"/>
          <w:lang w:val="sq-AL"/>
        </w:rPr>
        <w:t>në legjislacionin për mbrojtjen e të dhënave personale.</w:t>
      </w:r>
    </w:p>
    <w:p w14:paraId="2DEEEE19" w14:textId="614B1CCF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Pr="00DD2FB5">
        <w:rPr>
          <w:rFonts w:ascii="Garamond" w:eastAsia="Arial Unicode MS" w:hAnsi="Garamond"/>
          <w:sz w:val="24"/>
          <w:szCs w:val="24"/>
          <w:lang w:val="sq-AL"/>
        </w:rPr>
        <w:t>Përveç sa parashikohet në pikën 1 të këtij neni, për qëllime të zbatimit të kësaj rregulloreje, termat e mëposhtëm kanë këto kuptime:</w:t>
      </w:r>
    </w:p>
    <w:p w14:paraId="6B8A0546" w14:textId="15F381D6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Regjistri i Kredive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CC57CC">
        <w:rPr>
          <w:rFonts w:ascii="Garamond" w:hAnsi="Garamond"/>
          <w:sz w:val="24"/>
          <w:szCs w:val="24"/>
          <w:lang w:val="sq-AL"/>
        </w:rPr>
        <w:t xml:space="preserve"> është baza e të dhënave,</w:t>
      </w:r>
      <w:r w:rsidRPr="00DD2FB5">
        <w:rPr>
          <w:rFonts w:ascii="Garamond" w:hAnsi="Garamond"/>
          <w:sz w:val="24"/>
          <w:szCs w:val="24"/>
          <w:lang w:val="sq-AL"/>
        </w:rPr>
        <w:t xml:space="preserve"> e krijuar me qëllim të trajtimit të informacionit të raportuar nga bank</w:t>
      </w:r>
      <w:r w:rsidR="00CC57CC">
        <w:rPr>
          <w:rFonts w:ascii="Garamond" w:hAnsi="Garamond"/>
          <w:sz w:val="24"/>
          <w:szCs w:val="24"/>
          <w:lang w:val="sq-AL"/>
        </w:rPr>
        <w:t>at dhe degët e bankave të huaja</w:t>
      </w:r>
      <w:r w:rsidRPr="00DD2FB5">
        <w:rPr>
          <w:rFonts w:ascii="Garamond" w:hAnsi="Garamond"/>
          <w:sz w:val="24"/>
          <w:szCs w:val="24"/>
          <w:lang w:val="sq-AL"/>
        </w:rPr>
        <w:t xml:space="preserve"> apo nga subjektet e tjera financiare, kur përcaktohet me akt nënligjor nga Banka e Shqipërisë, dhe të shpërndarjes së këtij informacioni sipas nenit 127 të ligjit për bankat;</w:t>
      </w:r>
    </w:p>
    <w:p w14:paraId="7D8CE291" w14:textId="0223167A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lastRenderedPageBreak/>
        <w:t xml:space="preserve">b)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Kredi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, për qëllime të kësaj rregulloreje, do të konsiderohet çdo produkt kredie (kredi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konsumatore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, kredi për shtëpi, kredi biznesi, kartë krediti etj.),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letërkredi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, letërgaranci dhe/ose garanci bankare, të cilat janë të financuara nga raportuesit e të dhënave, produkte të qirasë financiare dhe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faktoringut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, si dhe çdo marrëdhënie tjetër sipas </w:t>
      </w:r>
      <w:r w:rsidR="00892C43">
        <w:rPr>
          <w:rFonts w:ascii="Garamond" w:hAnsi="Garamond"/>
          <w:sz w:val="24"/>
          <w:szCs w:val="24"/>
          <w:lang w:val="sq-AL"/>
        </w:rPr>
        <w:t>s</w:t>
      </w:r>
      <w:r w:rsidRPr="00DD2FB5">
        <w:rPr>
          <w:rFonts w:ascii="Garamond" w:hAnsi="Garamond"/>
          <w:sz w:val="24"/>
          <w:szCs w:val="24"/>
          <w:lang w:val="sq-AL"/>
        </w:rPr>
        <w:t xml:space="preserve">ë cilës bankat, degët e bankave të huaja, subjektet financiare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jobanka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>, shoqëritë e kursim-kreditit dhe unionet e shoqërive të kursim-kreditit kanë detyrimin të l</w:t>
      </w:r>
      <w:r w:rsidR="00892C43">
        <w:rPr>
          <w:rFonts w:ascii="Garamond" w:hAnsi="Garamond"/>
          <w:sz w:val="24"/>
          <w:szCs w:val="24"/>
          <w:lang w:val="sq-AL"/>
        </w:rPr>
        <w:t>i</w:t>
      </w:r>
      <w:r w:rsidRPr="00DD2FB5">
        <w:rPr>
          <w:rFonts w:ascii="Garamond" w:hAnsi="Garamond"/>
          <w:sz w:val="24"/>
          <w:szCs w:val="24"/>
          <w:lang w:val="sq-AL"/>
        </w:rPr>
        <w:t xml:space="preserve">vrojnë një shumë monetare në këmbim të së drejtës së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ripagimit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 të shumës së l</w:t>
      </w:r>
      <w:r w:rsidR="00892C43">
        <w:rPr>
          <w:rFonts w:ascii="Garamond" w:hAnsi="Garamond"/>
          <w:sz w:val="24"/>
          <w:szCs w:val="24"/>
          <w:lang w:val="sq-AL"/>
        </w:rPr>
        <w:t>i</w:t>
      </w:r>
      <w:r w:rsidRPr="00DD2FB5">
        <w:rPr>
          <w:rFonts w:ascii="Garamond" w:hAnsi="Garamond"/>
          <w:sz w:val="24"/>
          <w:szCs w:val="24"/>
          <w:lang w:val="sq-AL"/>
        </w:rPr>
        <w:t>vruar dhe të interesit ose komisioneve të tjera mbi këto shuma, e cila e ekspozon raportuesin e të dhënave ndaj rrezikut të kredisë, në kuptim të akteve ligjore dhe rregullative të Bankës së Shqipërisë;</w:t>
      </w:r>
      <w:r w:rsidRPr="00DD2FB5" w:rsidDel="00EE3222">
        <w:rPr>
          <w:rFonts w:ascii="Garamond" w:hAnsi="Garamond"/>
          <w:sz w:val="24"/>
          <w:szCs w:val="24"/>
          <w:highlight w:val="yellow"/>
          <w:lang w:val="sq-AL"/>
        </w:rPr>
        <w:t xml:space="preserve"> </w:t>
      </w:r>
    </w:p>
    <w:p w14:paraId="50CBC57C" w14:textId="1BB5C058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Raportuesit e të dhënave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 janë të gjitha bankat, degët e bankave të huaja, subjektet financiare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jobanka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, shoqëritë e kursim-kreditit dhe unionet e shoqërive të kursim-kreditit të licencuara nga Banka e Shqipërisë dhe që raportojnë të dhëna në Regjistrin e Kredive. Për qëllime të kësaj rregulloreje, Banka e Shqipërisë konsiderohet raportuese e të dhënave në Regjistrin e Kredive, për kreditë që iu jep punonjësve të saj në përputhje me ligjin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Për Bankën e Shqipërisë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. Për qëllime të funksionimit të Regjistrit të Kredive, raportues të të dhënave mund të jenë dhe subjekte të tjera financiare, mbi bazën e marrëveshjeve të lidhura nga Banka e Shqipërisë me to dhe/ose autoritetet e tyre mbikëqyrëse;</w:t>
      </w:r>
    </w:p>
    <w:p w14:paraId="7CA70A43" w14:textId="5B5CB7FA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d)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Akses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 xml:space="preserve"> është e drejta dhe/ose mundësia për të përdorur sistemin e Regjistrit të Kredive;</w:t>
      </w:r>
    </w:p>
    <w:p w14:paraId="036B9A5B" w14:textId="32EBEA8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e)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 xml:space="preserve">VPN </w:t>
      </w:r>
      <w:r w:rsidRPr="00B41EEE">
        <w:rPr>
          <w:rFonts w:ascii="Garamond" w:hAnsi="Garamond"/>
          <w:i/>
          <w:sz w:val="24"/>
          <w:szCs w:val="24"/>
          <w:lang w:val="sq-AL"/>
        </w:rPr>
        <w:t xml:space="preserve">(Virtual Private </w:t>
      </w:r>
      <w:proofErr w:type="spellStart"/>
      <w:r w:rsidRPr="00B41EEE">
        <w:rPr>
          <w:rFonts w:ascii="Garamond" w:hAnsi="Garamond"/>
          <w:i/>
          <w:sz w:val="24"/>
          <w:szCs w:val="24"/>
          <w:lang w:val="sq-AL"/>
        </w:rPr>
        <w:t>Network</w:t>
      </w:r>
      <w:proofErr w:type="spellEnd"/>
      <w:r w:rsidRPr="00B41EEE">
        <w:rPr>
          <w:rFonts w:ascii="Garamond" w:hAnsi="Garamond"/>
          <w:i/>
          <w:sz w:val="24"/>
          <w:szCs w:val="24"/>
          <w:lang w:val="sq-AL"/>
        </w:rPr>
        <w:t>)</w:t>
      </w:r>
      <w:r w:rsidR="00945D51">
        <w:rPr>
          <w:rFonts w:ascii="Garamond" w:hAnsi="Garamond"/>
          <w:i/>
          <w:sz w:val="24"/>
          <w:szCs w:val="24"/>
          <w:lang w:val="sq-AL"/>
        </w:rPr>
        <w:t>”</w:t>
      </w:r>
      <w:r w:rsidR="00B41EEE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 xml:space="preserve">është rrjet virtual privat që përdoret për të krijuar një lidhje të sigurt, nëpërmjet rrjeteve publike të komunikimit, i cili mundëson aksesin dhe përdorimin e sistemit të Regjistrit të Kredive; </w:t>
      </w:r>
    </w:p>
    <w:p w14:paraId="63149C65" w14:textId="7B7B0146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f)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Sistemi </w:t>
      </w:r>
      <w:r w:rsidR="00B41EEE" w:rsidRPr="00DD2FB5">
        <w:rPr>
          <w:rFonts w:ascii="Garamond" w:hAnsi="Garamond"/>
          <w:sz w:val="24"/>
          <w:szCs w:val="24"/>
          <w:lang w:val="sq-AL"/>
        </w:rPr>
        <w:t>primar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B41EEE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është tërësia e </w:t>
      </w:r>
      <w:proofErr w:type="spellStart"/>
      <w:r w:rsidR="001D0910" w:rsidRPr="00B41EEE">
        <w:rPr>
          <w:rFonts w:ascii="Garamond" w:hAnsi="Garamond"/>
          <w:i/>
          <w:sz w:val="24"/>
          <w:szCs w:val="24"/>
          <w:lang w:val="sq-AL"/>
        </w:rPr>
        <w:t>hardware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</w:t>
      </w:r>
      <w:proofErr w:type="spellStart"/>
      <w:r w:rsidR="001D0910" w:rsidRPr="00B41EEE">
        <w:rPr>
          <w:rFonts w:ascii="Garamond" w:hAnsi="Garamond"/>
          <w:i/>
          <w:sz w:val="24"/>
          <w:szCs w:val="24"/>
          <w:lang w:val="sq-AL"/>
        </w:rPr>
        <w:t>software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, që shërben për veprimtarinë e zakonshme ditore të sistemit të Regjistrit të Kredive;</w:t>
      </w:r>
    </w:p>
    <w:p w14:paraId="06A5E630" w14:textId="25C3A171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g)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Sistem </w:t>
      </w:r>
      <w:proofErr w:type="spellStart"/>
      <w:r w:rsidR="001D0910" w:rsidRPr="00B41EEE">
        <w:rPr>
          <w:rFonts w:ascii="Garamond" w:hAnsi="Garamond"/>
          <w:i/>
          <w:sz w:val="24"/>
          <w:szCs w:val="24"/>
          <w:lang w:val="sq-AL"/>
        </w:rPr>
        <w:t>backup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është tërësia e </w:t>
      </w:r>
      <w:proofErr w:type="spellStart"/>
      <w:r w:rsidR="001D0910" w:rsidRPr="00B41EEE">
        <w:rPr>
          <w:rFonts w:ascii="Garamond" w:hAnsi="Garamond"/>
          <w:i/>
          <w:sz w:val="24"/>
          <w:szCs w:val="24"/>
          <w:lang w:val="sq-AL"/>
        </w:rPr>
        <w:t>hardware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</w:t>
      </w:r>
      <w:proofErr w:type="spellStart"/>
      <w:r w:rsidR="001D0910" w:rsidRPr="00B41EEE">
        <w:rPr>
          <w:rFonts w:ascii="Garamond" w:hAnsi="Garamond"/>
          <w:i/>
          <w:sz w:val="24"/>
          <w:szCs w:val="24"/>
          <w:lang w:val="sq-AL"/>
        </w:rPr>
        <w:t>software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, që shërben në situata emergjente, të jashtëzakonshme, kur sistemi primar del jashtë funksionimit; </w:t>
      </w:r>
    </w:p>
    <w:p w14:paraId="329EE930" w14:textId="317FE434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h)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Subjekt i të dhënave është individi/personi fizik ose personi juridik që ka aplikuar apo përfituar produkte kredie dhe/ose produkte të qirasë financiare dhe </w:t>
      </w:r>
      <w:proofErr w:type="spellStart"/>
      <w:r w:rsidR="001D0910" w:rsidRPr="00B41EEE">
        <w:rPr>
          <w:rFonts w:ascii="Garamond" w:hAnsi="Garamond"/>
          <w:i/>
          <w:sz w:val="24"/>
          <w:szCs w:val="24"/>
          <w:lang w:val="sq-AL"/>
        </w:rPr>
        <w:t>faktoring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-ut nga raportuesit e të dhënave, në bazë të një marrëveshjeje kredie të lidhur me ta, si dhe çdo palë tjetër garantuese e kësaj marrëveshjeje. Termat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subjekt i të dhënave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kredimarrës</w:t>
      </w:r>
      <w:proofErr w:type="spellEnd"/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këtë rregullore, përdoren në mënyrë alternative sipas kontekstit;</w:t>
      </w:r>
    </w:p>
    <w:p w14:paraId="534CBFA5" w14:textId="1A4B4E31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i)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Klauzola e pëlqimit paraprak është autorizimi nga subjekti i të dhënave, i dhënë shprehimisht me vullnet të plotë e të lirë, për përpunimin e të dhënave të kredisë dhe/ose personale të tij/saj në Regjistrin e Kredive; </w:t>
      </w:r>
    </w:p>
    <w:p w14:paraId="1DCB3E1D" w14:textId="0ADDFEF7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j) </w:t>
      </w:r>
      <w:r w:rsidR="001D0910" w:rsidRPr="00DD2FB5">
        <w:rPr>
          <w:rFonts w:ascii="Garamond" w:hAnsi="Garamond"/>
          <w:sz w:val="24"/>
          <w:szCs w:val="24"/>
          <w:lang w:val="sq-AL"/>
        </w:rPr>
        <w:t>Përpunimi i të dhënave është çdo veprim ose grup veprimesh, të cilat janë kryer mbi të dhënat personale dhe të dhënat mbi gjendjen e kreditit dhe ekspozimin kreditor të kredimarrësve dhe personave të lidhur me ta në sistemin bankar dhe/ose financiar, me mjete automatike ose jo, të tilla si</w:t>
      </w:r>
      <w:r w:rsidR="002567A9">
        <w:rPr>
          <w:rFonts w:ascii="Garamond" w:hAnsi="Garamond"/>
          <w:sz w:val="24"/>
          <w:szCs w:val="24"/>
          <w:lang w:val="sq-AL"/>
        </w:rPr>
        <w:t>: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mbledhja, regjistrimi, organizimi, ruajtja, shpërndarja, hedhja, plotësimi etj</w:t>
      </w:r>
      <w:r w:rsidR="00B41EEE">
        <w:rPr>
          <w:rFonts w:ascii="Garamond" w:hAnsi="Garamond"/>
          <w:sz w:val="24"/>
          <w:szCs w:val="24"/>
          <w:lang w:val="sq-AL"/>
        </w:rPr>
        <w:t>.</w:t>
      </w:r>
      <w:r w:rsidR="001D0910" w:rsidRPr="00DD2FB5">
        <w:rPr>
          <w:rFonts w:ascii="Garamond" w:hAnsi="Garamond"/>
          <w:sz w:val="24"/>
          <w:szCs w:val="24"/>
          <w:lang w:val="sq-AL"/>
        </w:rPr>
        <w:t>;</w:t>
      </w:r>
    </w:p>
    <w:p w14:paraId="2E430D87" w14:textId="5E555FD3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k) </w:t>
      </w:r>
      <w:r w:rsidR="001D0910" w:rsidRPr="00DD2FB5">
        <w:rPr>
          <w:rFonts w:ascii="Garamond" w:hAnsi="Garamond"/>
          <w:sz w:val="24"/>
          <w:szCs w:val="24"/>
          <w:lang w:val="sq-AL"/>
        </w:rPr>
        <w:t>Dokumente shoqëruese janë dokumentet të cilat i bashkëlidhen formularit të kërkesës për nxjerrjen e raportit për kredimarrësin dhe/ose rishikimin e të dhënave;</w:t>
      </w:r>
    </w:p>
    <w:p w14:paraId="61D9F1C5" w14:textId="0C4A01B7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l) </w:t>
      </w:r>
      <w:r w:rsidR="001D0910" w:rsidRPr="00DD2FB5">
        <w:rPr>
          <w:rFonts w:ascii="Garamond" w:hAnsi="Garamond"/>
          <w:sz w:val="24"/>
          <w:szCs w:val="24"/>
          <w:lang w:val="sq-AL"/>
        </w:rPr>
        <w:t>Punonjësi përgjegjës është punonjësi i Zyrës së Regjistrit të Kredive në Departamentin e Mbikëqyrjes të Bankës së Shqipërisë;</w:t>
      </w:r>
    </w:p>
    <w:p w14:paraId="4DE280BD" w14:textId="266678DB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m) </w:t>
      </w:r>
      <w:r w:rsidR="001D0910" w:rsidRPr="00DD2FB5">
        <w:rPr>
          <w:rFonts w:ascii="Garamond" w:hAnsi="Garamond"/>
          <w:sz w:val="24"/>
          <w:szCs w:val="24"/>
          <w:lang w:val="sq-AL"/>
        </w:rPr>
        <w:t>Oficer Sigurie është punonjësi i raportuesit të të dhënave, që krijon dhe administron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përdoruesit e autorizuar në sistemin e Regjistrit të Kredive, të raportuesit të të dhënave që përfaqëson;</w:t>
      </w:r>
    </w:p>
    <w:p w14:paraId="7369B95A" w14:textId="46C938C0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n) </w:t>
      </w:r>
      <w:r w:rsidR="001D0910" w:rsidRPr="00DD2FB5">
        <w:rPr>
          <w:rFonts w:ascii="Garamond" w:hAnsi="Garamond"/>
          <w:sz w:val="24"/>
          <w:szCs w:val="24"/>
          <w:lang w:val="sq-AL"/>
        </w:rPr>
        <w:t>Raporti për kredimarrësin është dokumenti i nxjerrë nga Regjistri i Kredive</w:t>
      </w:r>
      <w:r w:rsidR="00013F15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sipas formatit në </w:t>
      </w:r>
      <w:r w:rsidR="00802BAD" w:rsidRPr="00DD2FB5">
        <w:rPr>
          <w:rFonts w:ascii="Garamond" w:hAnsi="Garamond"/>
          <w:sz w:val="24"/>
          <w:szCs w:val="24"/>
          <w:lang w:val="sq-AL"/>
        </w:rPr>
        <w:t xml:space="preserve">aneksin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1 të kësaj rregulloreje, i cili përmban të dhëna mbi identitetin e kredimarrësit dhe gjendjen e kreditit ose ekspozimin e tij kreditor në sistemin bankar dhe financiar, si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kredimarrës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i drejtpërdrejtë dhe/ose si person i lidhur;</w:t>
      </w:r>
    </w:p>
    <w:p w14:paraId="11E7F7AC" w14:textId="7413D4E2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lastRenderedPageBreak/>
        <w:t xml:space="preserve">o)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Person i lidhur me kredimarrësin </w:t>
      </w:r>
      <w:r w:rsidR="00013F15">
        <w:rPr>
          <w:rFonts w:ascii="Garamond" w:hAnsi="Garamond"/>
          <w:sz w:val="24"/>
          <w:szCs w:val="24"/>
          <w:lang w:val="sq-AL"/>
        </w:rPr>
        <w:t>–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Për qëllime të Regjistrit të Kredive, person i lidhur me kredimarrësin do të jetë individi/personi juridik që nënshkruan në marrëveshjen e kredisë dhe të garancisë/kolateralit, në një nga rolet që parashikon formati i raportimit të të dhënave, të tillë si: hipotekues, dorëzanës, bashkëshort etj</w:t>
      </w:r>
      <w:r w:rsidR="009E5818">
        <w:rPr>
          <w:rFonts w:ascii="Garamond" w:hAnsi="Garamond"/>
          <w:sz w:val="24"/>
          <w:szCs w:val="24"/>
          <w:lang w:val="sq-AL"/>
        </w:rPr>
        <w:t>.</w:t>
      </w:r>
      <w:r w:rsidR="001D0910" w:rsidRPr="00DD2FB5">
        <w:rPr>
          <w:rFonts w:ascii="Garamond" w:hAnsi="Garamond"/>
          <w:sz w:val="24"/>
          <w:szCs w:val="24"/>
          <w:lang w:val="sq-AL"/>
        </w:rPr>
        <w:t>;</w:t>
      </w:r>
    </w:p>
    <w:p w14:paraId="46F3FAAB" w14:textId="3D184519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p)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="001D0910" w:rsidRPr="009E5818">
        <w:rPr>
          <w:rFonts w:ascii="Garamond" w:hAnsi="Garamond"/>
          <w:i/>
          <w:sz w:val="24"/>
          <w:szCs w:val="24"/>
          <w:lang w:val="sq-AL"/>
        </w:rPr>
        <w:t>Fallback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– </w:t>
      </w:r>
      <w:proofErr w:type="spellStart"/>
      <w:r w:rsidR="001D0910" w:rsidRPr="009E5818">
        <w:rPr>
          <w:rFonts w:ascii="Garamond" w:hAnsi="Garamond"/>
          <w:i/>
          <w:sz w:val="24"/>
          <w:szCs w:val="24"/>
          <w:lang w:val="sq-AL"/>
        </w:rPr>
        <w:t>Recovery</w:t>
      </w:r>
      <w:proofErr w:type="spellEnd"/>
      <w:r w:rsidR="00945D51">
        <w:rPr>
          <w:rFonts w:ascii="Garamond" w:hAnsi="Garamond"/>
          <w:i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është procedura e kthimit të sistemit të Regjistrit të Kredive në një situatë normale, pasi ka pasur një dështim të funksionimit të sistemit primar; </w:t>
      </w:r>
    </w:p>
    <w:p w14:paraId="0B22F872" w14:textId="3CDFA6AA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q)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Sistemi AIPS </w:t>
      </w:r>
      <w:r w:rsidR="001D0910" w:rsidRPr="009E5818">
        <w:rPr>
          <w:rFonts w:ascii="Garamond" w:hAnsi="Garamond"/>
          <w:i/>
          <w:sz w:val="24"/>
          <w:szCs w:val="24"/>
          <w:lang w:val="sq-AL"/>
        </w:rPr>
        <w:t>(</w:t>
      </w:r>
      <w:proofErr w:type="spellStart"/>
      <w:r w:rsidR="001D0910" w:rsidRPr="009E5818">
        <w:rPr>
          <w:rFonts w:ascii="Garamond" w:hAnsi="Garamond"/>
          <w:i/>
          <w:sz w:val="24"/>
          <w:szCs w:val="24"/>
          <w:lang w:val="sq-AL"/>
        </w:rPr>
        <w:t>Albanian</w:t>
      </w:r>
      <w:proofErr w:type="spellEnd"/>
      <w:r w:rsidR="001D0910" w:rsidRPr="009E5818">
        <w:rPr>
          <w:rFonts w:ascii="Garamond" w:hAnsi="Garamond"/>
          <w:i/>
          <w:sz w:val="24"/>
          <w:szCs w:val="24"/>
          <w:lang w:val="sq-AL"/>
        </w:rPr>
        <w:t xml:space="preserve"> </w:t>
      </w:r>
      <w:proofErr w:type="spellStart"/>
      <w:r w:rsidR="001D0910" w:rsidRPr="009E5818">
        <w:rPr>
          <w:rFonts w:ascii="Garamond" w:hAnsi="Garamond"/>
          <w:i/>
          <w:sz w:val="24"/>
          <w:szCs w:val="24"/>
          <w:lang w:val="sq-AL"/>
        </w:rPr>
        <w:t>Interbank</w:t>
      </w:r>
      <w:proofErr w:type="spellEnd"/>
      <w:r w:rsidR="001D0910" w:rsidRPr="009E5818">
        <w:rPr>
          <w:rFonts w:ascii="Garamond" w:hAnsi="Garamond"/>
          <w:i/>
          <w:sz w:val="24"/>
          <w:szCs w:val="24"/>
          <w:lang w:val="sq-AL"/>
        </w:rPr>
        <w:t xml:space="preserve"> </w:t>
      </w:r>
      <w:proofErr w:type="spellStart"/>
      <w:r w:rsidR="001D0910" w:rsidRPr="009E5818">
        <w:rPr>
          <w:rFonts w:ascii="Garamond" w:hAnsi="Garamond"/>
          <w:i/>
          <w:sz w:val="24"/>
          <w:szCs w:val="24"/>
          <w:lang w:val="sq-AL"/>
        </w:rPr>
        <w:t>Payment</w:t>
      </w:r>
      <w:proofErr w:type="spellEnd"/>
      <w:r w:rsidR="001D0910" w:rsidRPr="009E5818">
        <w:rPr>
          <w:rFonts w:ascii="Garamond" w:hAnsi="Garamond"/>
          <w:i/>
          <w:sz w:val="24"/>
          <w:szCs w:val="24"/>
          <w:lang w:val="sq-AL"/>
        </w:rPr>
        <w:t xml:space="preserve"> </w:t>
      </w:r>
      <w:proofErr w:type="spellStart"/>
      <w:r w:rsidR="001D0910" w:rsidRPr="009E5818">
        <w:rPr>
          <w:rFonts w:ascii="Garamond" w:hAnsi="Garamond"/>
          <w:i/>
          <w:sz w:val="24"/>
          <w:szCs w:val="24"/>
          <w:lang w:val="sq-AL"/>
        </w:rPr>
        <w:t>System</w:t>
      </w:r>
      <w:proofErr w:type="spellEnd"/>
      <w:r w:rsidR="001D0910" w:rsidRPr="009E5818">
        <w:rPr>
          <w:rFonts w:ascii="Garamond" w:hAnsi="Garamond"/>
          <w:i/>
          <w:sz w:val="24"/>
          <w:szCs w:val="24"/>
          <w:lang w:val="sq-AL"/>
        </w:rPr>
        <w:t>)</w:t>
      </w:r>
      <w:r w:rsidR="00945D51">
        <w:rPr>
          <w:rFonts w:ascii="Garamond" w:hAnsi="Garamond"/>
          <w:i/>
          <w:sz w:val="24"/>
          <w:szCs w:val="24"/>
          <w:lang w:val="sq-AL"/>
        </w:rPr>
        <w:t>”</w:t>
      </w:r>
      <w:r w:rsidR="009E5818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është Sistemi i Pagesave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Ndërbankare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me Vlerë të Madhe. Ky është sistem i shlyerjes bruto në kohë reale të urdhërpagesave në </w:t>
      </w:r>
      <w:r w:rsidR="001B7030">
        <w:rPr>
          <w:rFonts w:ascii="Garamond" w:hAnsi="Garamond"/>
          <w:sz w:val="24"/>
          <w:szCs w:val="24"/>
          <w:lang w:val="sq-AL"/>
        </w:rPr>
        <w:t>lek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, me rëndësi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sistemike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brenda territorit të Republikës së Shqipërisë, në mënyrë të parevokueshme dhe të pakushtëzuar; </w:t>
      </w:r>
    </w:p>
    <w:p w14:paraId="78853944" w14:textId="77831D65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r)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SRU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është sistemi raportues i unifikuar i përbërë nga tërësia e formularëve që raportuesit e të dhënave raportojnë në mënyrë periodike në Bankën e Shqipërisë, me informacion mbi pasqyrat financiare, si dhe tregues të tjerë me karakter rregullator dhe mbikëqyrës.</w:t>
      </w:r>
    </w:p>
    <w:p w14:paraId="29F2CB28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689545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bookmarkStart w:id="0" w:name="_Toc55226097"/>
      <w:r w:rsidRPr="00DD2FB5">
        <w:rPr>
          <w:lang w:val="sq-AL"/>
        </w:rPr>
        <w:t xml:space="preserve">Neni </w:t>
      </w:r>
      <w:bookmarkEnd w:id="0"/>
      <w:r w:rsidRPr="00DD2FB5">
        <w:rPr>
          <w:lang w:val="sq-AL"/>
        </w:rPr>
        <w:t>5</w:t>
      </w:r>
    </w:p>
    <w:p w14:paraId="61336CCE" w14:textId="77777777" w:rsidR="001D0910" w:rsidRPr="00DD2FB5" w:rsidRDefault="001D0910" w:rsidP="00DC3258">
      <w:pPr>
        <w:pStyle w:val="Neninr"/>
        <w:spacing w:after="0" w:line="240" w:lineRule="auto"/>
        <w:rPr>
          <w:b/>
          <w:lang w:val="sq-AL"/>
        </w:rPr>
      </w:pPr>
      <w:bookmarkStart w:id="1" w:name="_Toc55226098"/>
      <w:r w:rsidRPr="00DD2FB5">
        <w:rPr>
          <w:b/>
          <w:lang w:val="sq-AL"/>
        </w:rPr>
        <w:t>Autoriteti përgjegjës</w:t>
      </w:r>
      <w:bookmarkEnd w:id="1"/>
    </w:p>
    <w:p w14:paraId="0CE1F487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36EA2C7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Autoriteti përgjegjës për administrimin e sistemit të Regjistrit të Kredive është Banka e Shqipërisë.</w:t>
      </w:r>
    </w:p>
    <w:p w14:paraId="56678DEC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DBC8A92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Neni 6</w:t>
      </w:r>
    </w:p>
    <w:p w14:paraId="251CFC33" w14:textId="77777777" w:rsidR="001D0910" w:rsidRPr="00DD2FB5" w:rsidRDefault="001D0910" w:rsidP="00DC3258">
      <w:pPr>
        <w:pStyle w:val="Neninr"/>
        <w:spacing w:after="0" w:line="240" w:lineRule="auto"/>
        <w:rPr>
          <w:b/>
          <w:lang w:val="sq-AL"/>
        </w:rPr>
      </w:pPr>
      <w:r w:rsidRPr="00DD2FB5">
        <w:rPr>
          <w:b/>
          <w:lang w:val="sq-AL"/>
        </w:rPr>
        <w:t>Parimet e Regjistrit të Kredive</w:t>
      </w:r>
    </w:p>
    <w:p w14:paraId="6403FF5A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</w:p>
    <w:p w14:paraId="0867FCD6" w14:textId="76FF11A2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Ruajtja dhe përdorimi i të dhënave të mbajtura në Regjistrin e Kredive bëhet në përputhje me legjislacionin për mbrojtjen dhe trajtimin e të dhënave personale, të sekretit profesional dhe atij bankar.</w:t>
      </w:r>
    </w:p>
    <w:p w14:paraId="0102D1A2" w14:textId="4E5455D6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Regjistri i Kredive funksionon si një shërbim publik dhe sistem, për trajtimin e qendërzuar dhe shpërndarjen e të dhënave që mbahen dhe përpunohen në të.</w:t>
      </w:r>
    </w:p>
    <w:p w14:paraId="43E22AC8" w14:textId="146DD0C8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Dokumentet dhe të dhënat që shpërndan sistemi i Regjistrit të Kredive për raportuesit e të dhënave, nuk përmbajnë analiza dhe vlerësime për rrezikun e kredisë së kredimarrësve.</w:t>
      </w:r>
    </w:p>
    <w:p w14:paraId="722F89A2" w14:textId="1BA658BE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Të drejtat për njohjen dhe përpunimin e të dhënave në sistemin e Regjistrit të Kredive janë të certifikuara, të autorizuara dhe të regjistruara.</w:t>
      </w:r>
    </w:p>
    <w:p w14:paraId="722EB9C9" w14:textId="43976402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nuk mban përgjegjësi për mënyrën e përdorimit, vlerësimit të të dhënave dhe dokumenteve që shpërndan Regjistri i Kredive, edhe në rastet kur këto të fundit janë të pasakta ose të paplota, si rrjedhojë e raportimit të pasaktë, të paplotë ose për gabime në përpunimin e të dhënave nga përdoruesit e këtij sistemi.</w:t>
      </w:r>
    </w:p>
    <w:p w14:paraId="09B561E1" w14:textId="21E469B5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6.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Të dhënat e raportuara në Regjistrin e Kredive mund të transferohen jashtë territorit të Republikës së Shqipërisë, në përputhje me aktet ligjore dhe/ose nënligjore në fuqi. </w:t>
      </w:r>
    </w:p>
    <w:p w14:paraId="0E78A0F3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4C34432" w14:textId="13DCF75D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KREU</w:t>
      </w:r>
      <w:r w:rsidR="00315C8F">
        <w:rPr>
          <w:lang w:val="sq-AL"/>
        </w:rPr>
        <w:t xml:space="preserve"> </w:t>
      </w:r>
      <w:r w:rsidRPr="00DD2FB5">
        <w:rPr>
          <w:lang w:val="sq-AL"/>
        </w:rPr>
        <w:t>II</w:t>
      </w:r>
    </w:p>
    <w:p w14:paraId="121C1BAB" w14:textId="6D3C1196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FUNKSIONIMI I REGJISTRIT TË</w:t>
      </w:r>
      <w:r w:rsidR="00315C8F">
        <w:rPr>
          <w:lang w:val="sq-AL"/>
        </w:rPr>
        <w:t xml:space="preserve"> </w:t>
      </w:r>
      <w:r w:rsidRPr="00DD2FB5">
        <w:rPr>
          <w:lang w:val="sq-AL"/>
        </w:rPr>
        <w:t>KREDIVE</w:t>
      </w:r>
    </w:p>
    <w:p w14:paraId="5B5E1901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</w:p>
    <w:p w14:paraId="43F229CF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Neni 7</w:t>
      </w:r>
    </w:p>
    <w:p w14:paraId="3C3ABA00" w14:textId="70F080A2" w:rsidR="001D0910" w:rsidRPr="00DD2FB5" w:rsidRDefault="001D0910" w:rsidP="00DC3258">
      <w:pPr>
        <w:pStyle w:val="Neninr"/>
        <w:spacing w:after="0" w:line="240" w:lineRule="auto"/>
        <w:rPr>
          <w:b/>
          <w:lang w:val="sq-AL"/>
        </w:rPr>
      </w:pPr>
      <w:r w:rsidRPr="00DD2FB5">
        <w:rPr>
          <w:b/>
          <w:lang w:val="sq-AL"/>
        </w:rPr>
        <w:t xml:space="preserve">Qëllimi i administrimit dhe </w:t>
      </w:r>
      <w:r w:rsidR="001B7030">
        <w:rPr>
          <w:b/>
          <w:lang w:val="sq-AL"/>
        </w:rPr>
        <w:t xml:space="preserve">i </w:t>
      </w:r>
      <w:r w:rsidRPr="00DD2FB5">
        <w:rPr>
          <w:b/>
          <w:lang w:val="sq-AL"/>
        </w:rPr>
        <w:t>funksionimit të Regjistrit të Kredive</w:t>
      </w:r>
    </w:p>
    <w:p w14:paraId="33FE56A3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</w:p>
    <w:p w14:paraId="3F4E6D6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Administrimi dhe funksionimi i Regjistrit të Kredive synon të sigurojë:</w:t>
      </w:r>
    </w:p>
    <w:p w14:paraId="6F3DA56A" w14:textId="52B81B72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përqendrimin e të dhënave lidhur me ekspozimin kreditor të kredimarrësve dhe personave të lidhur me ta, mbi baza individuale dhe/ose të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agreguara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;</w:t>
      </w:r>
    </w:p>
    <w:p w14:paraId="312DB887" w14:textId="67CE282D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E743AE">
        <w:rPr>
          <w:rFonts w:ascii="Garamond" w:hAnsi="Garamond"/>
          <w:sz w:val="24"/>
          <w:szCs w:val="24"/>
          <w:lang w:val="sq-AL"/>
        </w:rPr>
        <w:t>shpërndarjen e të dhënave te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raportuesit e të dhënave, për qëllime të vlerësimit të rrezikut të kredisë; </w:t>
      </w:r>
    </w:p>
    <w:p w14:paraId="014235CF" w14:textId="1DC12065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sigurimin dhe përpunimin e të dhënave në lidhje me ekspozimin kreditor të kredimarrësve në sistemin bankar dhe/ose financiar, veçanërisht në lidhje me rrezikun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sistemik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, duke mbështetur realizimin e funksionit mbikëqyrës dhe rregullator të Bankës së Shqipërisë; </w:t>
      </w:r>
    </w:p>
    <w:p w14:paraId="5FE29A1D" w14:textId="15047964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d) </w:t>
      </w:r>
      <w:r w:rsidR="001D0910" w:rsidRPr="00DD2FB5">
        <w:rPr>
          <w:rFonts w:ascii="Garamond" w:hAnsi="Garamond"/>
          <w:sz w:val="24"/>
          <w:szCs w:val="24"/>
          <w:lang w:val="sq-AL"/>
        </w:rPr>
        <w:t>përdorimin dhe/ose publikimin e të dhënave nga Banka e Shqipërisë për qëllime kërkimore, statistikore dhe qëllime të tjera në shërbim të procesit mbikëqyrës.</w:t>
      </w:r>
    </w:p>
    <w:p w14:paraId="133F41C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CA15D9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Neni 8</w:t>
      </w:r>
    </w:p>
    <w:p w14:paraId="6FB52163" w14:textId="77777777" w:rsidR="001D0910" w:rsidRPr="00DD2FB5" w:rsidRDefault="001D0910" w:rsidP="00DC3258">
      <w:pPr>
        <w:pStyle w:val="Neninr"/>
        <w:spacing w:after="0" w:line="240" w:lineRule="auto"/>
        <w:rPr>
          <w:b/>
          <w:lang w:val="sq-AL"/>
        </w:rPr>
      </w:pPr>
      <w:r w:rsidRPr="00DD2FB5">
        <w:rPr>
          <w:b/>
          <w:lang w:val="sq-AL"/>
        </w:rPr>
        <w:t>Përdoruesit e Regjistrit të Kredive</w:t>
      </w:r>
    </w:p>
    <w:p w14:paraId="12CEC10A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D049A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Përdoruesit e Regjistrit të Kredive janë:</w:t>
      </w:r>
    </w:p>
    <w:p w14:paraId="29C48C43" w14:textId="433CFD0A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Oficerët e </w:t>
      </w:r>
      <w:r w:rsidR="00E743AE" w:rsidRPr="00DD2FB5">
        <w:rPr>
          <w:rFonts w:ascii="Garamond" w:hAnsi="Garamond"/>
          <w:sz w:val="24"/>
          <w:szCs w:val="24"/>
          <w:lang w:val="sq-AL"/>
        </w:rPr>
        <w:t>sigurisë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janë punonjësit e raportuesit të të dhënave, përgjegjës për krijimin dhe menaxhimin e përdoruesve, të raportuesit të të dhënave që përfaqësojnë. Çdo raportues i të dhënave duhet të ketë të paktën 2 punonjës në </w:t>
      </w:r>
      <w:r w:rsidR="00E743AE" w:rsidRPr="00DD2FB5">
        <w:rPr>
          <w:rFonts w:ascii="Garamond" w:hAnsi="Garamond"/>
          <w:sz w:val="24"/>
          <w:szCs w:val="24"/>
          <w:lang w:val="sq-AL"/>
        </w:rPr>
        <w:t xml:space="preserve">rolin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E743AE" w:rsidRPr="00DD2FB5">
        <w:rPr>
          <w:rFonts w:ascii="Garamond" w:hAnsi="Garamond"/>
          <w:sz w:val="24"/>
          <w:szCs w:val="24"/>
          <w:lang w:val="sq-AL"/>
        </w:rPr>
        <w:t>oficerë sigurie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, për të siguruar zbatimin e parimit të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katër syve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administrimin e përdoruesve. Përdoruesit e miratuar prej oficerëve të sigurisë mund kenë një ose disa nga të drejtat e mëposhtme:</w:t>
      </w:r>
    </w:p>
    <w:p w14:paraId="7445BAC8" w14:textId="58286F0A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E743AE" w:rsidRPr="00DD2FB5">
        <w:rPr>
          <w:rFonts w:ascii="Garamond" w:hAnsi="Garamond"/>
          <w:sz w:val="24"/>
          <w:szCs w:val="24"/>
          <w:lang w:val="sq-AL"/>
        </w:rPr>
        <w:t xml:space="preserve">përdorues </w:t>
      </w:r>
      <w:r w:rsidR="001D0910" w:rsidRPr="00DD2FB5">
        <w:rPr>
          <w:rFonts w:ascii="Garamond" w:hAnsi="Garamond"/>
          <w:sz w:val="24"/>
          <w:szCs w:val="24"/>
          <w:lang w:val="sq-AL"/>
        </w:rPr>
        <w:t>me të drejta kërkimi;</w:t>
      </w:r>
    </w:p>
    <w:p w14:paraId="321B7FB2" w14:textId="198B08EA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E743AE" w:rsidRPr="00DD2FB5">
        <w:rPr>
          <w:rFonts w:ascii="Garamond" w:hAnsi="Garamond"/>
          <w:sz w:val="24"/>
          <w:szCs w:val="24"/>
          <w:lang w:val="sq-AL"/>
        </w:rPr>
        <w:t xml:space="preserve">përdorues </w:t>
      </w:r>
      <w:r w:rsidR="001D0910" w:rsidRPr="00DD2FB5">
        <w:rPr>
          <w:rFonts w:ascii="Garamond" w:hAnsi="Garamond"/>
          <w:sz w:val="24"/>
          <w:szCs w:val="24"/>
          <w:lang w:val="sq-AL"/>
        </w:rPr>
        <w:t>me të drejta raportimi;</w:t>
      </w:r>
    </w:p>
    <w:p w14:paraId="63FE9F03" w14:textId="38E7B87E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E743AE" w:rsidRPr="00DD2FB5">
        <w:rPr>
          <w:rFonts w:ascii="Garamond" w:hAnsi="Garamond"/>
          <w:sz w:val="24"/>
          <w:szCs w:val="24"/>
          <w:lang w:val="sq-AL"/>
        </w:rPr>
        <w:t xml:space="preserve">përdorues </w:t>
      </w:r>
      <w:r w:rsidR="001D0910" w:rsidRPr="00DD2FB5">
        <w:rPr>
          <w:rFonts w:ascii="Garamond" w:hAnsi="Garamond"/>
          <w:sz w:val="24"/>
          <w:szCs w:val="24"/>
          <w:lang w:val="sq-AL"/>
        </w:rPr>
        <w:t>për ndjekjen e reklamimeve të adresuara elektronikisht nga individët/ personat juridikë, të cilët kanë akses të drejtpërdrejtë në sistem.</w:t>
      </w:r>
    </w:p>
    <w:p w14:paraId="09A8F778" w14:textId="2C66C22D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Përdoruesit automatikë të </w:t>
      </w:r>
      <w:r w:rsidR="00E743AE">
        <w:rPr>
          <w:rFonts w:ascii="Garamond" w:hAnsi="Garamond"/>
          <w:sz w:val="24"/>
          <w:szCs w:val="24"/>
          <w:lang w:val="sq-AL"/>
        </w:rPr>
        <w:t>raportuesve të të dhënave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E743AE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janë përdorues</w:t>
      </w:r>
      <w:r w:rsidR="00E743AE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cilët si</w:t>
      </w:r>
      <w:r w:rsidR="00E743AE">
        <w:rPr>
          <w:rFonts w:ascii="Garamond" w:hAnsi="Garamond"/>
          <w:sz w:val="24"/>
          <w:szCs w:val="24"/>
          <w:lang w:val="sq-AL"/>
        </w:rPr>
        <w:t>gurojnë akses të drejtpërdrejtë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midis sistemit të Regjistrit të Kredive dhe raportuesit të të dhënave, nëpërmjet rrjetit virtual privat (VPN).</w:t>
      </w:r>
    </w:p>
    <w:p w14:paraId="2219D05B" w14:textId="031A34AA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Punon</w:t>
      </w:r>
      <w:r w:rsidR="00E743AE">
        <w:rPr>
          <w:rFonts w:ascii="Garamond" w:hAnsi="Garamond"/>
          <w:sz w:val="24"/>
          <w:szCs w:val="24"/>
          <w:lang w:val="sq-AL"/>
        </w:rPr>
        <w:t>jësit e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E743AE">
        <w:rPr>
          <w:rFonts w:ascii="Garamond" w:hAnsi="Garamond"/>
          <w:sz w:val="24"/>
          <w:szCs w:val="24"/>
          <w:lang w:val="sq-AL"/>
        </w:rPr>
        <w:t>Bankës së Shqipërisë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E743AE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janë punonjësit e njësive organizative, të cilët kanë akses në sistem në funksion të përmbushjes së detyrave të tyre.</w:t>
      </w:r>
    </w:p>
    <w:p w14:paraId="535B0687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6165038" w14:textId="77777777" w:rsidR="001D0910" w:rsidRPr="00DD2FB5" w:rsidRDefault="001D0910" w:rsidP="00DC3258">
      <w:pPr>
        <w:pStyle w:val="Neninr"/>
        <w:spacing w:after="0" w:line="240" w:lineRule="auto"/>
        <w:rPr>
          <w:lang w:val="sq-AL"/>
        </w:rPr>
      </w:pPr>
      <w:r w:rsidRPr="00DD2FB5">
        <w:rPr>
          <w:lang w:val="sq-AL"/>
        </w:rPr>
        <w:t>Neni 9</w:t>
      </w:r>
    </w:p>
    <w:p w14:paraId="011052C2" w14:textId="77777777" w:rsidR="001D0910" w:rsidRPr="00DD2FB5" w:rsidRDefault="001D0910" w:rsidP="00DC3258">
      <w:pPr>
        <w:pStyle w:val="Neninr"/>
        <w:spacing w:after="0" w:line="240" w:lineRule="auto"/>
        <w:rPr>
          <w:b/>
          <w:lang w:val="sq-AL"/>
        </w:rPr>
      </w:pPr>
      <w:r w:rsidRPr="00DD2FB5">
        <w:rPr>
          <w:b/>
          <w:lang w:val="sq-AL"/>
        </w:rPr>
        <w:t xml:space="preserve">Miratimi i përdoruesve të autorizuar </w:t>
      </w:r>
    </w:p>
    <w:p w14:paraId="6A438AD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32DE1C" w14:textId="45B3C627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paraqesin në Bankën e Shqipërisë kërkesën për miratimin e oficerëve të sigurisë, të shoqëruar me formularin e plotësuar</w:t>
      </w:r>
      <w:r w:rsidR="00975852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sipas </w:t>
      </w:r>
      <w:r w:rsidR="00802BAD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neksit 2, shkronja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a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, të kësaj rregulloreje. </w:t>
      </w:r>
    </w:p>
    <w:p w14:paraId="698429CA" w14:textId="36739E27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Raportuesit e të dhënave paraqesin kërkesën për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Përdorues automatik të të dhënave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Bankën e Shqipërisë, të shoqëruar me formularin e kërkesës për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akses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VPN, sipas </w:t>
      </w:r>
      <w:r w:rsidR="00802BAD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neksit 2, shkronja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b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975852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kësaj rregulloreje. Kërkesa e mësipërme do të pranohet pasi raportuesi i të dhënave të ketë hartuar procedura të brendshme për administrimin e përdoruesit automatik, si dhe të ketë siguruar akses të kontrolluar të rrjetit VPN.</w:t>
      </w:r>
    </w:p>
    <w:p w14:paraId="64E99347" w14:textId="5E3707EF" w:rsidR="001D0910" w:rsidRPr="00DD2FB5" w:rsidRDefault="008A7394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Banka e Shqipërisë mund të miratojë edhe përdoruesit e raportuesit të të dhënave, të ndryshëm nga </w:t>
      </w:r>
      <w:r w:rsidR="00975852" w:rsidRPr="00DD2FB5">
        <w:rPr>
          <w:rFonts w:ascii="Garamond" w:hAnsi="Garamond"/>
          <w:sz w:val="24"/>
          <w:szCs w:val="24"/>
          <w:lang w:val="sq-AL"/>
        </w:rPr>
        <w:t>oficerët e sigurisë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. Miratimi i tyre bëhet pasi është paraqitur nga raportuesi i të dhënave, kërkesa me arsyetimet përkatëse e shoqëruar me formularin e plotësuar sipas </w:t>
      </w:r>
      <w:r w:rsidR="00802BAD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neksit 2, shkronja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a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kësaj rregulloreje. </w:t>
      </w:r>
    </w:p>
    <w:p w14:paraId="4DDB5656" w14:textId="4292212D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Kërkesa e paraqitur nga raportuesit e të dhënave mund të refuzohet në rast se gjykohet se ky refuzim i shërben ruajtjes së konfidencialitetit të të dhënave që përmban Regjistri i Kredive.</w:t>
      </w:r>
    </w:p>
    <w:p w14:paraId="728BFA54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F0F6797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10</w:t>
      </w:r>
    </w:p>
    <w:p w14:paraId="0D060E75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Të dhënat që përpunohen në Regjistrin e Kredive</w:t>
      </w:r>
    </w:p>
    <w:p w14:paraId="3C65690F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7C3407" w14:textId="0F704569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Në përputhje me rregullat dhe mënyrën e përcaktuar në këtë rregullore, në Regjistrin e Kredive raportohen, mbahen dhe përpunohen të dhëna në lidhje me identitetin, gjendjen e kreditit dhe ekspozimin kreditor të kredimarrësve dhe personave të lidhur me ta, të raportuesve të të dhënave.</w:t>
      </w:r>
    </w:p>
    <w:p w14:paraId="79E56BF4" w14:textId="48BE5B7E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Të dhënat që raportohen, mbahen dhe shpërndahen në Regjistrin e Kredive, përcaktohen</w:t>
      </w:r>
      <w:r w:rsidR="00877477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përputhje me kriteret dhe kategoritë për kreditë, aktivet e tjera si dhe zërat jashtë bilancit, të parashikuara në rregulloret për administrimin e rrezikut të kredisë, të Bankës së Shqipërisë.</w:t>
      </w:r>
    </w:p>
    <w:p w14:paraId="3DFFADA3" w14:textId="6ACBF8BD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Lloji i të dhënave dhe formatet e raportimit të tyre në Regjistrin e Kredive, përcaktohen në </w:t>
      </w:r>
      <w:r w:rsidR="00802BAD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neksin 3 të kësaj rregulloreje. </w:t>
      </w:r>
    </w:p>
    <w:p w14:paraId="14B50947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031B214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11</w:t>
      </w:r>
    </w:p>
    <w:p w14:paraId="0D894F1C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Të dhëna që nuk përpunohen në Regjistrin e Kredive</w:t>
      </w:r>
    </w:p>
    <w:p w14:paraId="67AC8E3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D96A52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Në Regjistrin e Kredive nuk përpunohen të dhënat e mëposhtme: </w:t>
      </w:r>
    </w:p>
    <w:p w14:paraId="1B6EE32A" w14:textId="287F3BEA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0F6563" w:rsidRPr="00DD2FB5">
        <w:rPr>
          <w:rFonts w:ascii="Garamond" w:hAnsi="Garamond"/>
          <w:sz w:val="24"/>
          <w:szCs w:val="24"/>
          <w:lang w:val="sq-AL"/>
        </w:rPr>
        <w:t xml:space="preserve">Të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dhëna personale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sensitive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, me të cilat do të kuptohen si të tilla:</w:t>
      </w:r>
    </w:p>
    <w:p w14:paraId="080D7570" w14:textId="56C094C3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>origjina racore dhe etnike, bindjet dhe përkatësitë politike, bindjet fetare dhe të tjera;</w:t>
      </w:r>
    </w:p>
    <w:p w14:paraId="075EFF7D" w14:textId="6E432680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gjendja shëndetësore, jeta seksuale dhe gjendja penale. </w:t>
      </w:r>
    </w:p>
    <w:p w14:paraId="4F2E2776" w14:textId="0568CE82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0F6563" w:rsidRPr="00DD2FB5">
        <w:rPr>
          <w:rFonts w:ascii="Garamond" w:hAnsi="Garamond"/>
          <w:sz w:val="24"/>
          <w:szCs w:val="24"/>
          <w:lang w:val="sq-AL"/>
        </w:rPr>
        <w:t xml:space="preserve">Të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dhëna mbi kreditë që Banka e Shqipërisë </w:t>
      </w:r>
      <w:r w:rsidR="00877477">
        <w:rPr>
          <w:rFonts w:ascii="Garamond" w:hAnsi="Garamond"/>
          <w:sz w:val="24"/>
          <w:szCs w:val="24"/>
          <w:lang w:val="sq-AL"/>
        </w:rPr>
        <w:t>u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jep bankave dhe/ose degëve të bankave të huaja; </w:t>
      </w:r>
    </w:p>
    <w:p w14:paraId="5476F86D" w14:textId="0EF234B8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877477" w:rsidRPr="00DD2FB5">
        <w:rPr>
          <w:rFonts w:ascii="Garamond" w:hAnsi="Garamond"/>
          <w:sz w:val="24"/>
          <w:szCs w:val="24"/>
          <w:lang w:val="sq-AL"/>
        </w:rPr>
        <w:t xml:space="preserve">Të </w:t>
      </w:r>
      <w:r w:rsidR="001D0910" w:rsidRPr="00DD2FB5">
        <w:rPr>
          <w:rFonts w:ascii="Garamond" w:hAnsi="Garamond"/>
          <w:sz w:val="24"/>
          <w:szCs w:val="24"/>
          <w:lang w:val="sq-AL"/>
        </w:rPr>
        <w:t>dhëna mbi kreditë që Banka e Shqipërisë i jep Këshillit të Ministrave të Republikës së Shqipërisë, në përputhje me kriteret e legjislacionit për Bankën e Shqipërisë.</w:t>
      </w:r>
    </w:p>
    <w:p w14:paraId="732546FC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212622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12</w:t>
      </w:r>
    </w:p>
    <w:p w14:paraId="2AC0D878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 xml:space="preserve">Raportimi i të dhënave </w:t>
      </w:r>
    </w:p>
    <w:p w14:paraId="433D3FA5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FBF84CB" w14:textId="160E6934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Raportimi i të dhënave në Regjistrin e Kredive realizohet nga raportuesit e të dhënave.</w:t>
      </w:r>
    </w:p>
    <w:p w14:paraId="3281D176" w14:textId="01A75D37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Të gjithë raportuesit e të dhënave raportojnë në Regjistrin e Kredive, të dhënat e përcaktuara sipas nenit 10 të kësaj rregulloreje.</w:t>
      </w:r>
    </w:p>
    <w:p w14:paraId="68EC11FB" w14:textId="0CAFA9FA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Të dhënat e raportuara në Regjistrin e Kredive duhet të jenë në përputhje me informacionin e raportuar sipas SRU.</w:t>
      </w:r>
    </w:p>
    <w:p w14:paraId="54187EA9" w14:textId="4A1888A1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Raportuesit e të dhënave, për të dhënat që raportojnë në përputhje me kërkesat e kësaj rregulloreje, nuk do të konsiderohen se kanë shkelur detyrimin për ruajtjen e informacionit të parashikuar në ligjin për bankat. </w:t>
      </w:r>
    </w:p>
    <w:p w14:paraId="41111466" w14:textId="35DA9777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>Përdoruesit e regjistrit të kredive/raportuesit e të dhënave, janë përgjegjës për shkeljen e detyrimit të ruajtjes së informacionit, të parashikuar në ligjin për bankat, kur i përpunojnë të dhënat e përfituara nga Regjistri i Kredive në mospërputhje ose jashtë qëllimeve të kësaj rregulloreje.</w:t>
      </w:r>
    </w:p>
    <w:p w14:paraId="4748713C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12CDF04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13</w:t>
      </w:r>
    </w:p>
    <w:p w14:paraId="71747C95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 xml:space="preserve">Afatet dhe </w:t>
      </w:r>
      <w:proofErr w:type="spellStart"/>
      <w:r w:rsidRPr="00DD2FB5">
        <w:rPr>
          <w:b/>
          <w:lang w:val="sq-AL"/>
        </w:rPr>
        <w:t>periodiciteti</w:t>
      </w:r>
      <w:proofErr w:type="spellEnd"/>
      <w:r w:rsidRPr="00DD2FB5">
        <w:rPr>
          <w:b/>
          <w:lang w:val="sq-AL"/>
        </w:rPr>
        <w:t xml:space="preserve"> i raportimit </w:t>
      </w:r>
    </w:p>
    <w:p w14:paraId="1CDC620F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AA8BBA" w14:textId="1DF17431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raportojnë në Regjistrin e Kredive të dhënat e parashikuara në formatin e raportimit të të dhënave, sipas nenit 10, pika 3, në afatet e mëposhtme:</w:t>
      </w:r>
    </w:p>
    <w:p w14:paraId="1C348DB5" w14:textId="707488A7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945D51" w:rsidRPr="00DD2FB5">
        <w:rPr>
          <w:rFonts w:ascii="Garamond" w:hAnsi="Garamond"/>
          <w:sz w:val="24"/>
          <w:szCs w:val="24"/>
          <w:lang w:val="sq-AL"/>
        </w:rPr>
        <w:t xml:space="preserve">Brenda </w:t>
      </w:r>
      <w:r w:rsidR="001D0910" w:rsidRPr="00DD2FB5">
        <w:rPr>
          <w:rFonts w:ascii="Garamond" w:hAnsi="Garamond"/>
          <w:sz w:val="24"/>
          <w:szCs w:val="24"/>
          <w:lang w:val="sq-AL"/>
        </w:rPr>
        <w:t>ditës së nesërme të punës të raportuesit të të dhënave:</w:t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</w:p>
    <w:p w14:paraId="272D20FD" w14:textId="7D4C9269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-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çdo kredi të re të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disbursuar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; </w:t>
      </w:r>
    </w:p>
    <w:p w14:paraId="09574149" w14:textId="7D99B33D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-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çdo kredi të likuiduar (mbyllur); </w:t>
      </w:r>
    </w:p>
    <w:p w14:paraId="737049E9" w14:textId="0C7E16FC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- </w:t>
      </w:r>
      <w:r w:rsidR="001D0910" w:rsidRPr="00DD2FB5">
        <w:rPr>
          <w:rFonts w:ascii="Garamond" w:hAnsi="Garamond"/>
          <w:sz w:val="24"/>
          <w:szCs w:val="24"/>
          <w:lang w:val="sq-AL"/>
        </w:rPr>
        <w:t>çdo kredi të fshirë nga bilanci;</w:t>
      </w:r>
    </w:p>
    <w:p w14:paraId="35D058EB" w14:textId="5C4483B5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- </w:t>
      </w:r>
      <w:r w:rsidR="001D0910" w:rsidRPr="00DD2FB5">
        <w:rPr>
          <w:rFonts w:ascii="Garamond" w:hAnsi="Garamond"/>
          <w:sz w:val="24"/>
          <w:szCs w:val="24"/>
          <w:lang w:val="sq-AL"/>
        </w:rPr>
        <w:t>çdo kredi që ristrukturohet;</w:t>
      </w:r>
    </w:p>
    <w:p w14:paraId="14F01128" w14:textId="4B7D9F81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- </w:t>
      </w:r>
      <w:r w:rsidR="001D0910" w:rsidRPr="00DD2FB5">
        <w:rPr>
          <w:rFonts w:ascii="Garamond" w:hAnsi="Garamond"/>
          <w:sz w:val="24"/>
          <w:szCs w:val="24"/>
          <w:lang w:val="sq-AL"/>
        </w:rPr>
        <w:t>çdo kredi që shitet, si dhe</w:t>
      </w:r>
    </w:p>
    <w:p w14:paraId="58CEE094" w14:textId="72899B33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- </w:t>
      </w:r>
      <w:r w:rsidR="001D0910" w:rsidRPr="00DD2FB5">
        <w:rPr>
          <w:rFonts w:ascii="Garamond" w:hAnsi="Garamond"/>
          <w:sz w:val="24"/>
          <w:szCs w:val="24"/>
          <w:lang w:val="sq-AL"/>
        </w:rPr>
        <w:t>çdo kredi që kalon në proces gjyqësor</w:t>
      </w:r>
      <w:r w:rsidR="00945D51">
        <w:rPr>
          <w:rFonts w:ascii="Garamond" w:hAnsi="Garamond"/>
          <w:sz w:val="24"/>
          <w:szCs w:val="24"/>
          <w:lang w:val="sq-AL"/>
        </w:rPr>
        <w:t>.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</w:t>
      </w:r>
    </w:p>
    <w:p w14:paraId="138A7EB0" w14:textId="648AA3A4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945D51" w:rsidRPr="00DD2FB5">
        <w:rPr>
          <w:rFonts w:ascii="Garamond" w:hAnsi="Garamond"/>
          <w:sz w:val="24"/>
          <w:szCs w:val="24"/>
          <w:lang w:val="sq-AL"/>
        </w:rPr>
        <w:t xml:space="preserve">Brenda </w:t>
      </w:r>
      <w:r w:rsidR="001D0910" w:rsidRPr="00DD2FB5">
        <w:rPr>
          <w:rFonts w:ascii="Garamond" w:hAnsi="Garamond"/>
          <w:sz w:val="24"/>
          <w:szCs w:val="24"/>
          <w:lang w:val="sq-AL"/>
        </w:rPr>
        <w:t>ditës së nesërme të punës të raportuesit të të dhënave:</w:t>
      </w:r>
    </w:p>
    <w:p w14:paraId="432ACF26" w14:textId="64C82001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-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çdo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="00945D51">
        <w:rPr>
          <w:rFonts w:ascii="Garamond" w:hAnsi="Garamond"/>
          <w:sz w:val="24"/>
          <w:szCs w:val="24"/>
          <w:lang w:val="sq-AL"/>
        </w:rPr>
        <w:t>Letërk</w:t>
      </w:r>
      <w:r w:rsidR="00945D51" w:rsidRPr="00DD2FB5">
        <w:rPr>
          <w:rFonts w:ascii="Garamond" w:hAnsi="Garamond"/>
          <w:sz w:val="24"/>
          <w:szCs w:val="24"/>
          <w:lang w:val="sq-AL"/>
        </w:rPr>
        <w:t>redi</w:t>
      </w:r>
      <w:proofErr w:type="spellEnd"/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, </w:t>
      </w:r>
      <w:r w:rsidR="00945D51">
        <w:rPr>
          <w:rFonts w:ascii="Garamond" w:hAnsi="Garamond"/>
          <w:sz w:val="24"/>
          <w:szCs w:val="24"/>
          <w:lang w:val="sq-AL"/>
        </w:rPr>
        <w:t>“Letërg</w:t>
      </w:r>
      <w:r w:rsidR="00945D51" w:rsidRPr="00DD2FB5">
        <w:rPr>
          <w:rFonts w:ascii="Garamond" w:hAnsi="Garamond"/>
          <w:sz w:val="24"/>
          <w:szCs w:val="24"/>
          <w:lang w:val="sq-AL"/>
        </w:rPr>
        <w:t>aranci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ose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Garanci Bankare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miratuar dhe të financuar me fondet e raportuesit të të dhënave.</w:t>
      </w:r>
    </w:p>
    <w:p w14:paraId="7963D814" w14:textId="1D861CF4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raportojnë në Regjistrin e Kredive brenda 15 (pesëmbëdhjetë) ditëve të para të punës të muajit pasardhës, përditësimin e të dhënave, të cilat janë parashikuar si të detyrueshme për raportim, sipas formatit të raportimit të të dhënave në Regjistrin e Kredive, si dhe për gjendjen e portofolit të kredive bashkë me klasifikimet përkatëse. Pas përfundimit të afatit të mësipërm, raportimi i të dhënave bëhet vetëm pasi është paraqitur nga raportuesi i të dhënave, kërkesa me arsyetimet përkatëse</w:t>
      </w:r>
      <w:r w:rsidR="00945D51">
        <w:rPr>
          <w:rFonts w:ascii="Garamond" w:hAnsi="Garamond"/>
          <w:sz w:val="24"/>
          <w:szCs w:val="24"/>
          <w:lang w:val="sq-AL"/>
        </w:rPr>
        <w:t xml:space="preserve"> për hapje të aksesit në sistem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miratimit të saj nga Banka e Shqipërisë.</w:t>
      </w:r>
    </w:p>
    <w:p w14:paraId="06655EE5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9F632C2" w14:textId="3599D76F" w:rsidR="001D0910" w:rsidRPr="00B307B7" w:rsidRDefault="001D0910" w:rsidP="0033353F">
      <w:pPr>
        <w:pStyle w:val="NENINR0"/>
        <w:rPr>
          <w:lang w:val="sq-AL"/>
        </w:rPr>
      </w:pPr>
      <w:r w:rsidRPr="00B307B7">
        <w:rPr>
          <w:lang w:val="sq-AL"/>
        </w:rPr>
        <w:t>Neni</w:t>
      </w:r>
      <w:r w:rsidR="00315C8F">
        <w:rPr>
          <w:lang w:val="sq-AL"/>
        </w:rPr>
        <w:t xml:space="preserve"> </w:t>
      </w:r>
      <w:r w:rsidRPr="00B307B7">
        <w:rPr>
          <w:lang w:val="sq-AL"/>
        </w:rPr>
        <w:t>14</w:t>
      </w:r>
    </w:p>
    <w:p w14:paraId="750625D3" w14:textId="77777777" w:rsidR="001D0910" w:rsidRPr="00B307B7" w:rsidRDefault="001D0910" w:rsidP="0033353F">
      <w:pPr>
        <w:pStyle w:val="NENINR0"/>
        <w:rPr>
          <w:b/>
          <w:lang w:val="sq-AL"/>
        </w:rPr>
      </w:pPr>
      <w:r w:rsidRPr="00B307B7">
        <w:rPr>
          <w:b/>
          <w:lang w:val="sq-AL"/>
        </w:rPr>
        <w:t xml:space="preserve">Përgjegjësia për saktësinë e të dhënave </w:t>
      </w:r>
    </w:p>
    <w:p w14:paraId="07E5F87B" w14:textId="77777777" w:rsidR="001D0910" w:rsidRPr="00B307B7" w:rsidRDefault="001D0910" w:rsidP="0033353F">
      <w:pPr>
        <w:pStyle w:val="NENINR0"/>
        <w:rPr>
          <w:lang w:val="sq-AL"/>
        </w:rPr>
      </w:pPr>
    </w:p>
    <w:p w14:paraId="1C7A3EA8" w14:textId="49EC8156" w:rsidR="001D0910" w:rsidRPr="00B307B7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307B7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B307B7">
        <w:rPr>
          <w:rFonts w:ascii="Garamond" w:hAnsi="Garamond"/>
          <w:sz w:val="24"/>
          <w:szCs w:val="24"/>
          <w:lang w:val="sq-AL"/>
        </w:rPr>
        <w:t>Raportuesit e të dhënave janë përgjegjës për saktësinë dhe plotësinë e të dhënave të raportuara</w:t>
      </w:r>
      <w:r w:rsidR="00893CB4">
        <w:rPr>
          <w:rFonts w:ascii="Garamond" w:hAnsi="Garamond"/>
          <w:sz w:val="24"/>
          <w:szCs w:val="24"/>
          <w:lang w:val="sq-AL"/>
        </w:rPr>
        <w:t>,</w:t>
      </w:r>
      <w:r w:rsidR="001D0910" w:rsidRPr="00B307B7">
        <w:rPr>
          <w:rFonts w:ascii="Garamond" w:hAnsi="Garamond"/>
          <w:sz w:val="24"/>
          <w:szCs w:val="24"/>
          <w:lang w:val="sq-AL"/>
        </w:rPr>
        <w:t xml:space="preserve"> sipas kërkesave të kësaj rregulloreje dhe marrin të gjitha masat e nevojshme për zbatimin e tyre.</w:t>
      </w:r>
    </w:p>
    <w:p w14:paraId="78D44D80" w14:textId="1B8E82EB" w:rsidR="001D0910" w:rsidRPr="00B307B7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307B7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B307B7">
        <w:rPr>
          <w:rFonts w:ascii="Garamond" w:hAnsi="Garamond"/>
          <w:sz w:val="24"/>
          <w:szCs w:val="24"/>
          <w:lang w:val="sq-AL"/>
        </w:rPr>
        <w:t>Nëse raportuesi i të dhënave zbulon se ndonjë prej të dhënave të raportuara janë të pasakta ose të paplota, kryen korrigjimin e tyre dhe i përditëson ato në Regjistrin e Kredive.</w:t>
      </w:r>
    </w:p>
    <w:p w14:paraId="4CD6C34F" w14:textId="4541206D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307B7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B307B7">
        <w:rPr>
          <w:rFonts w:ascii="Garamond" w:hAnsi="Garamond"/>
          <w:sz w:val="24"/>
          <w:szCs w:val="24"/>
          <w:lang w:val="sq-AL"/>
        </w:rPr>
        <w:t xml:space="preserve">Nëse Banka e Shqipërisë vëren se të dhënat e raportuara apo të mbajtura në Regjistrin e Kredive janë të pasakta apo të paplota, njofton raportuesin e të dhënave. Me marrjen e njoftimit, raportuesi i të dhënave duhet të shpjegojë arsyen e pasaktësisë apo të </w:t>
      </w:r>
      <w:proofErr w:type="spellStart"/>
      <w:r w:rsidR="001D0910" w:rsidRPr="00B307B7">
        <w:rPr>
          <w:rFonts w:ascii="Garamond" w:hAnsi="Garamond"/>
          <w:sz w:val="24"/>
          <w:szCs w:val="24"/>
          <w:lang w:val="sq-AL"/>
        </w:rPr>
        <w:t>paplotësisë</w:t>
      </w:r>
      <w:proofErr w:type="spellEnd"/>
      <w:r w:rsidR="001D0910" w:rsidRPr="00B307B7">
        <w:rPr>
          <w:rFonts w:ascii="Garamond" w:hAnsi="Garamond"/>
          <w:sz w:val="24"/>
          <w:szCs w:val="24"/>
          <w:lang w:val="sq-AL"/>
        </w:rPr>
        <w:t xml:space="preserve"> dhe të marrë të gjitha masat e nevojshme për korrigjimin e menjëhershëm të tyre.</w:t>
      </w:r>
    </w:p>
    <w:p w14:paraId="660F9759" w14:textId="77777777" w:rsidR="001D0910" w:rsidRPr="00DD2FB5" w:rsidRDefault="001D0910" w:rsidP="0033353F">
      <w:pPr>
        <w:pStyle w:val="NENINR0"/>
        <w:rPr>
          <w:lang w:val="sq-AL"/>
        </w:rPr>
      </w:pPr>
    </w:p>
    <w:p w14:paraId="7F2E0F83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15</w:t>
      </w:r>
    </w:p>
    <w:p w14:paraId="25162128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Kushtet e përdorimit të të dhënave të Regjistrit të Kredive për raportuesit e të dhënave</w:t>
      </w:r>
    </w:p>
    <w:p w14:paraId="5D02CC14" w14:textId="77777777" w:rsidR="001D0910" w:rsidRPr="00DD2FB5" w:rsidRDefault="001D0910" w:rsidP="0033353F">
      <w:pPr>
        <w:pStyle w:val="NENINR0"/>
        <w:rPr>
          <w:lang w:val="sq-AL"/>
        </w:rPr>
      </w:pPr>
    </w:p>
    <w:p w14:paraId="4F5BFF38" w14:textId="6E85D222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Raportuesit e të dhënave, përpara miratimit të kredisë, kërkojnë të dhëna nga Regjistri i Kredive, për çdo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kredimarrës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interesuar që aplikon për të marrë kredi, si dhe në rastet e ristrukturimit të kredive. </w:t>
      </w:r>
    </w:p>
    <w:p w14:paraId="1643C551" w14:textId="312316A5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Përveç sa parashikohet në pikën 1 të këtij neni, raportuesit e të dhënave, bazuar në vlerësimin e tyre dhe/ose në rregulla të brendshme të miratuara, mund të kërkojnë në Regjistrin e Kredive të dhëna edhe për personat e lidhur me kredinë.</w:t>
      </w:r>
    </w:p>
    <w:p w14:paraId="21B6D98F" w14:textId="2A2878E8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Në të gjitha rastet e përdorimit të Regjistrit të Kredive, përpara se raportuesit e të dhënave të kërkojnë në Regjistrin e Kredive, duhet të jenë autorizuar paraprakisht për këtë qëllim nga subjekti i të dhënave, në mënyrë që të legjitimohet përpunimi i tyre.</w:t>
      </w:r>
      <w:r w:rsidR="001D0910" w:rsidRPr="00DD2FB5" w:rsidDel="00C1756A">
        <w:rPr>
          <w:rFonts w:ascii="Garamond" w:hAnsi="Garamond"/>
          <w:sz w:val="24"/>
          <w:szCs w:val="24"/>
          <w:lang w:val="sq-AL"/>
        </w:rPr>
        <w:t xml:space="preserve"> </w:t>
      </w:r>
    </w:p>
    <w:p w14:paraId="65EC3CBB" w14:textId="6DB32243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Autorizimi nga subjekti i të dhënave realizohet nëpërmjet klauzolës së pëlqimit paraprak.</w:t>
      </w:r>
    </w:p>
    <w:p w14:paraId="32E2CE3E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0EE11D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16</w:t>
      </w:r>
    </w:p>
    <w:p w14:paraId="4FDEDF0A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Klauzola e pëlqimit paraprak</w:t>
      </w:r>
    </w:p>
    <w:p w14:paraId="341F63BE" w14:textId="77777777" w:rsidR="001D0910" w:rsidRPr="00DD2FB5" w:rsidRDefault="001D0910" w:rsidP="0033353F">
      <w:pPr>
        <w:pStyle w:val="NENINR0"/>
        <w:rPr>
          <w:lang w:val="sq-AL"/>
        </w:rPr>
      </w:pPr>
    </w:p>
    <w:p w14:paraId="33423316" w14:textId="0C365735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Klauzola e pëlqimit paraprak konsiderohet e vlefshme nëse subjekti i të dhënave është informuar përpara se ta japë atë. Kjo nënkupton që i tërë informacioni i nevojshëm duhet të jepet në momentin që kërkohet pëlqimi, dhe se këto informacione duhet të trajtojnë aspekte thelbësore të përpunimit, që synohet të legjitimohet nga pëlqimi.</w:t>
      </w:r>
    </w:p>
    <w:p w14:paraId="7EADF5A1" w14:textId="1D3DD0F2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Pëlqimi i dhënë sipas klauzolës së pëlqimit paraprak duhet të jetë specifik, që nënkupton që ai (pëlqimi) duhet të jetë i kuptueshëm/i lexueshëm dhe duhet t</w:t>
      </w:r>
      <w:r w:rsidR="00893CB4">
        <w:rPr>
          <w:rFonts w:ascii="Garamond" w:hAnsi="Garamond"/>
          <w:sz w:val="24"/>
          <w:szCs w:val="24"/>
          <w:lang w:val="sq-AL"/>
        </w:rPr>
        <w:t>’</w:t>
      </w:r>
      <w:r w:rsidR="001D0910" w:rsidRPr="00DD2FB5">
        <w:rPr>
          <w:rFonts w:ascii="Garamond" w:hAnsi="Garamond"/>
          <w:sz w:val="24"/>
          <w:szCs w:val="24"/>
          <w:lang w:val="sq-AL"/>
        </w:rPr>
        <w:t>i referohet në mënyrë të qartë dhe të saktë qëllimit të përpunimit të të dhënave.</w:t>
      </w:r>
    </w:p>
    <w:p w14:paraId="284AC6F3" w14:textId="60484567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nuk do të njohë/pranojë një pëlqim të përgjithshëm, i cili nuk specifikon qëllimin e saktë të përpunimit të të dhënave.</w:t>
      </w:r>
    </w:p>
    <w:p w14:paraId="5C7F7FBE" w14:textId="4F9B7348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Elementet kryesore (por pa u kufizuar) që duhet të përmbajë klauzola e pëlqimit paraprak janë:</w:t>
      </w:r>
    </w:p>
    <w:p w14:paraId="225480CE" w14:textId="410C1879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të jepet me vullnet të lirë: subjekti i të dhënave të ketë mundësinë për të zgjedhur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Pranoj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ose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Nuk pranoj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>;</w:t>
      </w:r>
    </w:p>
    <w:p w14:paraId="1EDE1E14" w14:textId="098D4C2E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>të jetë informuese: subjektit të të dhënave t’i jepet informacion mbi arsyen e përpunimit;</w:t>
      </w:r>
    </w:p>
    <w:p w14:paraId="4A34A46E" w14:textId="0CB0329E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1D0910" w:rsidRPr="00DD2FB5">
        <w:rPr>
          <w:rFonts w:ascii="Garamond" w:hAnsi="Garamond"/>
          <w:sz w:val="24"/>
          <w:szCs w:val="24"/>
          <w:lang w:val="sq-AL"/>
        </w:rPr>
        <w:t>të jetë e qartë: gjuha e përdorur të jetë e qartë dhe e kuptueshme;</w:t>
      </w:r>
    </w:p>
    <w:p w14:paraId="6094EE85" w14:textId="5E9289D3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d) </w:t>
      </w:r>
      <w:r w:rsidR="001D0910" w:rsidRPr="00DD2FB5">
        <w:rPr>
          <w:rFonts w:ascii="Garamond" w:hAnsi="Garamond"/>
          <w:sz w:val="24"/>
          <w:szCs w:val="24"/>
          <w:lang w:val="sq-AL"/>
        </w:rPr>
        <w:t>të jetë specifike: subjekti i të dhënave ftohet që të japë pëlqimin vetëm me një lloj përpunimi të dhënash.</w:t>
      </w:r>
    </w:p>
    <w:p w14:paraId="2FA386F2" w14:textId="1C42DF46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Një format tip i klauzolës së pëlqimit paraprak parashikohet në </w:t>
      </w:r>
      <w:r w:rsidR="00802BAD" w:rsidRPr="00DD2FB5">
        <w:rPr>
          <w:rFonts w:ascii="Garamond" w:hAnsi="Garamond"/>
          <w:sz w:val="24"/>
          <w:szCs w:val="24"/>
          <w:lang w:val="sq-AL"/>
        </w:rPr>
        <w:t xml:space="preserve">aneksin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4 të kësaj rregulloreje. </w:t>
      </w:r>
    </w:p>
    <w:p w14:paraId="5DADAA4E" w14:textId="083D7DCA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6.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Klauzola e pëlqimit paraprak i bashkëlidhet edhe marrëveshjes së kredisë </w:t>
      </w:r>
      <w:r w:rsidR="00893CB4">
        <w:rPr>
          <w:rFonts w:ascii="Garamond" w:hAnsi="Garamond"/>
          <w:sz w:val="24"/>
          <w:szCs w:val="24"/>
          <w:lang w:val="sq-AL"/>
        </w:rPr>
        <w:t>s</w:t>
      </w:r>
      <w:r w:rsidR="001D0910" w:rsidRPr="00DD2FB5">
        <w:rPr>
          <w:rFonts w:ascii="Garamond" w:hAnsi="Garamond"/>
          <w:sz w:val="24"/>
          <w:szCs w:val="24"/>
          <w:lang w:val="sq-AL"/>
        </w:rPr>
        <w:t>ë lidhur ndërmjet raportuesit të të dhënave dhe kredimarrësit.</w:t>
      </w:r>
    </w:p>
    <w:p w14:paraId="35F0B6FF" w14:textId="73FC8F22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7. </w:t>
      </w:r>
      <w:r w:rsidR="001D0910" w:rsidRPr="00DD2FB5">
        <w:rPr>
          <w:rFonts w:ascii="Garamond" w:hAnsi="Garamond"/>
          <w:sz w:val="24"/>
          <w:szCs w:val="24"/>
          <w:lang w:val="sq-AL"/>
        </w:rPr>
        <w:t>Klauzola e pëlqimit paraprak është e vlefshme për të gjithë kohën e vlefshmërisë së marrëveshjes së kredisë.</w:t>
      </w:r>
    </w:p>
    <w:p w14:paraId="6EA92C6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B18539C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17</w:t>
      </w:r>
    </w:p>
    <w:p w14:paraId="1F4C87E0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Përdorimet e palejueshme të të dhënave të Regjistrit të Kredive</w:t>
      </w:r>
    </w:p>
    <w:p w14:paraId="56056E1F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5E7B9F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Raportuesi i të dhënave dhe/ose përdoruesi i tij ndalohet të përpunojë të dhënat e Regjistrit të Kredive, për t’i ofruar ose reklamuar klientit mundësinë e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kredimarrjes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, nëse nuk është dhënë më parë nga klienti, pëlqimi paraprak specifik dhe i shprehur qartë për këtë qëllim. </w:t>
      </w:r>
    </w:p>
    <w:p w14:paraId="28B94CDE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7C6ACC6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18</w:t>
      </w:r>
    </w:p>
    <w:p w14:paraId="4BDF16C0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Kohëzgjatja e mbajtjes së të dhënave në Regjistrin e Kredive</w:t>
      </w:r>
    </w:p>
    <w:p w14:paraId="48789007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3A32EF" w14:textId="63793C66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Banka e Shqipërisë mban në Regjistrin e Kredive të dhënat e raportuara, për një periudhë prej 5 (pesë) vjetësh nga data në të cilën kredia është raportuar si kredi e paguar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status 5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ose e fshirë nga bilanci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status 6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>, sipas formatit të raportimit të të dhënave në Regjistrin e Kredive.</w:t>
      </w:r>
    </w:p>
    <w:p w14:paraId="1E2692DA" w14:textId="21062692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Pas përfundimit të afatit të lartpërmendur, të dhënat fshihen nga Regjistri i Kredive. </w:t>
      </w:r>
    </w:p>
    <w:p w14:paraId="48DC723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156FBB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19</w:t>
      </w:r>
    </w:p>
    <w:p w14:paraId="6D6C4008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Detyrimet e raportuesve të të dhënave</w:t>
      </w:r>
    </w:p>
    <w:p w14:paraId="6CE170B5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FADCF0F" w14:textId="04027F97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hartojnë politika të brendshme për sigurinë dhe mbrojtjen e të dhënave që shkëmbehen nëpërmjet sistemeve të tyre dhe sistemit të Regjistrit të Kredive, pjesë e së cilës duhet të jetë dhe administrimi i përdoruesve në Regjistrin e Kredive, të raportuesit të të dhënave.</w:t>
      </w:r>
    </w:p>
    <w:p w14:paraId="4D559E6B" w14:textId="0F72D805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sigurojnë integritetin e të dhënave që shkëmbehen dhe akses të kontrolluar e të përshtatshëm për mjetet di</w:t>
      </w:r>
      <w:r w:rsidR="00CA3963">
        <w:rPr>
          <w:rFonts w:ascii="Garamond" w:hAnsi="Garamond"/>
          <w:sz w:val="24"/>
          <w:szCs w:val="24"/>
          <w:lang w:val="sq-AL"/>
        </w:rPr>
        <w:t>gj</w:t>
      </w:r>
      <w:r w:rsidR="001D0910" w:rsidRPr="00DD2FB5">
        <w:rPr>
          <w:rFonts w:ascii="Garamond" w:hAnsi="Garamond"/>
          <w:sz w:val="24"/>
          <w:szCs w:val="24"/>
          <w:lang w:val="sq-AL"/>
        </w:rPr>
        <w:t>itale të telekomunikimit, për konfigurimet e duhura të autenticitetit dhe të mjeteve të sigurisë.</w:t>
      </w:r>
    </w:p>
    <w:p w14:paraId="10C8E07F" w14:textId="240D6DBA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Raportuesit e të dhënave sigurojnë që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aksesi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ndërfaqësimi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me sistemin e Regjistrit të Kredive, nuk do të jetë subjekt i ndërprerjeve apo i ndërhyrjeve të shkaktuara nga faktorë të brendshëm apo të jashtëm.</w:t>
      </w:r>
    </w:p>
    <w:p w14:paraId="4679A839" w14:textId="66D5C204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rregullojnë nëpërmjet akteve të brendshme, procedurat për marrjen dhe raportimin e të dhënave në Regjistrin e Kredive, për korrigjimin e të dhënave të pasakta ose të paplota, për mbrojtjen e konfidencialitetit, si dhe çdo procedurë tjetër të nevojshme lidhur me përfshirjen e tyre në Regjistrin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e Kredive.</w:t>
      </w:r>
    </w:p>
    <w:p w14:paraId="1FB32CDC" w14:textId="5C7F5590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marrin të gjitha masat e nevojshme për të siguruar mbrojtjen e të dhënave që raportojnë në Regjistrin e Kredive nga dëmtimet apo përdorimet e paautorizuara.</w:t>
      </w:r>
    </w:p>
    <w:p w14:paraId="413EC5BA" w14:textId="40FEDBDE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6.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Shqipërisë, në rast të mosplotësimit të detyrimeve të mësipërme, refuzon kërkesën për aksesimin/ndërpret aksesimin në Regjistrin e Kredive.</w:t>
      </w:r>
    </w:p>
    <w:p w14:paraId="203449F6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8302F9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KREU III</w:t>
      </w:r>
    </w:p>
    <w:p w14:paraId="7E15D66E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PROCEDURA PËR NXJERRJEN E RAPORTIT TË KREDIMARRËSIT DHE RISHIKIMIN E TË DHËNAVE QË MBAHEN NË REGJISTRIN E KREDIVE</w:t>
      </w:r>
    </w:p>
    <w:p w14:paraId="26D04135" w14:textId="77777777" w:rsidR="001D0910" w:rsidRPr="00DD2FB5" w:rsidRDefault="001D0910" w:rsidP="0033353F">
      <w:pPr>
        <w:pStyle w:val="NENINR0"/>
        <w:rPr>
          <w:lang w:val="sq-AL"/>
        </w:rPr>
      </w:pPr>
    </w:p>
    <w:p w14:paraId="1E6262DA" w14:textId="1A8EC64A" w:rsidR="001D0910" w:rsidRPr="00B307B7" w:rsidRDefault="00B307B7" w:rsidP="0033353F">
      <w:pPr>
        <w:pStyle w:val="NENINR0"/>
        <w:rPr>
          <w:lang w:val="sq-AL"/>
        </w:rPr>
      </w:pPr>
      <w:r w:rsidRPr="00B307B7">
        <w:rPr>
          <w:lang w:val="sq-AL"/>
        </w:rPr>
        <w:t>NËNKREU I</w:t>
      </w:r>
    </w:p>
    <w:p w14:paraId="3F76FB72" w14:textId="7A35AE3C" w:rsidR="001D0910" w:rsidRPr="00B307B7" w:rsidRDefault="00B307B7" w:rsidP="0033353F">
      <w:pPr>
        <w:pStyle w:val="NENINR0"/>
        <w:rPr>
          <w:lang w:val="sq-AL"/>
        </w:rPr>
      </w:pPr>
      <w:r w:rsidRPr="00B307B7">
        <w:rPr>
          <w:lang w:val="sq-AL"/>
        </w:rPr>
        <w:t>PROCEDURA PËR NXJERRJEN E RAPORTIT TË KREDIMARRËSIT</w:t>
      </w:r>
    </w:p>
    <w:p w14:paraId="52990B5F" w14:textId="77777777" w:rsidR="001D0910" w:rsidRPr="00B307B7" w:rsidRDefault="001D0910" w:rsidP="0033353F">
      <w:pPr>
        <w:pStyle w:val="NENINR0"/>
        <w:rPr>
          <w:lang w:val="sq-AL"/>
        </w:rPr>
      </w:pPr>
    </w:p>
    <w:p w14:paraId="545615E0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20</w:t>
      </w:r>
    </w:p>
    <w:p w14:paraId="05920E77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E drejta për të njohur, përpunuar dhe përdorur të dhënat e Regjistrit të Kredive</w:t>
      </w:r>
    </w:p>
    <w:p w14:paraId="4F41A7C6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CE27C8" w14:textId="0A35B246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Të drejtën për të njohur, përpunuar dhe përdorur të dhënat që raportohen dhe trajtohen në Regjistrin e Kredive e kanë raportuesit e të dhënave dhe përdoruesit e tyre, të miratuar sipas përcaktimeve të kësaj rregulloreje.</w:t>
      </w:r>
    </w:p>
    <w:p w14:paraId="00B3A5AD" w14:textId="0C45A061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Të drejtën për të njohur dhe përdorur të dhënat që raportohen dhe trajtohen në Regjistrin e Kredive e kanë kredimarrësit, personat e lidhur me ta ose trashëgimtarët e tyre sipas përcaktimeve të kësaj rregulloreje. </w:t>
      </w:r>
    </w:p>
    <w:p w14:paraId="7A046E40" w14:textId="56F97F28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Të gjithë individët/personat juridikë të interesuar për t’u njohur me të dhënat e raportuara për ta në Regjistrin e Kredive, mund të pajisen me Raportin e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Kredimarrësit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nëpërmjet shërbimit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online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ofruar nga sistemi i Regjistrit të Kredive, sipas përcaktimeve në nenin 22 të kësaj rregulloreje ose me paraqitjen pranë Bankës së Shqipërisë, sipas përcaktimeve në nenin 23 të kësaj rregulloreje.</w:t>
      </w:r>
    </w:p>
    <w:p w14:paraId="6DEE0522" w14:textId="3C900BDB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Të drejtën për të njohur dhe përdorur informacionin që raportohet dhe trajtohet në Regjistrin e Kredive e kanë dhe subjektet e autorizuara me ligj ose autoritetet homologe të Bankës së Shqipërisë në fushën e mbikëqyrjes bankare dhe/ose financiare. Kjo e drejtë ushtrohet në lidhje me respektimin e detyrimit për ruajtjen e sekretit bankar dhe profesional, detyrimeve që burojnë nga marrëveshjet me institucionet partnere, dhe sipas kushteve dhe procedurave të parashikuara me akt nënligjor të veçantë.</w:t>
      </w:r>
    </w:p>
    <w:p w14:paraId="5F47D7F2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343CA6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21</w:t>
      </w:r>
    </w:p>
    <w:p w14:paraId="09078F10" w14:textId="77777777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E drejta e informimit nga raportuesi i të dhënave</w:t>
      </w:r>
    </w:p>
    <w:p w14:paraId="02081BBA" w14:textId="77777777" w:rsidR="001D0910" w:rsidRPr="00DD2FB5" w:rsidRDefault="001D0910" w:rsidP="0033353F">
      <w:pPr>
        <w:pStyle w:val="NENINR0"/>
        <w:rPr>
          <w:lang w:val="sq-AL"/>
        </w:rPr>
      </w:pPr>
    </w:p>
    <w:p w14:paraId="0C1C69EB" w14:textId="5450DFCB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Kredimarrësi, personat e lidhur me të ose trashëgimtarët e tyre kanë të drejtë të kërkojnë nga raportuesi i të dhënave, informacion/të dhëna që ky i fundit mban rreth tyre dhe mbi bazën e të cilave </w:t>
      </w:r>
      <w:r w:rsidR="00BC63F1" w:rsidRPr="00DD2FB5">
        <w:rPr>
          <w:rFonts w:ascii="Garamond" w:hAnsi="Garamond"/>
          <w:sz w:val="24"/>
          <w:szCs w:val="24"/>
          <w:lang w:val="sq-AL"/>
        </w:rPr>
        <w:t>nxirret raporti i kredimarrësit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. </w:t>
      </w:r>
    </w:p>
    <w:p w14:paraId="6A55E9CF" w14:textId="32AC0C2F" w:rsidR="001D0910" w:rsidRPr="00DD2FB5" w:rsidRDefault="0033353F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të dhënave sigurojnë informacionin/të dhënat e kërkuara, brenda 10 (dhjetë) ditësh nga depozitimi i kërkesës nga kredimarrësi.</w:t>
      </w:r>
    </w:p>
    <w:p w14:paraId="3F129F7C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87D37E1" w14:textId="77777777" w:rsidR="001D0910" w:rsidRPr="00DD2FB5" w:rsidRDefault="001D0910" w:rsidP="0033353F">
      <w:pPr>
        <w:pStyle w:val="NENINR0"/>
        <w:rPr>
          <w:lang w:val="sq-AL"/>
        </w:rPr>
      </w:pPr>
      <w:r w:rsidRPr="00DD2FB5">
        <w:rPr>
          <w:lang w:val="sq-AL"/>
        </w:rPr>
        <w:t>Neni 22</w:t>
      </w:r>
    </w:p>
    <w:p w14:paraId="06D598CB" w14:textId="1BF5598B" w:rsidR="001D0910" w:rsidRPr="00DD2FB5" w:rsidRDefault="001D0910" w:rsidP="0033353F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 xml:space="preserve">Nxjerrja e raportit të </w:t>
      </w:r>
      <w:proofErr w:type="spellStart"/>
      <w:r w:rsidRPr="00DD2FB5">
        <w:rPr>
          <w:b/>
          <w:lang w:val="sq-AL"/>
        </w:rPr>
        <w:t>kredimarrësit</w:t>
      </w:r>
      <w:proofErr w:type="spellEnd"/>
      <w:r w:rsidRPr="00DD2FB5">
        <w:rPr>
          <w:b/>
          <w:lang w:val="sq-AL"/>
        </w:rPr>
        <w:t xml:space="preserve"> nëpërmjet shërbimit </w:t>
      </w:r>
      <w:proofErr w:type="spellStart"/>
      <w:r w:rsidRPr="000F6563">
        <w:rPr>
          <w:b/>
          <w:i/>
          <w:lang w:val="sq-AL"/>
        </w:rPr>
        <w:t>online</w:t>
      </w:r>
      <w:proofErr w:type="spellEnd"/>
      <w:r w:rsidRPr="00DD2FB5">
        <w:rPr>
          <w:b/>
          <w:lang w:val="sq-AL"/>
        </w:rPr>
        <w:t xml:space="preserve"> të sistemit t</w:t>
      </w:r>
      <w:r w:rsidR="0033353F" w:rsidRPr="00DD2FB5">
        <w:rPr>
          <w:b/>
          <w:lang w:val="sq-AL"/>
        </w:rPr>
        <w:t xml:space="preserve">ë Regjistrit të Kredive </w:t>
      </w:r>
    </w:p>
    <w:p w14:paraId="4B53665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98A9D41" w14:textId="29BD89F0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Nëpërmjet shërbimit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online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, individët/personat juridikë sigurojnë:</w:t>
      </w:r>
    </w:p>
    <w:p w14:paraId="1524C0AD" w14:textId="19D9B9EC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>aksesimin në raportin e tyre të kredimarrësit;</w:t>
      </w:r>
    </w:p>
    <w:p w14:paraId="3E0063C5" w14:textId="2EB23620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>njohjen me të dhënat e raportuara për ta/ekspozimin kreditor të tyre në sistemin bankar e financiar;</w:t>
      </w:r>
    </w:p>
    <w:p w14:paraId="30005BE0" w14:textId="05D3444B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kontrollin mbi saktësinë/plotësinë e të dhënave të raportuara; </w:t>
      </w:r>
    </w:p>
    <w:p w14:paraId="18D17C04" w14:textId="68BFAA26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d) </w:t>
      </w:r>
      <w:r w:rsidR="001D0910" w:rsidRPr="00DD2FB5">
        <w:rPr>
          <w:rFonts w:ascii="Garamond" w:hAnsi="Garamond"/>
          <w:sz w:val="24"/>
          <w:szCs w:val="24"/>
          <w:lang w:val="sq-AL"/>
        </w:rPr>
        <w:t>reklamimin e pretendimeve lidhur më saktësinë/plotësinë e të dhënave të raportuara, drejtpërdrejt te raportuesi përgjegjës i të dhënave; si dhe</w:t>
      </w:r>
    </w:p>
    <w:p w14:paraId="378F5E8D" w14:textId="4752ED1B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e) </w:t>
      </w:r>
      <w:r w:rsidR="001D0910" w:rsidRPr="00DD2FB5">
        <w:rPr>
          <w:rFonts w:ascii="Garamond" w:hAnsi="Garamond"/>
          <w:sz w:val="24"/>
          <w:szCs w:val="24"/>
          <w:lang w:val="sq-AL"/>
        </w:rPr>
        <w:t>njohjen në çdo kohë të statusit të trajtimit të kërkesës së tyre.</w:t>
      </w:r>
    </w:p>
    <w:p w14:paraId="183C1B8B" w14:textId="535EF727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Për të përftuar shërbimin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online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, individi/personi juridik ndjek procedurat e mëposhtme:</w:t>
      </w:r>
    </w:p>
    <w:p w14:paraId="54F96775" w14:textId="1BEF738F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regjistrohet në faqen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online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Regjistrit të Kredive, të publikuar te faqja zyrtare e Bankës së Shqipërisë;</w:t>
      </w:r>
    </w:p>
    <w:p w14:paraId="7F02C3AC" w14:textId="0EFC90A5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>në adresën elektronike të vendosur në momentin e regjistrimit vjen një njoftim automatik që konfirmon krijimin e llogarisë së individit/personit juridik, të shoqëruar me formularin e regjistrimit në sistem;</w:t>
      </w:r>
    </w:p>
    <w:p w14:paraId="2819AB53" w14:textId="44FD3939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pas përfundimit të hapave të parashikuar në shkronjat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a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b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, individi/personi juridik paraqitet në Bankën e Shqipërisë dhe dorëzon te punonjësi përgjegjës formularin e regjistrimit, si dhe dokumentacionin shoqërues të nevojshëm sipas </w:t>
      </w:r>
      <w:r w:rsidR="00802BAD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neksit 6 të kësaj rregulloreje; </w:t>
      </w:r>
    </w:p>
    <w:p w14:paraId="7BCE6325" w14:textId="3C388F9B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d)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paraqitja pranë Bankës së Shqipërisë bëhet brenda 10 ditësh nga momenti i regjistrimit. Pas tejkalimit të këtij afati, regjistrimi në sistemin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online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konsiderohet i pavlefshëm dhe regjistrimi duhet kryer përsëri</w:t>
      </w:r>
      <w:r w:rsidR="0097777A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sipas procedurës të përcaktuar në këtë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nen;</w:t>
      </w:r>
    </w:p>
    <w:p w14:paraId="37BE7409" w14:textId="6CDEB1D8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e)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pas verifikimit të dokumentacionit të paraqitur, punonjësi përgjegjës autorizon aksesin në sistemin e Regjistrit të Kredive. </w:t>
      </w:r>
    </w:p>
    <w:p w14:paraId="20763ED6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35548BE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23</w:t>
      </w:r>
    </w:p>
    <w:p w14:paraId="29D49949" w14:textId="77777777" w:rsidR="001D0910" w:rsidRPr="000F6563" w:rsidRDefault="001D0910" w:rsidP="006E00C5">
      <w:pPr>
        <w:pStyle w:val="NENINR0"/>
        <w:rPr>
          <w:b/>
          <w:lang w:val="sq-AL"/>
        </w:rPr>
      </w:pPr>
      <w:r w:rsidRPr="000F6563">
        <w:rPr>
          <w:b/>
          <w:lang w:val="sq-AL"/>
        </w:rPr>
        <w:t>Nxjerrja e raportit të kredimarrësit me paraqitjen pranë Bankës së Shqipërisë</w:t>
      </w:r>
    </w:p>
    <w:p w14:paraId="5C094D86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BEFFCDF" w14:textId="3659A993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nxjerr raportin për kredimarrësin bazuar në kërkesën e paraqitur nga:</w:t>
      </w:r>
    </w:p>
    <w:p w14:paraId="70C4E621" w14:textId="71165B43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>kredimarrësi;</w:t>
      </w:r>
    </w:p>
    <w:p w14:paraId="4CBD6837" w14:textId="01B801A5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një person i autorizuar me shkrim nga kredimarrësi; </w:t>
      </w:r>
    </w:p>
    <w:p w14:paraId="1953D2EF" w14:textId="0B23C46D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1D0910" w:rsidRPr="00DD2FB5">
        <w:rPr>
          <w:rFonts w:ascii="Garamond" w:hAnsi="Garamond"/>
          <w:sz w:val="24"/>
          <w:szCs w:val="24"/>
          <w:lang w:val="sq-AL"/>
        </w:rPr>
        <w:t>trashëgimtarët e tij; si dhe</w:t>
      </w:r>
    </w:p>
    <w:p w14:paraId="3FCFE335" w14:textId="1D01B05A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d) </w:t>
      </w:r>
      <w:r w:rsidR="001D0910" w:rsidRPr="00DD2FB5">
        <w:rPr>
          <w:rFonts w:ascii="Garamond" w:hAnsi="Garamond"/>
          <w:sz w:val="24"/>
          <w:szCs w:val="24"/>
          <w:lang w:val="sq-AL"/>
        </w:rPr>
        <w:t>institucionet</w:t>
      </w:r>
      <w:r w:rsidR="0097777A">
        <w:rPr>
          <w:rFonts w:ascii="Garamond" w:hAnsi="Garamond"/>
          <w:sz w:val="24"/>
          <w:szCs w:val="24"/>
          <w:lang w:val="sq-AL"/>
        </w:rPr>
        <w:t>, të cilat e gëzojnë me ligj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drejtën për t’u njohur me të dhënat që përmban raporti i kredimarrësit, në përmbushje të një detyrimi ligjor. </w:t>
      </w:r>
    </w:p>
    <w:p w14:paraId="767CC7D3" w14:textId="0A4AFC16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Personat e lidhur me kredimarrësin, mund të njihen me të dhënat e kredisë për të cilët qëndrojnë në cilësinë e personit të lidhur, nëpërmjet seksionit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Kredimarrësi si person i lidhur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>, që pasqyrohet në raportin e tyre të kredimarrësit.</w:t>
      </w:r>
    </w:p>
    <w:p w14:paraId="36676E96" w14:textId="5319C5E0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Për t’u pajisur me raportin e kredimarrësit, nevojitet të dorëzohen pranë Bankës së Shqipërisë formulari i kërkesës dhe dokumentacioni shoqërues i nevojshëm, sipas përcaktimeve në </w:t>
      </w:r>
      <w:r w:rsidR="00802BAD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nekset 5 dhe 6 të kësaj rregulloreje.</w:t>
      </w:r>
    </w:p>
    <w:p w14:paraId="5AA192BF" w14:textId="48472A85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Formulari i kërkesës merret pa pagesë pranë Bankës së Shqipërisë, në zyrat e saj qendrore, në degët e saj ose mund të shkarkohet pa pagesë nga faqja zyrtare e internetit të Bankës së Shqipërisë.</w:t>
      </w:r>
    </w:p>
    <w:p w14:paraId="0570C3D1" w14:textId="0F0998A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Kërkesa dhe dokumentacioni shoqërues i </w:t>
      </w:r>
      <w:r w:rsidR="00456291">
        <w:rPr>
          <w:rFonts w:ascii="Garamond" w:hAnsi="Garamond"/>
          <w:sz w:val="24"/>
          <w:szCs w:val="24"/>
          <w:lang w:val="sq-AL"/>
        </w:rPr>
        <w:t>nevojshëm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dorëzohen pranë Bankës së Shqipërisë në zyrat e saj qendrore ose në degët e saj.</w:t>
      </w:r>
    </w:p>
    <w:p w14:paraId="0674C04A" w14:textId="754DDE06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6. </w:t>
      </w:r>
      <w:r w:rsidR="001D0910" w:rsidRPr="00DD2FB5">
        <w:rPr>
          <w:rFonts w:ascii="Garamond" w:hAnsi="Garamond"/>
          <w:sz w:val="24"/>
          <w:szCs w:val="24"/>
          <w:lang w:val="sq-AL"/>
        </w:rPr>
        <w:t>Kërkesa për raportin e kredimarrësit do të konsiderohet e pranuar nga punonjësi përgjegjës i Bankës së Shqipërisë, nëse ajo paraqitet në përputhje me kërkesat e përcaktuara në këtë rregullore.</w:t>
      </w:r>
    </w:p>
    <w:p w14:paraId="002E05B1" w14:textId="474B9560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7. </w:t>
      </w:r>
      <w:r w:rsidR="001D0910" w:rsidRPr="00DD2FB5">
        <w:rPr>
          <w:rFonts w:ascii="Garamond" w:hAnsi="Garamond"/>
          <w:sz w:val="24"/>
          <w:szCs w:val="24"/>
          <w:lang w:val="sq-AL"/>
        </w:rPr>
        <w:t>Nëse punonjësi përgjegjës ka dyshime në lidhje me identitetin e kredimarrësit ose të personit që ka paraqitur kërkesën, mund të kërkojë edhe dokumente të tjera ligjore, të cilat konfirmojnë identitetin e tij. Në këtë rast, kërkesa quhet e pranuar dhe mund të përpunohet, vetëm pasi janë paraqitur dokumentet shtesë të identifikimit.</w:t>
      </w:r>
    </w:p>
    <w:p w14:paraId="2115841A" w14:textId="7E3101EC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8. </w:t>
      </w:r>
      <w:r w:rsidR="001D0910" w:rsidRPr="00DD2FB5">
        <w:rPr>
          <w:rFonts w:ascii="Garamond" w:hAnsi="Garamond"/>
          <w:sz w:val="24"/>
          <w:szCs w:val="24"/>
          <w:lang w:val="sq-AL"/>
        </w:rPr>
        <w:t>Punonjësi përgjegjës nxjerr raportin e kredimarrësit, brenda 10 (dhjetë) ditë</w:t>
      </w:r>
      <w:r w:rsidR="00456291">
        <w:rPr>
          <w:rFonts w:ascii="Garamond" w:hAnsi="Garamond"/>
          <w:sz w:val="24"/>
          <w:szCs w:val="24"/>
          <w:lang w:val="sq-AL"/>
        </w:rPr>
        <w:t>ve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pune nga data kur kërkesa konsiderohet e pranuar dhe njofton për tërheqjen e tij kredimarrësin ose personin e autorizuar prej tij, nëpërmjet mjeteve të komunikimit (telefon dhe/ose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email</w:t>
      </w:r>
      <w:proofErr w:type="spellEnd"/>
      <w:r w:rsidR="001D0910" w:rsidRPr="00456291">
        <w:rPr>
          <w:rFonts w:ascii="Garamond" w:hAnsi="Garamond"/>
          <w:i/>
          <w:sz w:val="24"/>
          <w:szCs w:val="24"/>
          <w:lang w:val="sq-AL"/>
        </w:rPr>
        <w:t>)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parashikuara në formularin e kërkesës për raportin e kredimarrësit.</w:t>
      </w:r>
    </w:p>
    <w:p w14:paraId="416152EF" w14:textId="6EECA29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9.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Raportit të kredimarrësit i bashkëlidhet edhe udhëzuesi i nevojshëm për leximin e tij.</w:t>
      </w:r>
    </w:p>
    <w:p w14:paraId="10CA1D88" w14:textId="07258BBE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10. </w:t>
      </w:r>
      <w:r w:rsidR="001D0910" w:rsidRPr="00DD2FB5">
        <w:rPr>
          <w:rFonts w:ascii="Garamond" w:hAnsi="Garamond"/>
          <w:sz w:val="24"/>
          <w:szCs w:val="24"/>
          <w:lang w:val="sq-AL"/>
        </w:rPr>
        <w:t>Tërheqja e raportit të kredimarrësit mund të kryhet pranë zyrave qendrore të Bankës së Shqipërisë ose në Degën më të afërt të Bankës së Shqipërisë ku kredimarrësi ka paraqitur kërkesën.</w:t>
      </w:r>
    </w:p>
    <w:p w14:paraId="66872CD1" w14:textId="1C93F7BF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11. </w:t>
      </w:r>
      <w:r w:rsidR="001D0910" w:rsidRPr="00DD2FB5">
        <w:rPr>
          <w:rFonts w:ascii="Garamond" w:hAnsi="Garamond"/>
          <w:sz w:val="24"/>
          <w:szCs w:val="24"/>
          <w:lang w:val="sq-AL"/>
        </w:rPr>
        <w:t>Kredimarrësi ose personi i autorizuar prej tij, për të tërhequr raportin e nxjerrë nga Regjistri i Kredive, duhet t’i paraqesë punonjësit përgjegjës kopje të dokumenteve që vërtetojnë identitetin e tij.</w:t>
      </w:r>
    </w:p>
    <w:p w14:paraId="2BE15196" w14:textId="73941D25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Nëse kredimarrësi ose personi i autorizuar prej tij nuk paraqitet në datën kur është njoftuar nga punonjësi përgjegjës për tërheqjen e raportit të kredimarrësit, Banka e Shqipërisë ruan raportin edhe për 10 (dhjetë) ditë pune nga data e mësipërme. Pas këtij afati, raporti konsiderohet i pavlefshëm dhe asgjësohet nga punonjësi përgjegjës. </w:t>
      </w:r>
    </w:p>
    <w:p w14:paraId="7053749A" w14:textId="6AE6D963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Në rastet kur kërkesa dhe dokumentacioni shoqërues sillet nga degët e Bankës së Shqipërisë dhe është e paplotë ose e pasaktë, ose ka dyshime në lidhje me identitetin e kredimarrësit, punonjësi përgjegjës, brenda ditës së nesërme të punës nga marrja e kërkesës, njofton me telefon dhe/ose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email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315C8F" w:rsidRPr="00DD2FB5">
        <w:rPr>
          <w:rFonts w:ascii="Garamond" w:hAnsi="Garamond"/>
          <w:sz w:val="24"/>
          <w:szCs w:val="24"/>
          <w:lang w:val="sq-AL"/>
        </w:rPr>
        <w:t xml:space="preserve">degën </w:t>
      </w:r>
      <w:r w:rsidR="001D0910" w:rsidRPr="00DD2FB5">
        <w:rPr>
          <w:rFonts w:ascii="Garamond" w:hAnsi="Garamond"/>
          <w:sz w:val="24"/>
          <w:szCs w:val="24"/>
          <w:lang w:val="sq-AL"/>
        </w:rPr>
        <w:t>përkatëse</w:t>
      </w:r>
      <w:r w:rsidR="00315C8F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duke i kërkuar dokumente të tjera shtesë.</w:t>
      </w:r>
    </w:p>
    <w:p w14:paraId="297B7C25" w14:textId="38E05B02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14.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Me marrjen e njoftimit, </w:t>
      </w:r>
      <w:r w:rsidR="00315C8F" w:rsidRPr="00DD2FB5">
        <w:rPr>
          <w:rFonts w:ascii="Garamond" w:hAnsi="Garamond"/>
          <w:sz w:val="24"/>
          <w:szCs w:val="24"/>
          <w:lang w:val="sq-AL"/>
        </w:rPr>
        <w:t xml:space="preserve">dega </w:t>
      </w:r>
      <w:r w:rsidR="001D0910" w:rsidRPr="00DD2FB5">
        <w:rPr>
          <w:rFonts w:ascii="Garamond" w:hAnsi="Garamond"/>
          <w:sz w:val="24"/>
          <w:szCs w:val="24"/>
          <w:lang w:val="sq-AL"/>
        </w:rPr>
        <w:t>duhet të njoftojë brenda një dite pune kredimarrësin ose personin e autorizuar prej tij për dokumentacionin e kërkuar, dhe me plotësimin ose saktësimin e dokumentacionit e dërgon atë pranë Zyrës së Regjistrit të Kredive të Bankës së Shqipërisë.</w:t>
      </w:r>
    </w:p>
    <w:p w14:paraId="01565423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7E67B22" w14:textId="3BF92F76" w:rsidR="001D0910" w:rsidRPr="000F6563" w:rsidRDefault="000F6563" w:rsidP="006E00C5">
      <w:pPr>
        <w:pStyle w:val="NENINR0"/>
        <w:rPr>
          <w:lang w:val="sq-AL"/>
        </w:rPr>
      </w:pPr>
      <w:r w:rsidRPr="000F6563">
        <w:rPr>
          <w:lang w:val="sq-AL"/>
        </w:rPr>
        <w:t>NËNKREU II</w:t>
      </w:r>
    </w:p>
    <w:p w14:paraId="100EBEF1" w14:textId="3322AAD1" w:rsidR="001D0910" w:rsidRPr="000F6563" w:rsidRDefault="000F6563" w:rsidP="006E00C5">
      <w:pPr>
        <w:pStyle w:val="NENINR0"/>
        <w:rPr>
          <w:lang w:val="sq-AL"/>
        </w:rPr>
      </w:pPr>
      <w:r w:rsidRPr="000F6563">
        <w:rPr>
          <w:lang w:val="sq-AL"/>
        </w:rPr>
        <w:t>RISHIKIMI TË DHËNAVE QË MBAHEN NË REGJISTRIN E KREDIVE</w:t>
      </w:r>
    </w:p>
    <w:p w14:paraId="20BFDE99" w14:textId="77777777" w:rsidR="001D0910" w:rsidRPr="00DD2FB5" w:rsidRDefault="001D0910" w:rsidP="006E00C5">
      <w:pPr>
        <w:pStyle w:val="NENINR0"/>
        <w:rPr>
          <w:lang w:val="sq-AL"/>
        </w:rPr>
      </w:pPr>
    </w:p>
    <w:p w14:paraId="7BCB4C26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24</w:t>
      </w:r>
    </w:p>
    <w:p w14:paraId="41355354" w14:textId="77777777" w:rsidR="001D0910" w:rsidRPr="00DD2FB5" w:rsidRDefault="001D0910" w:rsidP="006E00C5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 xml:space="preserve">Procedura për rishikimin e të dhënave në Regjistrin e Kredive nga raportuesi i të dhënave </w:t>
      </w:r>
    </w:p>
    <w:p w14:paraId="35CA8B5E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651646C" w14:textId="149FFE55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Kredimarrësit, personat e lidhur me të, trashëgimtarët e tyre ose një person tjetër i autorizuar me shkrim prej tyre, kanë të drejtë të kërkojnë rishikimin dhe korrigjimin e të dhënave të pasakta ose të paplota që mbahen rreth tij në Regjistrin e Kredive, sipas kritereve dhe procedurave të përcaktuara në këtë rregullore.</w:t>
      </w:r>
    </w:p>
    <w:p w14:paraId="1DB027F0" w14:textId="34E23B2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Në rastin kur kërkesa paraqitet nga trashëgimtarët, asaj duhet t’i bashkëngjitet në çdo rast dhe dëshmia e trashëgimisë, e cila vërteton cilësinë e trashëgimtarit.</w:t>
      </w:r>
    </w:p>
    <w:p w14:paraId="2C011739" w14:textId="46E226EF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Në rast konstatimi të të dhënave të paplota dhe/ose pretendimeve lidhur me saktësinë e tyre, kredimarrësi paraqet fillimisht kërkesën për rishikimin/saktësimin e të dhënave te raportuesi përgjegjës i të dhënave. </w:t>
      </w:r>
    </w:p>
    <w:p w14:paraId="1EF7992D" w14:textId="4542D932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Individët/personat juridikë</w:t>
      </w:r>
      <w:r w:rsidR="00315C8F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cilët kanë akses të drejtpërdrejtë në sistem, sipas përcaktimeve në nenin 22 të kësaj rregulloreje, kur konstatojnë se të dhënat e raportuara për ta janë të paplota apo të pasakta, reklamojnë elektronikisht pretendimet e tyre drejtpër</w:t>
      </w:r>
      <w:r w:rsidR="00315C8F">
        <w:rPr>
          <w:rFonts w:ascii="Garamond" w:hAnsi="Garamond"/>
          <w:sz w:val="24"/>
          <w:szCs w:val="24"/>
          <w:lang w:val="sq-AL"/>
        </w:rPr>
        <w:t>drejt te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raportuesi përgjegjës i të dhënave, si dhe njihen në çdo kohë me statusin e trajtimit të kërkesës së tyre. Ky proces monitorohet edhe nga Banka e Shqipërisë.</w:t>
      </w:r>
    </w:p>
    <w:p w14:paraId="1AB1780C" w14:textId="473EAB38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 përgjegjës i të dhënave duhet të kryejë verifikimin përkatës brenda 5 (pesë) ditë pune nga data që i është komunikuar kërkesa për këtë qëllim.</w:t>
      </w:r>
    </w:p>
    <w:p w14:paraId="1A53F1BE" w14:textId="4A3B51F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6. </w:t>
      </w:r>
      <w:r w:rsidR="001D0910" w:rsidRPr="00DD2FB5">
        <w:rPr>
          <w:rFonts w:ascii="Garamond" w:hAnsi="Garamond"/>
          <w:sz w:val="24"/>
          <w:szCs w:val="24"/>
          <w:lang w:val="sq-AL"/>
        </w:rPr>
        <w:t>Nëse nga verifikimi i kryer rezulton se të dhënat për kredimarrësin janë të pasakta ose të paplota, raportuesi i të dhënave siguron menjëherë korrigjimin e tyre dhe realizon përditësimet e nevojshme në Regjistrin e Kredive.</w:t>
      </w:r>
    </w:p>
    <w:p w14:paraId="0C1896A8" w14:textId="60C37925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7.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Nëse nga verifikimi i kryer rezulton se të dhënat që kërkohet të rishikohen janë të sakta dhe kredimarrësi bie dakord me të, atëherë informacioni i raportit për kredimarrësin nuk ndryshon. </w:t>
      </w:r>
    </w:p>
    <w:p w14:paraId="2517CAF4" w14:textId="460B5E2D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8. </w:t>
      </w:r>
      <w:r w:rsidR="001D0910" w:rsidRPr="00DD2FB5">
        <w:rPr>
          <w:rFonts w:ascii="Garamond" w:hAnsi="Garamond"/>
          <w:sz w:val="24"/>
          <w:szCs w:val="24"/>
          <w:lang w:val="sq-AL"/>
        </w:rPr>
        <w:t>Nëse nga verifikimi i kryer nga raportuesi i të dhënave rezulton se të dhënat që kërkohet të rishikohen janë të sakta, por kredimarrësi nuk bie dakord me to dhe vijon të ketë pretendime lidhur me të dhënat e tij, mund të paraqesë kërkesën për rishikim pranë Bankës së Shqipërisë.</w:t>
      </w:r>
    </w:p>
    <w:p w14:paraId="1CD1CB49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E34A32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25</w:t>
      </w:r>
    </w:p>
    <w:p w14:paraId="66A24EC2" w14:textId="77777777" w:rsidR="001D0910" w:rsidRPr="00DD2FB5" w:rsidRDefault="001D0910" w:rsidP="006E00C5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Procedura për të kërkuar rishikimin e të dhënave nga Banka e Shqipërisë</w:t>
      </w:r>
    </w:p>
    <w:p w14:paraId="7BB44635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F6685F" w14:textId="3D28C71B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Të drejtën për të kërkuar rishikimin dhe korrigjimin e të dhënave të pasakta ose të paplota e ka edhe Banka e Shqipërisë, sipas parashikimeve në nenin 14 të kësaj rregulloreje ose nëse kërkohet nga kredimarrësi, personat e lidhur me të, trashëgimtarët e tyre apo nga një person tjetër i autorizuar me shkrim prej tyre, sipas procedurës të përcaktuar në këtë nen. </w:t>
      </w:r>
    </w:p>
    <w:p w14:paraId="34CAD978" w14:textId="544C4D73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Kredimarrësit, personat e lidhur me të, trashëgimtarët e tyre ose një person tjetër i autorizuar me shkrim prej tyre, kanë të drejtë të kërkojnë në Bankën e Shqipërisë rishikimin dhe korrigjimin e të dhënave të pasakta ose të paplota që mbahen rreth tij në Regjistrin e Kredive, në rast se kredimarrësi nuk është dakord me përgjigjen e raportuesit të të dhënave, sipas nenit 24 të kësaj rregulloreje. Në rastin kur kërkesa paraqitet nga trashëgimtarët, asaj duhet t’i bashkëngjitet në çdo rast dhe dëshmia e trashëgimisë, e cila vërteton cilësinë e trashëgimtarit.</w:t>
      </w:r>
    </w:p>
    <w:p w14:paraId="235D1909" w14:textId="33ADAD46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Formati i kërkesave që i drejtohen Bankës së Shqipërisë, për rishikimin e të dhënave, përcaktohet në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neksin 7 bashkëlidhur kësaj rregulloreje. Formati i kërkesës mund të merret pa pagesë pranë Bankës së Shqipërisë, në zyrat e saj qendrore apo në degët e saj, ose mund të shkarkohet pa pagesë nga faqja zyrtare e internetit të Bankës së Shqipërisë.</w:t>
      </w:r>
    </w:p>
    <w:p w14:paraId="30E35126" w14:textId="30932F54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Kërkesa për rishikimin e të dhënave do të konsiderohet e pranuar nga Banka e Shqipërisë</w:t>
      </w:r>
      <w:r w:rsidR="00315C8F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kur kredimarrësi ka dorëzuar, përveç formularit të kërkesës sipas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neksit 7, edhe dokumentet shoqëruese të nevojshme, sipas përcaktimeve në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neksin 6 të kësaj rregulloreje.</w:t>
      </w:r>
    </w:p>
    <w:p w14:paraId="524DABD5" w14:textId="198B6D07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Banka e Shqipërisë fillon trajtimin e kërkesës duke kontaktuar menjëherë nëpërmjet </w:t>
      </w:r>
      <w:proofErr w:type="spellStart"/>
      <w:r w:rsidR="001D0910" w:rsidRPr="000F6563">
        <w:rPr>
          <w:rFonts w:ascii="Garamond" w:hAnsi="Garamond"/>
          <w:i/>
          <w:sz w:val="24"/>
          <w:szCs w:val="24"/>
          <w:lang w:val="sq-AL"/>
        </w:rPr>
        <w:t>email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-it dhe/ose një forme tjetër të komunikimit, raportuesin e të dhënave, duke i kërkuar verifikimin e të dhënave</w:t>
      </w:r>
      <w:r w:rsidR="00315C8F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cilat pretendohen nga kredimarrësi se janë të pasakta dhe/ose të paplota. </w:t>
      </w:r>
    </w:p>
    <w:p w14:paraId="2D188FC4" w14:textId="06B97509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6.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 i të dhënave duhet të informojë Bankën e Shqipërisë brenda 5 (pesë) ditë</w:t>
      </w:r>
      <w:r w:rsidR="00315C8F">
        <w:rPr>
          <w:rFonts w:ascii="Garamond" w:hAnsi="Garamond"/>
          <w:sz w:val="24"/>
          <w:szCs w:val="24"/>
          <w:lang w:val="sq-AL"/>
        </w:rPr>
        <w:t>ve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pune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nga data që i është komunikuar kërkesa për këtë qëllim nga punonjësi përgjegjës.</w:t>
      </w:r>
    </w:p>
    <w:p w14:paraId="740209DA" w14:textId="2950FA14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7. </w:t>
      </w:r>
      <w:r w:rsidR="001D0910" w:rsidRPr="00DD2FB5">
        <w:rPr>
          <w:rFonts w:ascii="Garamond" w:hAnsi="Garamond"/>
          <w:sz w:val="24"/>
          <w:szCs w:val="24"/>
          <w:lang w:val="sq-AL"/>
        </w:rPr>
        <w:t>Afati i përc</w:t>
      </w:r>
      <w:r w:rsidR="00315C8F">
        <w:rPr>
          <w:rFonts w:ascii="Garamond" w:hAnsi="Garamond"/>
          <w:sz w:val="24"/>
          <w:szCs w:val="24"/>
          <w:lang w:val="sq-AL"/>
        </w:rPr>
        <w:t>aktuar në pikën 6 të këtij neni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mund të zgjatet me vetëm 3 (tre) ditë pune, nëse raportuesi i të dhënave paraqet në Bankën e Shqipërisë një arsye të pranueshme për zgjatjen e afatit.</w:t>
      </w:r>
    </w:p>
    <w:p w14:paraId="0F506B02" w14:textId="688C141A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8. </w:t>
      </w:r>
      <w:r w:rsidR="001D0910" w:rsidRPr="00DD2FB5">
        <w:rPr>
          <w:rFonts w:ascii="Garamond" w:hAnsi="Garamond"/>
          <w:sz w:val="24"/>
          <w:szCs w:val="24"/>
          <w:lang w:val="sq-AL"/>
        </w:rPr>
        <w:t>Nëse pas verifikimit nga Banka e Shqipërisë rezulton se të dhënat në Regjistrin e Kredive nuk janë të sakta, atëherë i komunikohet raportuesit të të dhënave qëndrimi përfundimtar i Bankës së Shqipërisë, me qëllim përditësimet e nevojshme në Regjistrin e Kredive. Banka e Shqipërisë njofton kredimarrësin apo personin e autorizuar prej tij, për të tërhequr kopjen e rishikuar të raportit të kredimarrësit.</w:t>
      </w:r>
    </w:p>
    <w:p w14:paraId="1994212C" w14:textId="0C9F9F6D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9. </w:t>
      </w:r>
      <w:r w:rsidR="001D0910" w:rsidRPr="00DD2FB5">
        <w:rPr>
          <w:rFonts w:ascii="Garamond" w:hAnsi="Garamond"/>
          <w:sz w:val="24"/>
          <w:szCs w:val="24"/>
          <w:lang w:val="sq-AL"/>
        </w:rPr>
        <w:t>Nëse edhe pas verifikimit nga Banka e Shqipërisë rezulton se informacioni në Regjistrin e Kredive është i saktë, por kredimarrësi sërish nuk është dakord, raporti për kredimarrësin nuk do të ndryshojë, por kredimarrësi mund t’</w:t>
      </w:r>
      <w:r w:rsidR="00960823">
        <w:rPr>
          <w:rFonts w:ascii="Garamond" w:hAnsi="Garamond"/>
          <w:sz w:val="24"/>
          <w:szCs w:val="24"/>
          <w:lang w:val="sq-AL"/>
        </w:rPr>
        <w:t>u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drejtohet organeve kompetente për zgjidhjen e mosmarrëveshjeve</w:t>
      </w:r>
      <w:r w:rsidR="0096082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që lindin për rishikimin e të dhënave me raportuesin e të dhënave. </w:t>
      </w:r>
    </w:p>
    <w:p w14:paraId="6334D744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D3327DD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26</w:t>
      </w:r>
    </w:p>
    <w:p w14:paraId="2E8D3329" w14:textId="77777777" w:rsidR="001D0910" w:rsidRPr="00DD2FB5" w:rsidRDefault="001D0910" w:rsidP="006E00C5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Regjistri i kërkesave për raportin e kredimarrësit dhe rishikimin e të dhënave</w:t>
      </w:r>
    </w:p>
    <w:p w14:paraId="79F078B1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532579" w14:textId="0C010506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Zyra e Regjistrit të Kredive mban një regjistër në të cilin evidentohen të gjitha kërkesat e dorëzuara për nxjerrjen e raportit të kredimarrësit dhe rishikimin e të dhënave.</w:t>
      </w:r>
    </w:p>
    <w:p w14:paraId="6C7034FD" w14:textId="31D7A0A6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Regjistri i kërkesave evidenton</w:t>
      </w:r>
      <w:r w:rsidR="0096082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gjithashtu</w:t>
      </w:r>
      <w:r w:rsidR="0096082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veprimet e punonjësit përgjegjës të Bankës së Shqipërisë për trajtimin e kërkesës, veprimet e ndërmarra nga raportuesi i të dhënave në</w:t>
      </w:r>
      <w:r w:rsidR="00960823">
        <w:rPr>
          <w:rFonts w:ascii="Garamond" w:hAnsi="Garamond"/>
          <w:sz w:val="24"/>
          <w:szCs w:val="24"/>
          <w:lang w:val="sq-AL"/>
        </w:rPr>
        <w:t xml:space="preserve">, </w:t>
      </w:r>
      <w:r w:rsidR="001D0910" w:rsidRPr="00DD2FB5">
        <w:rPr>
          <w:rFonts w:ascii="Garamond" w:hAnsi="Garamond"/>
          <w:sz w:val="24"/>
          <w:szCs w:val="24"/>
          <w:lang w:val="sq-AL"/>
        </w:rPr>
        <w:t>lidhje me trajtimin e kërkesës dhe rezultatin e arritur në fund të procedurës.</w:t>
      </w:r>
    </w:p>
    <w:p w14:paraId="4F845A68" w14:textId="383AC457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3. Informacioni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lidhje me kërkesat për raportin e kredimarrësit dhe rishikimin e të dhënave</w:t>
      </w:r>
      <w:r w:rsidR="0096082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sipas pikave 1 dhe 2 të këtij neni, mbahet në regjistër për një periudhë prej 5 (pesë) vjetësh nga momenti i dorëzimit të kërkesës.</w:t>
      </w:r>
    </w:p>
    <w:p w14:paraId="238D1C9A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78F0B18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KREU IV</w:t>
      </w:r>
    </w:p>
    <w:p w14:paraId="45A99F0A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TARIFAT E REGJISTRIT TË KREDIVE</w:t>
      </w:r>
    </w:p>
    <w:p w14:paraId="17471E46" w14:textId="77777777" w:rsidR="001D0910" w:rsidRPr="00DD2FB5" w:rsidRDefault="001D0910" w:rsidP="006E00C5">
      <w:pPr>
        <w:pStyle w:val="NENINR0"/>
        <w:rPr>
          <w:lang w:val="sq-AL"/>
        </w:rPr>
      </w:pPr>
    </w:p>
    <w:p w14:paraId="1E611C87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27</w:t>
      </w:r>
    </w:p>
    <w:p w14:paraId="0E902A42" w14:textId="77777777" w:rsidR="001D0910" w:rsidRPr="00DD2FB5" w:rsidRDefault="001D0910" w:rsidP="006E00C5">
      <w:pPr>
        <w:pStyle w:val="NENINR0"/>
        <w:rPr>
          <w:b/>
          <w:lang w:val="sq-AL"/>
        </w:rPr>
      </w:pPr>
      <w:bookmarkStart w:id="2" w:name="_Toc54781179"/>
      <w:bookmarkStart w:id="3" w:name="_Toc54856238"/>
      <w:bookmarkStart w:id="4" w:name="_Toc55226159"/>
      <w:r w:rsidRPr="00DD2FB5">
        <w:rPr>
          <w:b/>
          <w:lang w:val="sq-AL"/>
        </w:rPr>
        <w:t>Tarifat për përdorimin e Regjistrit të Kredive</w:t>
      </w:r>
      <w:bookmarkEnd w:id="2"/>
      <w:bookmarkEnd w:id="3"/>
      <w:bookmarkEnd w:id="4"/>
      <w:r w:rsidRPr="00DD2FB5">
        <w:rPr>
          <w:b/>
          <w:lang w:val="sq-AL"/>
        </w:rPr>
        <w:t xml:space="preserve"> </w:t>
      </w:r>
    </w:p>
    <w:p w14:paraId="4BB1D6D4" w14:textId="77777777" w:rsidR="001D0910" w:rsidRPr="00DD2FB5" w:rsidRDefault="001D0910" w:rsidP="006E00C5">
      <w:pPr>
        <w:pStyle w:val="NENINR0"/>
        <w:rPr>
          <w:lang w:val="sq-AL"/>
        </w:rPr>
      </w:pPr>
    </w:p>
    <w:p w14:paraId="008B6D58" w14:textId="0FA7C6BF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Tarifat e përd</w:t>
      </w:r>
      <w:r w:rsidR="00960823">
        <w:rPr>
          <w:rFonts w:ascii="Garamond" w:hAnsi="Garamond"/>
          <w:sz w:val="24"/>
          <w:szCs w:val="24"/>
          <w:lang w:val="sq-AL"/>
        </w:rPr>
        <w:t>orimit të Regjistrit të Kredive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përcaktohen në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neksin 8 të kësaj rregulloreje. Tarifat janë të aplikueshme për kategoritë e mëposhtme:</w:t>
      </w:r>
    </w:p>
    <w:p w14:paraId="79B623C4" w14:textId="29CBEF92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>Tarifat për t’u pajisur me raportin e kredimarrësit:</w:t>
      </w:r>
    </w:p>
    <w:p w14:paraId="694DDBB2" w14:textId="0FB27588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i. </w:t>
      </w:r>
      <w:r w:rsidR="001D0910" w:rsidRPr="00DD2FB5">
        <w:rPr>
          <w:rFonts w:ascii="Garamond" w:hAnsi="Garamond"/>
          <w:sz w:val="24"/>
          <w:szCs w:val="24"/>
          <w:lang w:val="sq-AL"/>
        </w:rPr>
        <w:t>tarifa për pajisjen me raportin e kredimarrësit është e aplikueshme në rastet e kërkesave nga personat juridikë;</w:t>
      </w:r>
    </w:p>
    <w:p w14:paraId="6AF23C17" w14:textId="014C1E1C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DD2FB5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>tarifa paguhet në çdo sportel të bankave ose të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degëve të bankave të huaja, në favor të llogarisë së Regjistrit të Kredive në Bankën së Shqipërisë, sipas specifikimeve në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neksin 9 të kësaj rregulloreje;</w:t>
      </w:r>
    </w:p>
    <w:p w14:paraId="69F824EE" w14:textId="1379BD98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DD2FB5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mandatpagesa e tarifës duhet të përmbajë minimalisht të dhënat e përcaktuara në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neksin 9 të kësaj rregulloreje dhe një kopje e saj i bashkëngjitet kërkesës për nxjerrjen e Raportit të Kredimarrësit;</w:t>
      </w:r>
    </w:p>
    <w:p w14:paraId="6FADB1EC" w14:textId="6748F10E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DD2FB5">
        <w:rPr>
          <w:rFonts w:ascii="Garamond" w:hAnsi="Garamond"/>
          <w:sz w:val="24"/>
          <w:szCs w:val="24"/>
          <w:lang w:val="sq-AL"/>
        </w:rPr>
        <w:t>iv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nuk aplikon tarifë për kërkesat që paraqiten në lidhje me rishikimin e të dhënave</w:t>
      </w:r>
      <w:r w:rsidR="005C31B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sipas përcaktimeve në nenin 24 të kësaj rregulloreje.</w:t>
      </w:r>
    </w:p>
    <w:p w14:paraId="231670F1" w14:textId="2AC095F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>Tarifat për përdorimin e Regjistrit të Kredive nga raportuesit e të dhënave:</w:t>
      </w:r>
    </w:p>
    <w:p w14:paraId="2EF78287" w14:textId="268CB6A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i.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realizon faturimin mujor për raportuesit, lidhur me detyrimet e tyre për përdorimin e Regjistrit të Kredive;</w:t>
      </w:r>
    </w:p>
    <w:p w14:paraId="685738A0" w14:textId="2C6889C2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DD2FB5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>faturimi i raportuesve të të dhënave kryhet mbi bazën e kërkimeve të suksesshme të mua</w:t>
      </w:r>
      <w:r w:rsidR="005C31B3">
        <w:rPr>
          <w:rFonts w:ascii="Garamond" w:hAnsi="Garamond"/>
          <w:sz w:val="24"/>
          <w:szCs w:val="24"/>
          <w:lang w:val="sq-AL"/>
        </w:rPr>
        <w:t>jit, sipas dëftesave të debitit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kërkesave për hapje të aksesit në sistem, për të cilat janë tejkaluar afatet</w:t>
      </w:r>
      <w:r w:rsidR="005C31B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sipas përcaktimeve të nenit 13, pika 2</w:t>
      </w:r>
      <w:r w:rsidR="005C31B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dhe tarifave përkatëse në përputhje me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neksin 8 të kësaj rregulloreje;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</w:p>
    <w:p w14:paraId="75244C2E" w14:textId="10D12199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DD2FB5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>faturat i dërgohen çdo muaj raportuesve të të dhënave;</w:t>
      </w:r>
    </w:p>
    <w:p w14:paraId="0C8B7CCC" w14:textId="7CDD6FEF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DD2FB5">
        <w:rPr>
          <w:rFonts w:ascii="Garamond" w:hAnsi="Garamond"/>
          <w:sz w:val="24"/>
          <w:szCs w:val="24"/>
          <w:lang w:val="sq-AL"/>
        </w:rPr>
        <w:t>iv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shlyerja e detyrimeve financiare të bankave, në lidhje me përdorimin e Regjistrit të Kredive, realizohet nëpërmjet debitimit të llogarive të tyre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shlyerëse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sistemin e pagesave AIPS, për vlerën e detyrimit të parashikuar në faturat përkatëse;</w:t>
      </w:r>
    </w:p>
    <w:p w14:paraId="5E3F49CB" w14:textId="41799E82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v. </w:t>
      </w:r>
      <w:r w:rsidR="001D0910" w:rsidRPr="00DD2FB5">
        <w:rPr>
          <w:rFonts w:ascii="Garamond" w:hAnsi="Garamond"/>
          <w:sz w:val="24"/>
          <w:szCs w:val="24"/>
          <w:lang w:val="sq-AL"/>
        </w:rPr>
        <w:t>raportuesit e tjerë të të dhënave, të ndryshëm nga bankat</w:t>
      </w:r>
      <w:r w:rsidR="005C31B3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të tilla si: institucionet financiare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jobanka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, shoqëritë e kursim-kreditit dhe unionet e tyre, shlyejnë detyrimet financiare për përdorimin e Regjistrit të Kredive, brenda datës 15 të muajit pasardhës;</w:t>
      </w:r>
    </w:p>
    <w:p w14:paraId="3CFEC69D" w14:textId="09D49F67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DD2FB5">
        <w:rPr>
          <w:rFonts w:ascii="Garamond" w:hAnsi="Garamond"/>
          <w:sz w:val="24"/>
          <w:szCs w:val="24"/>
          <w:lang w:val="sq-AL"/>
        </w:rPr>
        <w:t>vi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vlera e detyrimit e parashikuar në faturat përkatëse, shlyhet pranë bankave ose degëve të bankave të huaja, në llogarinë e Regjistrit të Kredive të Bankës së Shqipërisë, sipas specifikimeve në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neksin 9 të kësaj rregulloreje. </w:t>
      </w:r>
    </w:p>
    <w:p w14:paraId="14C86E72" w14:textId="44B7A519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Tarifat e paguara për llogari të Regjistrit të Kredive do të transferohen nëpërmjet sistemeve të pagesave, nga bankat ose degët e bankave të huaja, në përfitim të Bankës së Shqipërisë. Transferimi do të kryhet në llogarinë e përcaktuar sipas </w:t>
      </w:r>
      <w:r w:rsidR="00F45552" w:rsidRPr="00DD2FB5">
        <w:rPr>
          <w:rFonts w:ascii="Garamond" w:hAnsi="Garamond"/>
          <w:sz w:val="24"/>
          <w:szCs w:val="24"/>
          <w:lang w:val="sq-AL"/>
        </w:rPr>
        <w:t>a</w:t>
      </w:r>
      <w:r w:rsidR="001D0910" w:rsidRPr="00DD2FB5">
        <w:rPr>
          <w:rFonts w:ascii="Garamond" w:hAnsi="Garamond"/>
          <w:sz w:val="24"/>
          <w:szCs w:val="24"/>
          <w:lang w:val="sq-AL"/>
        </w:rPr>
        <w:t>neksit 9 të kësaj rregulloreje.</w:t>
      </w:r>
    </w:p>
    <w:p w14:paraId="3E4D769A" w14:textId="54167D8B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Tarifat e Regjistrit të Kredive janë subjekt i rishikimit periodik nga Banka e Shqipërisë.</w:t>
      </w:r>
    </w:p>
    <w:p w14:paraId="71F0E8B4" w14:textId="7DDB1682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bën publike në çdo kohë tarifat e Regjistrit të Kredive.</w:t>
      </w:r>
    </w:p>
    <w:p w14:paraId="421C48C9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221298D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KREU V</w:t>
      </w:r>
    </w:p>
    <w:p w14:paraId="5D43DA97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 xml:space="preserve">MASAT MBIKËQYRËSE </w:t>
      </w:r>
    </w:p>
    <w:p w14:paraId="0F25C0EE" w14:textId="77777777" w:rsidR="001D0910" w:rsidRPr="00DD2FB5" w:rsidRDefault="001D0910" w:rsidP="006E00C5">
      <w:pPr>
        <w:pStyle w:val="NENINR0"/>
        <w:rPr>
          <w:lang w:val="sq-AL"/>
        </w:rPr>
      </w:pPr>
    </w:p>
    <w:p w14:paraId="3667176B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28</w:t>
      </w:r>
    </w:p>
    <w:p w14:paraId="2BFA3D1D" w14:textId="77777777" w:rsidR="001D0910" w:rsidRPr="00DD2FB5" w:rsidRDefault="001D0910" w:rsidP="006E00C5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Pezullimi i aksesit në Regjistrin e Kredive</w:t>
      </w:r>
    </w:p>
    <w:p w14:paraId="3A0741D3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3750FA6" w14:textId="58FB7156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Banka e Shqipërisë ka të drejtë të pezullojë aksesin në Regjistrin e Kredive, të raportuesit të të dhënave, në rast të shkeljes së dispozitave të kësaj rregulloreje. </w:t>
      </w:r>
    </w:p>
    <w:p w14:paraId="232E2F55" w14:textId="22B5CB98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Do të konsiderohen shkelje të dispozitave të kësaj rregulloreje veprimet e mëposhtme:</w:t>
      </w:r>
    </w:p>
    <w:p w14:paraId="0851CDA8" w14:textId="33505305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mosdërgimi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i informacionit dhe i të dhënave sipas afateve të përcaktuara në nenin 13 të kësaj rregulloreje;</w:t>
      </w:r>
    </w:p>
    <w:p w14:paraId="454B69D7" w14:textId="2B8DC7A0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>raportimi i informacionit ose i të dhënave që dihet se janë të pasakta ose të rreme;</w:t>
      </w:r>
    </w:p>
    <w:p w14:paraId="792845B4" w14:textId="793012AC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1D0910" w:rsidRPr="00DD2FB5">
        <w:rPr>
          <w:rFonts w:ascii="Garamond" w:hAnsi="Garamond"/>
          <w:sz w:val="24"/>
          <w:szCs w:val="24"/>
          <w:lang w:val="sq-AL"/>
        </w:rPr>
        <w:t>përdorimi i paautorizuar ose keqpërdorimi i informacionit dhe i të dhënave;</w:t>
      </w:r>
    </w:p>
    <w:p w14:paraId="1906FA1D" w14:textId="4449509D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d) </w:t>
      </w:r>
      <w:r w:rsidR="001D0910" w:rsidRPr="00DD2FB5">
        <w:rPr>
          <w:rFonts w:ascii="Garamond" w:hAnsi="Garamond"/>
          <w:sz w:val="24"/>
          <w:szCs w:val="24"/>
          <w:lang w:val="sq-AL"/>
        </w:rPr>
        <w:t>përdorimi i informacionit në kundërshtim me nenin 17 të kësaj rregulloreje;</w:t>
      </w:r>
    </w:p>
    <w:p w14:paraId="3BB5D76B" w14:textId="4BA661E3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e) </w:t>
      </w:r>
      <w:r w:rsidR="001D0910" w:rsidRPr="00DD2FB5">
        <w:rPr>
          <w:rFonts w:ascii="Garamond" w:hAnsi="Garamond"/>
          <w:sz w:val="24"/>
          <w:szCs w:val="24"/>
          <w:lang w:val="sq-AL"/>
        </w:rPr>
        <w:t>shkelja e sekretit/konfidencialitetit dhe/ose zbulimi i paautorizuar i të dhënave;</w:t>
      </w:r>
    </w:p>
    <w:p w14:paraId="4A15F624" w14:textId="49062CE9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f) </w:t>
      </w:r>
      <w:r w:rsidR="001D0910" w:rsidRPr="00DD2FB5">
        <w:rPr>
          <w:rFonts w:ascii="Garamond" w:hAnsi="Garamond"/>
          <w:sz w:val="24"/>
          <w:szCs w:val="24"/>
          <w:lang w:val="sq-AL"/>
        </w:rPr>
        <w:t>mosrespektimi i afatit 10-ditor lidhur me të drejtën e informimit, përcaktuar në nenin 21 të kësaj rregulloreje;</w:t>
      </w:r>
    </w:p>
    <w:p w14:paraId="4790ADDA" w14:textId="0CF5D29F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g) </w:t>
      </w:r>
      <w:r w:rsidR="001D0910" w:rsidRPr="00DD2FB5">
        <w:rPr>
          <w:rFonts w:ascii="Garamond" w:hAnsi="Garamond"/>
          <w:sz w:val="24"/>
          <w:szCs w:val="24"/>
          <w:lang w:val="sq-AL"/>
        </w:rPr>
        <w:t>mosrespektimi i detyrimeve të parashikuara në këtë rregullore, në lidhje me korrigjimin e të dhënave të pasakta apo të paplota;</w:t>
      </w:r>
    </w:p>
    <w:p w14:paraId="146A57D1" w14:textId="4D9DC76C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h)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raportimi i të dhënave jo në përputhje me SRU, sipas pikës 3 të nenit 12 të kësaj rregulloreje. </w:t>
      </w:r>
    </w:p>
    <w:p w14:paraId="4EB7BBAD" w14:textId="38F853C6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Pezullimi i parashikuar në pikën 1 të këtij neni mund të zgjasë për aq kohë sa raportuesi i të dhënave nuk përmbush detyrimet e parashikuara në këtë rregullore.</w:t>
      </w:r>
    </w:p>
    <w:p w14:paraId="316518F3" w14:textId="29B2AF18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Përveç sa parashikohet në pikat 1 dhe 2 të këtij neni, Banka e Shqipërisë ka të drejtë të marrë masat mbikëqyrëse të parashikuara në ligjin për bankat dhe ligjin për shoqëritë e kursim-kreditit dhe unionet e tyre.</w:t>
      </w:r>
    </w:p>
    <w:p w14:paraId="1ADCCDFA" w14:textId="172D772A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>Marrja e masave mbikëqyrëse nga Banka e Shqipërisë, ndaj raportuesve të të dhënave, nuk përjashton përgjegjësinë civile apo penale të parashikuar në akte të tjera ligjore dhe nënligjore në fuqi.</w:t>
      </w:r>
    </w:p>
    <w:p w14:paraId="23D6A432" w14:textId="77777777" w:rsidR="001D0910" w:rsidRPr="00DD2FB5" w:rsidRDefault="001D0910" w:rsidP="006E00C5">
      <w:pPr>
        <w:pStyle w:val="NENINR0"/>
        <w:rPr>
          <w:lang w:val="sq-AL"/>
        </w:rPr>
      </w:pPr>
    </w:p>
    <w:p w14:paraId="7C65EABA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29</w:t>
      </w:r>
    </w:p>
    <w:p w14:paraId="6CEAD63B" w14:textId="77777777" w:rsidR="001D0910" w:rsidRPr="00DD2FB5" w:rsidRDefault="001D0910" w:rsidP="006E00C5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>Kërkesa të veçanta në lidhje me masat mbikëqyrëse dhe sanksionet</w:t>
      </w:r>
    </w:p>
    <w:p w14:paraId="08298E99" w14:textId="77777777" w:rsidR="001D0910" w:rsidRPr="00DD2FB5" w:rsidRDefault="001D0910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D502C1E" w14:textId="464139BC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Për vendosjen e masave të parashikuara në nenin 28 të kësaj rregulloreje, Banka e Shqipërisë vlerëson:</w:t>
      </w:r>
    </w:p>
    <w:p w14:paraId="47B95F01" w14:textId="7D3D0485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>rrethanat e kryerjes së shkeljeve;</w:t>
      </w:r>
    </w:p>
    <w:p w14:paraId="2D7E769E" w14:textId="77D7B727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>pasojat e shkeljeve;</w:t>
      </w:r>
    </w:p>
    <w:p w14:paraId="6799494A" w14:textId="299A4CC7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c) </w:t>
      </w:r>
      <w:r w:rsidR="001D0910" w:rsidRPr="00DD2FB5">
        <w:rPr>
          <w:rFonts w:ascii="Garamond" w:hAnsi="Garamond"/>
          <w:sz w:val="24"/>
          <w:szCs w:val="24"/>
          <w:lang w:val="sq-AL"/>
        </w:rPr>
        <w:t>përsëritjen e shkeljeve.</w:t>
      </w:r>
    </w:p>
    <w:p w14:paraId="79EDC98C" w14:textId="163C9EF5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përshkallëzon masat ndëshkimore, në rastet kur subjekti nuk zbaton një ose më shumë nga masat e mësipërme.</w:t>
      </w:r>
    </w:p>
    <w:p w14:paraId="4211B3F0" w14:textId="6E3FDFFC" w:rsidR="001D0910" w:rsidRPr="00DD2FB5" w:rsidRDefault="006E00C5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e Shqipërisë mund të marrë njëkohësisht disa prej masave, të cilat janë të përcaktuara në nenin 28 të kësaj rregulloreje, duke respektuar kërkesat e pikës 1 të këtij neni.</w:t>
      </w:r>
    </w:p>
    <w:p w14:paraId="3C30DE3F" w14:textId="77777777" w:rsidR="001D0910" w:rsidRPr="00DD2FB5" w:rsidRDefault="001D0910" w:rsidP="006E00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CAEB7B" w14:textId="4D1182BC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KREU V</w:t>
      </w:r>
      <w:r w:rsidR="0050370D">
        <w:rPr>
          <w:lang w:val="sq-AL"/>
        </w:rPr>
        <w:t>I</w:t>
      </w:r>
    </w:p>
    <w:p w14:paraId="38B8AA4C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DISPOZITA TË FUNDIT</w:t>
      </w:r>
    </w:p>
    <w:p w14:paraId="1F69EC92" w14:textId="77777777" w:rsidR="001D0910" w:rsidRPr="00DD2FB5" w:rsidRDefault="001D0910" w:rsidP="006E00C5">
      <w:pPr>
        <w:pStyle w:val="NENINR0"/>
        <w:rPr>
          <w:lang w:val="sq-AL"/>
        </w:rPr>
      </w:pPr>
    </w:p>
    <w:p w14:paraId="3DA5510A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30</w:t>
      </w:r>
    </w:p>
    <w:p w14:paraId="0A22C8B9" w14:textId="77777777" w:rsidR="001D0910" w:rsidRPr="00B20385" w:rsidRDefault="001D0910" w:rsidP="006E00C5">
      <w:pPr>
        <w:pStyle w:val="NENINR0"/>
        <w:rPr>
          <w:b/>
          <w:i/>
          <w:lang w:val="sq-AL"/>
        </w:rPr>
      </w:pPr>
      <w:r w:rsidRPr="00DD2FB5">
        <w:rPr>
          <w:b/>
          <w:lang w:val="sq-AL"/>
        </w:rPr>
        <w:t xml:space="preserve">Testimi i procedurave të </w:t>
      </w:r>
      <w:proofErr w:type="spellStart"/>
      <w:r w:rsidRPr="00B20385">
        <w:rPr>
          <w:b/>
          <w:i/>
          <w:lang w:val="sq-AL"/>
        </w:rPr>
        <w:t>Fallback</w:t>
      </w:r>
      <w:proofErr w:type="spellEnd"/>
      <w:r w:rsidRPr="00B20385">
        <w:rPr>
          <w:b/>
          <w:i/>
          <w:lang w:val="sq-AL"/>
        </w:rPr>
        <w:t xml:space="preserve"> </w:t>
      </w:r>
      <w:proofErr w:type="spellStart"/>
      <w:r w:rsidRPr="00B20385">
        <w:rPr>
          <w:b/>
          <w:i/>
          <w:lang w:val="sq-AL"/>
        </w:rPr>
        <w:t>Recovery</w:t>
      </w:r>
      <w:proofErr w:type="spellEnd"/>
      <w:r w:rsidRPr="00DD2FB5">
        <w:rPr>
          <w:b/>
          <w:lang w:val="sq-AL"/>
        </w:rPr>
        <w:t xml:space="preserve"> në sistemin e Regjistrit të Kredive </w:t>
      </w:r>
      <w:proofErr w:type="spellStart"/>
      <w:r w:rsidRPr="00B20385">
        <w:rPr>
          <w:b/>
          <w:i/>
          <w:lang w:val="sq-AL"/>
        </w:rPr>
        <w:t>backup</w:t>
      </w:r>
      <w:proofErr w:type="spellEnd"/>
    </w:p>
    <w:p w14:paraId="737B1DBF" w14:textId="77777777" w:rsidR="001D0910" w:rsidRPr="00DD2FB5" w:rsidRDefault="001D0910" w:rsidP="006E00C5">
      <w:pPr>
        <w:pStyle w:val="NENINR0"/>
        <w:rPr>
          <w:lang w:val="sq-AL"/>
        </w:rPr>
      </w:pPr>
    </w:p>
    <w:p w14:paraId="55311F99" w14:textId="2380BF8F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Banka e Shqipërisë kryen në mënyrë periodike testimin e procedurave të saj të </w:t>
      </w:r>
      <w:proofErr w:type="spellStart"/>
      <w:r w:rsidR="001D0910" w:rsidRPr="00DD2FB5">
        <w:rPr>
          <w:rFonts w:ascii="Garamond" w:hAnsi="Garamond"/>
          <w:i/>
          <w:sz w:val="24"/>
          <w:szCs w:val="24"/>
          <w:lang w:val="sq-AL"/>
        </w:rPr>
        <w:t>Fallback</w:t>
      </w:r>
      <w:proofErr w:type="spellEnd"/>
      <w:r w:rsidR="001D0910" w:rsidRPr="00DD2FB5">
        <w:rPr>
          <w:rFonts w:ascii="Garamond" w:hAnsi="Garamond"/>
          <w:i/>
          <w:sz w:val="24"/>
          <w:szCs w:val="24"/>
          <w:lang w:val="sq-AL"/>
        </w:rPr>
        <w:t xml:space="preserve"> </w:t>
      </w:r>
      <w:proofErr w:type="spellStart"/>
      <w:r w:rsidR="001D0910" w:rsidRPr="00DD2FB5">
        <w:rPr>
          <w:rFonts w:ascii="Garamond" w:hAnsi="Garamond"/>
          <w:i/>
          <w:sz w:val="24"/>
          <w:szCs w:val="24"/>
          <w:lang w:val="sq-AL"/>
        </w:rPr>
        <w:t>Recovery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për ngjarjet e paparashikuara në bashkëpunim edhe me raportuesit e tjerë të sistemit të Regjistrit të Kredive. </w:t>
      </w:r>
    </w:p>
    <w:p w14:paraId="0F0F236D" w14:textId="407E64A8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Banka e Shqipërisë njofton raportuesit e të dhënave për kalimin e të dhënave të sistemit të Regjistrit të Kredive primar, në sistemin e Regjistrit të Kredive </w:t>
      </w:r>
      <w:proofErr w:type="spellStart"/>
      <w:r w:rsidR="001D0910" w:rsidRPr="00B20385">
        <w:rPr>
          <w:rFonts w:ascii="Garamond" w:hAnsi="Garamond"/>
          <w:i/>
          <w:sz w:val="24"/>
          <w:szCs w:val="24"/>
          <w:lang w:val="sq-AL"/>
        </w:rPr>
        <w:t>backup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, për zhvillimin e testimit të procedurave të </w:t>
      </w:r>
      <w:proofErr w:type="spellStart"/>
      <w:r w:rsidR="001D0910" w:rsidRPr="00B20385">
        <w:rPr>
          <w:rFonts w:ascii="Garamond" w:hAnsi="Garamond"/>
          <w:i/>
          <w:sz w:val="24"/>
          <w:szCs w:val="24"/>
          <w:lang w:val="sq-AL"/>
        </w:rPr>
        <w:t>Fallback</w:t>
      </w:r>
      <w:proofErr w:type="spellEnd"/>
      <w:r w:rsidR="001D0910" w:rsidRPr="00B20385">
        <w:rPr>
          <w:rFonts w:ascii="Garamond" w:hAnsi="Garamond"/>
          <w:i/>
          <w:sz w:val="24"/>
          <w:szCs w:val="24"/>
          <w:lang w:val="sq-AL"/>
        </w:rPr>
        <w:t xml:space="preserve"> </w:t>
      </w:r>
      <w:proofErr w:type="spellStart"/>
      <w:r w:rsidR="001D0910" w:rsidRPr="00B20385">
        <w:rPr>
          <w:rFonts w:ascii="Garamond" w:hAnsi="Garamond"/>
          <w:i/>
          <w:sz w:val="24"/>
          <w:szCs w:val="24"/>
          <w:lang w:val="sq-AL"/>
        </w:rPr>
        <w:t>Recovery</w:t>
      </w:r>
      <w:proofErr w:type="spellEnd"/>
      <w:r w:rsidR="001D0910" w:rsidRPr="00B20385">
        <w:rPr>
          <w:rFonts w:ascii="Garamond" w:hAnsi="Garamond"/>
          <w:i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 dhe për çdo veprim që ata duhet të ndërmarrin, jo më vonë se 5 (pesë) ditë pune para datës së testimit. </w:t>
      </w:r>
    </w:p>
    <w:p w14:paraId="52CED01B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FB9DF5C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31</w:t>
      </w:r>
    </w:p>
    <w:p w14:paraId="48BACC2D" w14:textId="77777777" w:rsidR="001D0910" w:rsidRPr="00DD2FB5" w:rsidRDefault="001D0910" w:rsidP="006E00C5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 xml:space="preserve">Përgjegjësia në rastin e forcave madhore </w:t>
      </w:r>
    </w:p>
    <w:p w14:paraId="4137A8A6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4DBB07" w14:textId="2E34B4B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Raportuesit e të dhënave nuk mbajnë përgjegjësi për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mospërmbushjen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 xml:space="preserve"> e detyrimeve të përcaktuara në këtë rregullore, që vijnë si pasojë e gjendjes së jashtëzakonshme, të luftërave, të demonstratave, turbullirave të tjera civile, fatkeqësive natyrore dhe për çdo rrethanë tjetër jashtë kontrollit të tyre, si dhe si pasojë e çdo force tjetër madhore. </w:t>
      </w:r>
    </w:p>
    <w:p w14:paraId="68B1014F" w14:textId="55CFF7F1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Raportuesi i të dhënave, që nuk është në gjendje të përmbushë detyrimet e veta për shkaqet e përcaktuara në pikën 1, duhet: </w:t>
      </w:r>
    </w:p>
    <w:p w14:paraId="415CC5DA" w14:textId="2667B397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të njoftojë Bankën e Shqipërisë me shkrim, mbi shkakun dhe shkallën që e ka penguar atë në përmbushjen e detyrimeve; </w:t>
      </w:r>
    </w:p>
    <w:p w14:paraId="04AEBF30" w14:textId="736175EE" w:rsidR="001D0910" w:rsidRPr="00DD2FB5" w:rsidRDefault="006E00C5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të bëjë të gjitha përpjekjet e arsyeshme për të rifilluar përmbushjen e detyrimeve sa më shpejt që të jetë e mundur dhe njëkohësisht, të përpiqet të minimizojë efektet negative të shkaqeve të përcaktuara në pikën 1. </w:t>
      </w:r>
    </w:p>
    <w:p w14:paraId="3EE959BF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24CEE7" w14:textId="77777777" w:rsidR="001D0910" w:rsidRPr="00DD2FB5" w:rsidRDefault="001D0910" w:rsidP="006E00C5">
      <w:pPr>
        <w:pStyle w:val="NENINR0"/>
        <w:rPr>
          <w:lang w:val="sq-AL"/>
        </w:rPr>
      </w:pPr>
      <w:r w:rsidRPr="00DD2FB5">
        <w:rPr>
          <w:lang w:val="sq-AL"/>
        </w:rPr>
        <w:t>Neni 32</w:t>
      </w:r>
    </w:p>
    <w:p w14:paraId="34223794" w14:textId="77777777" w:rsidR="001D0910" w:rsidRPr="00DD2FB5" w:rsidRDefault="001D0910" w:rsidP="006E00C5">
      <w:pPr>
        <w:pStyle w:val="NENINR0"/>
        <w:rPr>
          <w:b/>
          <w:lang w:val="sq-AL"/>
        </w:rPr>
      </w:pPr>
      <w:r w:rsidRPr="00DD2FB5">
        <w:rPr>
          <w:b/>
          <w:lang w:val="sq-AL"/>
        </w:rPr>
        <w:t xml:space="preserve">Publikimet </w:t>
      </w:r>
    </w:p>
    <w:p w14:paraId="1FBB036E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47F648E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Banka e Shqipërisë mund të përpunojë dhe publikojë të dhënat e mbajtura në Regjistrin e Kredive për qëllime kërkimore, statistikore dhe në shërbim të procesit mbikëqyrës, mbi baza të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agreguara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 dhe duke garantuar anonimatin e tyre, pa veçuar raportues të dhënash ose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kredimarrës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 të caktuar. </w:t>
      </w:r>
    </w:p>
    <w:p w14:paraId="06419460" w14:textId="77777777" w:rsidR="001D0910" w:rsidRPr="00DD2FB5" w:rsidRDefault="001D0910" w:rsidP="00DC325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E5D2DC" w14:textId="7166A1F3" w:rsidR="001D0910" w:rsidRPr="00DD2FB5" w:rsidRDefault="006E00C5" w:rsidP="006E00C5">
      <w:pPr>
        <w:spacing w:after="0" w:line="240" w:lineRule="auto"/>
        <w:jc w:val="right"/>
        <w:rPr>
          <w:rFonts w:ascii="Times New Roman" w:hAnsi="Times New Roman"/>
          <w:sz w:val="24"/>
          <w:lang w:val="sq-AL"/>
        </w:rPr>
      </w:pPr>
      <w:r w:rsidRPr="00DD2FB5">
        <w:rPr>
          <w:rFonts w:ascii="Times New Roman" w:hAnsi="Times New Roman"/>
          <w:sz w:val="24"/>
          <w:lang w:val="sq-AL"/>
        </w:rPr>
        <w:t>KRYETAR I KËSHILLIT MBIKËQYRËS</w:t>
      </w:r>
    </w:p>
    <w:p w14:paraId="38EE5346" w14:textId="3B2F9A3F" w:rsidR="001D0910" w:rsidRPr="00DD2FB5" w:rsidRDefault="006E00C5" w:rsidP="006E00C5">
      <w:pPr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 w:rsidRPr="00DD2FB5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DD2FB5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p w14:paraId="29FD7EA5" w14:textId="77777777" w:rsidR="001D0910" w:rsidRPr="00DD2FB5" w:rsidRDefault="001D0910" w:rsidP="00DC3258">
      <w:pPr>
        <w:spacing w:after="0" w:line="240" w:lineRule="auto"/>
        <w:rPr>
          <w:lang w:val="sq-AL"/>
        </w:rPr>
      </w:pPr>
    </w:p>
    <w:p w14:paraId="704336F2" w14:textId="28BA3029" w:rsidR="001D0910" w:rsidRPr="00B20385" w:rsidRDefault="00B20385" w:rsidP="006E00C5">
      <w:pPr>
        <w:pStyle w:val="Heading2"/>
        <w:spacing w:after="0" w:line="240" w:lineRule="auto"/>
        <w:rPr>
          <w:rFonts w:ascii="Garamond" w:hAnsi="Garamond"/>
          <w:b w:val="0"/>
          <w:szCs w:val="24"/>
          <w:lang w:val="sq-AL"/>
        </w:rPr>
      </w:pPr>
      <w:r>
        <w:rPr>
          <w:rFonts w:ascii="Garamond" w:hAnsi="Garamond"/>
          <w:b w:val="0"/>
          <w:szCs w:val="24"/>
          <w:lang w:val="sq-AL"/>
        </w:rPr>
        <w:t>ANEKS</w:t>
      </w:r>
      <w:r w:rsidRPr="00B20385">
        <w:rPr>
          <w:rFonts w:ascii="Garamond" w:hAnsi="Garamond"/>
          <w:b w:val="0"/>
          <w:szCs w:val="24"/>
          <w:lang w:val="sq-AL"/>
        </w:rPr>
        <w:t xml:space="preserve"> 1</w:t>
      </w:r>
    </w:p>
    <w:p w14:paraId="5D9FC5A4" w14:textId="347BD94F" w:rsidR="001D0910" w:rsidRPr="00B20385" w:rsidRDefault="00B20385" w:rsidP="006E00C5">
      <w:pPr>
        <w:pStyle w:val="Heading2"/>
        <w:spacing w:after="0" w:line="240" w:lineRule="auto"/>
        <w:rPr>
          <w:rFonts w:ascii="Garamond" w:hAnsi="Garamond"/>
          <w:b w:val="0"/>
          <w:szCs w:val="24"/>
          <w:lang w:val="sq-AL"/>
        </w:rPr>
      </w:pPr>
      <w:r w:rsidRPr="00B20385">
        <w:rPr>
          <w:rFonts w:ascii="Garamond" w:hAnsi="Garamond"/>
          <w:b w:val="0"/>
          <w:szCs w:val="24"/>
          <w:lang w:val="sq-AL"/>
        </w:rPr>
        <w:t>RAPORTI I KREDIMARRËSIT</w:t>
      </w:r>
    </w:p>
    <w:p w14:paraId="556E1BCA" w14:textId="77777777" w:rsidR="001D0910" w:rsidRPr="00DD2FB5" w:rsidRDefault="001D0910" w:rsidP="006E00C5">
      <w:pPr>
        <w:tabs>
          <w:tab w:val="left" w:pos="1275"/>
        </w:tabs>
        <w:spacing w:after="0" w:line="240" w:lineRule="auto"/>
        <w:rPr>
          <w:rFonts w:ascii="Garamond" w:hAnsi="Garamond"/>
          <w:sz w:val="20"/>
          <w:szCs w:val="20"/>
          <w:lang w:val="sq-AL"/>
        </w:rPr>
      </w:pPr>
      <w:bookmarkStart w:id="5" w:name="_Toc5522617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53"/>
        <w:gridCol w:w="885"/>
        <w:gridCol w:w="882"/>
        <w:gridCol w:w="827"/>
        <w:gridCol w:w="739"/>
        <w:gridCol w:w="342"/>
        <w:gridCol w:w="342"/>
        <w:gridCol w:w="372"/>
        <w:gridCol w:w="372"/>
        <w:gridCol w:w="513"/>
        <w:gridCol w:w="466"/>
        <w:gridCol w:w="800"/>
        <w:gridCol w:w="860"/>
        <w:gridCol w:w="246"/>
        <w:gridCol w:w="222"/>
      </w:tblGrid>
      <w:tr w:rsidR="001D0910" w:rsidRPr="006E2AF6" w14:paraId="33229B40" w14:textId="77777777" w:rsidTr="00B20385">
        <w:trPr>
          <w:gridAfter w:val="1"/>
          <w:trHeight w:val="432"/>
          <w:jc w:val="center"/>
        </w:trPr>
        <w:tc>
          <w:tcPr>
            <w:tcW w:w="0" w:type="auto"/>
            <w:gridSpan w:val="13"/>
            <w:shd w:val="clear" w:color="auto" w:fill="auto"/>
            <w:vAlign w:val="center"/>
            <w:hideMark/>
          </w:tcPr>
          <w:p w14:paraId="7C2CEDD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  <w:t>Të dhëna të përgjithshme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D730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</w:p>
        </w:tc>
      </w:tr>
      <w:tr w:rsidR="001D0910" w:rsidRPr="006E2AF6" w14:paraId="4EF15D72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7"/>
            <w:shd w:val="clear" w:color="auto" w:fill="auto"/>
            <w:vAlign w:val="center"/>
            <w:hideMark/>
          </w:tcPr>
          <w:p w14:paraId="51AAB99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  <w:t>Individ: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  <w:hideMark/>
          </w:tcPr>
          <w:p w14:paraId="1D9DEF4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  <w:t>Kompani</w:t>
            </w:r>
          </w:p>
        </w:tc>
      </w:tr>
      <w:tr w:rsidR="001D0910" w:rsidRPr="006E2AF6" w14:paraId="766823DA" w14:textId="77777777" w:rsidTr="00B20385">
        <w:trPr>
          <w:gridAfter w:val="1"/>
          <w:trHeight w:val="98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C9AB269" w14:textId="36D5F48E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Numër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personal</w:t>
            </w: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75BB315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961F17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NIPT: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D782D21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2904A7B1" w14:textId="77777777" w:rsidTr="006E2AF6">
        <w:trPr>
          <w:gridAfter w:val="1"/>
          <w:trHeight w:val="242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4344C5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Emër: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35629AD3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22DA60F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Kompania: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2EC725D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35D87AEF" w14:textId="77777777" w:rsidTr="00B20385">
        <w:trPr>
          <w:gridAfter w:val="1"/>
          <w:trHeight w:val="26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2A1F65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Atësia: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0A7319B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7"/>
            <w:shd w:val="clear" w:color="auto" w:fill="auto"/>
            <w:vAlign w:val="center"/>
            <w:hideMark/>
          </w:tcPr>
          <w:p w14:paraId="7CADE288" w14:textId="53FE93C3" w:rsidR="001D0910" w:rsidRPr="006E2AF6" w:rsidRDefault="001D0910" w:rsidP="00B2038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Statusi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ligjor </w:t>
            </w: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(</w:t>
            </w:r>
            <w:proofErr w:type="spellStart"/>
            <w:r w:rsidR="00B5684F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sh.a</w:t>
            </w:r>
            <w:proofErr w:type="spellEnd"/>
            <w:r w:rsidR="00B5684F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., </w:t>
            </w:r>
            <w:proofErr w:type="spellStart"/>
            <w:r w:rsidR="00B5684F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sh.p.k</w:t>
            </w:r>
            <w:proofErr w:type="spellEnd"/>
            <w:r w:rsidR="00B5684F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. </w:t>
            </w: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etj.):</w:t>
            </w:r>
          </w:p>
        </w:tc>
      </w:tr>
      <w:tr w:rsidR="001D0910" w:rsidRPr="006E2AF6" w14:paraId="533E4901" w14:textId="77777777" w:rsidTr="00B20385">
        <w:trPr>
          <w:gridAfter w:val="1"/>
          <w:trHeight w:val="17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CF102A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Mbiemër: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54FFCD1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46B879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Adresa: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C3E0B2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3F4C89B8" w14:textId="77777777" w:rsidTr="00B20385">
        <w:trPr>
          <w:gridAfter w:val="1"/>
          <w:trHeight w:val="305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7839EE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Datëlindja: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2F73E13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B93673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Nr. telefoni: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0EAEB2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6FB14EC8" w14:textId="77777777" w:rsidTr="00B20385">
        <w:trPr>
          <w:gridAfter w:val="1"/>
          <w:trHeight w:val="44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64C1B0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Nr. telefoni: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60B6BF4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7"/>
            <w:shd w:val="clear" w:color="auto" w:fill="auto"/>
            <w:vAlign w:val="center"/>
            <w:hideMark/>
          </w:tcPr>
          <w:p w14:paraId="5DD5D74B" w14:textId="694291D9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Data e regjistrimit</w:t>
            </w: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br/>
              <w:t xml:space="preserve">të parë në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regjistër</w:t>
            </w: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:</w:t>
            </w:r>
          </w:p>
        </w:tc>
      </w:tr>
      <w:tr w:rsidR="001D0910" w:rsidRPr="006E2AF6" w14:paraId="79BC89ED" w14:textId="77777777" w:rsidTr="00B20385">
        <w:trPr>
          <w:gridAfter w:val="1"/>
          <w:trHeight w:val="26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0283623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Adresa: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21B18A5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5439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DBB43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C95CBE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2E1338C2" w14:textId="77777777" w:rsidTr="00B20385">
        <w:trPr>
          <w:gridAfter w:val="1"/>
          <w:trHeight w:val="26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1043299" w14:textId="2F714431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Data e regjistrimit</w:t>
            </w: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br/>
              <w:t xml:space="preserve">të parë në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regjistër</w:t>
            </w: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: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2915E7D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86B9E7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3AAE4A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6E2AF6" w:rsidRPr="006E2AF6" w14:paraId="1B38BB88" w14:textId="77777777" w:rsidTr="00B20385">
        <w:trPr>
          <w:trHeight w:val="360"/>
          <w:jc w:val="center"/>
        </w:trPr>
        <w:tc>
          <w:tcPr>
            <w:tcW w:w="0" w:type="auto"/>
            <w:gridSpan w:val="7"/>
            <w:shd w:val="clear" w:color="auto" w:fill="auto"/>
            <w:hideMark/>
          </w:tcPr>
          <w:p w14:paraId="32752CA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E51F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B480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866D91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3D33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B19A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3333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0BD3E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4D6E5628" w14:textId="77777777" w:rsidTr="00B20385">
        <w:trPr>
          <w:gridAfter w:val="1"/>
          <w:trHeight w:val="432"/>
          <w:jc w:val="center"/>
        </w:trPr>
        <w:tc>
          <w:tcPr>
            <w:tcW w:w="0" w:type="auto"/>
            <w:gridSpan w:val="13"/>
            <w:shd w:val="clear" w:color="auto" w:fill="auto"/>
            <w:hideMark/>
          </w:tcPr>
          <w:p w14:paraId="6A7F193C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  <w:t>Kredimarrësi si subjekt i drejtpërdrejtë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801E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</w:p>
        </w:tc>
      </w:tr>
      <w:tr w:rsidR="001D0910" w:rsidRPr="006E2AF6" w14:paraId="5B410191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13"/>
            <w:shd w:val="clear" w:color="auto" w:fill="auto"/>
            <w:hideMark/>
          </w:tcPr>
          <w:p w14:paraId="1CEC28CE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  <w:t>Emri i Bankës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62C5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</w:p>
        </w:tc>
      </w:tr>
      <w:tr w:rsidR="006E2AF6" w:rsidRPr="006E2AF6" w14:paraId="0E3F5DBA" w14:textId="77777777" w:rsidTr="00B20385">
        <w:trPr>
          <w:gridAfter w:val="1"/>
          <w:trHeight w:val="420"/>
          <w:jc w:val="center"/>
        </w:trPr>
        <w:tc>
          <w:tcPr>
            <w:tcW w:w="0" w:type="auto"/>
            <w:shd w:val="clear" w:color="B4C6E7" w:fill="B4C6E7"/>
            <w:vAlign w:val="center"/>
            <w:hideMark/>
          </w:tcPr>
          <w:p w14:paraId="67E5F55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Lloji i Kredisë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7C01C00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Data e disbursimit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6A30B9F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Shuma e aprovuar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6A5A0D8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Shuma e </w:t>
            </w:r>
            <w:proofErr w:type="spellStart"/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disbursuar</w:t>
            </w:r>
            <w:proofErr w:type="spellEnd"/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1BC57F4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Kësti 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02B0D071" w14:textId="04816793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Teprica e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kredisë</w:t>
            </w:r>
          </w:p>
        </w:tc>
        <w:tc>
          <w:tcPr>
            <w:tcW w:w="0" w:type="auto"/>
            <w:gridSpan w:val="4"/>
            <w:shd w:val="clear" w:color="B4C6E7" w:fill="B4C6E7"/>
            <w:vAlign w:val="center"/>
            <w:hideMark/>
          </w:tcPr>
          <w:p w14:paraId="54392603" w14:textId="452DA236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Shuma e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vonuar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2F742C51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Monedha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16D4E723" w14:textId="5A9CDC6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Statusi i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klasifikimit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3D6AD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6958CAC0" w14:textId="77777777" w:rsidTr="00B20385">
        <w:trPr>
          <w:trHeight w:val="420"/>
          <w:jc w:val="center"/>
        </w:trPr>
        <w:tc>
          <w:tcPr>
            <w:tcW w:w="0" w:type="auto"/>
            <w:shd w:val="clear" w:color="8EA9DB" w:fill="8EA9DB"/>
            <w:vAlign w:val="center"/>
            <w:hideMark/>
          </w:tcPr>
          <w:p w14:paraId="2FFB68DC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8EA9DB" w:fill="8EA9DB"/>
            <w:vAlign w:val="center"/>
            <w:hideMark/>
          </w:tcPr>
          <w:p w14:paraId="5AF29F6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8EA9DB" w:fill="8EA9DB"/>
            <w:vAlign w:val="center"/>
            <w:hideMark/>
          </w:tcPr>
          <w:p w14:paraId="28DAA5C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8EA9DB" w:fill="8EA9DB"/>
            <w:vAlign w:val="center"/>
            <w:hideMark/>
          </w:tcPr>
          <w:p w14:paraId="671578A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8EA9DB" w:fill="8EA9DB"/>
            <w:vAlign w:val="center"/>
            <w:hideMark/>
          </w:tcPr>
          <w:p w14:paraId="3DC3CBC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8EA9DB" w:fill="8EA9DB"/>
            <w:vAlign w:val="center"/>
            <w:hideMark/>
          </w:tcPr>
          <w:p w14:paraId="1B6D9B5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8EA9DB" w:fill="8EA9DB"/>
            <w:vAlign w:val="center"/>
            <w:hideMark/>
          </w:tcPr>
          <w:p w14:paraId="56EC15DE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8EA9DB" w:fill="8EA9DB"/>
            <w:vAlign w:val="center"/>
            <w:hideMark/>
          </w:tcPr>
          <w:p w14:paraId="3A0FBC4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proofErr w:type="spellStart"/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Principal</w:t>
            </w:r>
            <w:proofErr w:type="spellEnd"/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në vonesë</w:t>
            </w:r>
          </w:p>
        </w:tc>
        <w:tc>
          <w:tcPr>
            <w:tcW w:w="0" w:type="auto"/>
            <w:shd w:val="clear" w:color="8EA9DB" w:fill="8EA9DB"/>
            <w:vAlign w:val="center"/>
            <w:hideMark/>
          </w:tcPr>
          <w:p w14:paraId="08B655A6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Interes në vonesë</w:t>
            </w:r>
          </w:p>
        </w:tc>
        <w:tc>
          <w:tcPr>
            <w:tcW w:w="0" w:type="auto"/>
            <w:shd w:val="clear" w:color="8EA9DB" w:fill="8EA9DB"/>
            <w:vAlign w:val="center"/>
            <w:hideMark/>
          </w:tcPr>
          <w:p w14:paraId="560065B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8EA9DB" w:fill="8EA9DB"/>
            <w:vAlign w:val="center"/>
            <w:hideMark/>
          </w:tcPr>
          <w:p w14:paraId="684B285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6C1E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163BA4E2" w14:textId="77777777" w:rsidTr="00B20385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0E6704D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069F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E10BB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4B446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7488D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CB28EC6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91C26A3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802F37C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3C5B2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041BD9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AD3A0A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83BD2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57464E46" w14:textId="77777777" w:rsidTr="00B20385">
        <w:trPr>
          <w:gridAfter w:val="1"/>
          <w:trHeight w:val="420"/>
          <w:jc w:val="center"/>
        </w:trPr>
        <w:tc>
          <w:tcPr>
            <w:tcW w:w="0" w:type="auto"/>
            <w:shd w:val="clear" w:color="B4C6E7" w:fill="B4C6E7"/>
            <w:vAlign w:val="center"/>
            <w:hideMark/>
          </w:tcPr>
          <w:p w14:paraId="0931316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Data efektive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3F419C01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Data e përditësimit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530AACC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Datë maturimi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5B94178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Qëllimi i kredisë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5B5774D3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Numri i kësteve në vonesë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4529BA3D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Statusi i kredisë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6CDA8C1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Datë: 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173DA866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Lloji i </w:t>
            </w:r>
          </w:p>
          <w:p w14:paraId="33721AB6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ristrukturimit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3B7780CC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Statusi i procesit gjyqësor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4F34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1470C876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14:paraId="3F35BEF4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BEB6339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04A273F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7D075CE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344121D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5577B7CD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CD3286F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7BC318E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69FCD1C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C67A4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7E94D974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5C70E17" w14:textId="18829E0F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Historiku i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klasifikimit</w:t>
            </w:r>
          </w:p>
        </w:tc>
        <w:tc>
          <w:tcPr>
            <w:tcW w:w="0" w:type="auto"/>
            <w:gridSpan w:val="11"/>
            <w:shd w:val="clear" w:color="auto" w:fill="auto"/>
            <w:vAlign w:val="center"/>
            <w:hideMark/>
          </w:tcPr>
          <w:p w14:paraId="00745D2E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75281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2E6AF29C" w14:textId="77777777" w:rsidTr="00B20385">
        <w:trPr>
          <w:gridAfter w:val="1"/>
          <w:trHeight w:val="36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F67447F" w14:textId="65F660CA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Nr</w:t>
            </w:r>
            <w:r w:rsid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27BB760F" w14:textId="00529903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Numri </w:t>
            </w:r>
            <w:proofErr w:type="spellStart"/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serial</w:t>
            </w:r>
            <w:proofErr w:type="spellEnd"/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5DACE095" w14:textId="0D4B88A9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Lloji i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kolateralit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C30AABD" w14:textId="55161C55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Përshkrimi i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kolateralit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3031C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21F857F9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13"/>
            <w:shd w:val="clear" w:color="auto" w:fill="auto"/>
            <w:hideMark/>
          </w:tcPr>
          <w:p w14:paraId="57EA0F4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A22D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31D0460B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13"/>
            <w:shd w:val="clear" w:color="auto" w:fill="auto"/>
            <w:hideMark/>
          </w:tcPr>
          <w:p w14:paraId="4F539D35" w14:textId="4C49D0CE" w:rsidR="001D0910" w:rsidRPr="006E2AF6" w:rsidRDefault="001D0910" w:rsidP="006E2AF6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  <w:t>Ekspozimi i kredimarrësit në sistem (në lek):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2EB7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</w:p>
        </w:tc>
      </w:tr>
      <w:tr w:rsidR="006E2AF6" w:rsidRPr="006E2AF6" w14:paraId="55B38A98" w14:textId="77777777" w:rsidTr="00B20385">
        <w:trPr>
          <w:gridAfter w:val="1"/>
          <w:trHeight w:val="420"/>
          <w:jc w:val="center"/>
        </w:trPr>
        <w:tc>
          <w:tcPr>
            <w:tcW w:w="0" w:type="auto"/>
            <w:shd w:val="clear" w:color="B4C6E7" w:fill="B4C6E7"/>
            <w:vAlign w:val="center"/>
            <w:hideMark/>
          </w:tcPr>
          <w:p w14:paraId="1E1BD99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Numri total i kredive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2D77DF5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Shuma totale e aprovuar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6ABF996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Shuma totale e </w:t>
            </w:r>
            <w:proofErr w:type="spellStart"/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disbursuar</w:t>
            </w:r>
            <w:proofErr w:type="spellEnd"/>
          </w:p>
        </w:tc>
        <w:tc>
          <w:tcPr>
            <w:tcW w:w="0" w:type="auto"/>
            <w:gridSpan w:val="4"/>
            <w:shd w:val="clear" w:color="B4C6E7" w:fill="B4C6E7"/>
            <w:vAlign w:val="center"/>
            <w:hideMark/>
          </w:tcPr>
          <w:p w14:paraId="536D7A0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Shuma totale e kësteve mujore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29EF6EC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Teprica totale e kredisë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6179BB6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Shuma totale e vonuar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1616787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Statusi i klasifikimit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758B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511274A1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14:paraId="63D8DDE1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11C4F9D3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CB0DB82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37E1EB7C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7113C50B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E7B1E66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449FC01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5A11B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76F80981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13"/>
            <w:shd w:val="clear" w:color="auto" w:fill="auto"/>
            <w:hideMark/>
          </w:tcPr>
          <w:p w14:paraId="4C112CF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5D4F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6E2AF6" w:rsidRPr="006E2AF6" w14:paraId="7F61F24E" w14:textId="77777777" w:rsidTr="00B20385">
        <w:trPr>
          <w:trHeight w:val="300"/>
          <w:jc w:val="center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24918AC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  <w:t>Kredimarrësi si person i lidhur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5EA4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A8F6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C069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65E5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D4CD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A119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512029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9EC7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15F0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6980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34F9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0EB803F5" w14:textId="77777777" w:rsidTr="00B20385">
        <w:trPr>
          <w:gridAfter w:val="1"/>
          <w:trHeight w:val="305"/>
          <w:jc w:val="center"/>
        </w:trPr>
        <w:tc>
          <w:tcPr>
            <w:tcW w:w="0" w:type="auto"/>
            <w:gridSpan w:val="13"/>
            <w:shd w:val="clear" w:color="auto" w:fill="auto"/>
            <w:hideMark/>
          </w:tcPr>
          <w:p w14:paraId="6B9983FC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  <w:t>Emri i Bankës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938E1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</w:p>
        </w:tc>
      </w:tr>
      <w:tr w:rsidR="006E2AF6" w:rsidRPr="006E2AF6" w14:paraId="55B27704" w14:textId="77777777" w:rsidTr="00B20385">
        <w:trPr>
          <w:gridAfter w:val="1"/>
          <w:trHeight w:val="420"/>
          <w:jc w:val="center"/>
        </w:trPr>
        <w:tc>
          <w:tcPr>
            <w:tcW w:w="0" w:type="auto"/>
            <w:shd w:val="clear" w:color="B4C6E7" w:fill="B4C6E7"/>
            <w:vAlign w:val="center"/>
            <w:hideMark/>
          </w:tcPr>
          <w:p w14:paraId="447C76FD" w14:textId="67027849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Lloji i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kredisë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75EDAF7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Data e disbursimit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3A711CC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Shuma e aprovuar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2068FEB1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Shuma e </w:t>
            </w:r>
            <w:proofErr w:type="spellStart"/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disbursuar</w:t>
            </w:r>
            <w:proofErr w:type="spellEnd"/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76FF9953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Kësti 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46A9FADD" w14:textId="06368C5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Teprica e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kredisë</w:t>
            </w:r>
          </w:p>
        </w:tc>
        <w:tc>
          <w:tcPr>
            <w:tcW w:w="0" w:type="auto"/>
            <w:gridSpan w:val="4"/>
            <w:shd w:val="clear" w:color="B4C6E7" w:fill="B4C6E7"/>
            <w:vAlign w:val="center"/>
            <w:hideMark/>
          </w:tcPr>
          <w:p w14:paraId="0209D7EA" w14:textId="1AFB0C8D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Shuma e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vonuar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4EACE780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Monedha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5A39FBE2" w14:textId="6C5AA46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Statusi i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klasifikimit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0EA89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39479BB4" w14:textId="77777777" w:rsidTr="00B20385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A8CA80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15CFC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105F1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DDEA0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81BEF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2047060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F57D07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6E54AE9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7792C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46B6BA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D06FC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1F6D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38D5589D" w14:textId="77777777" w:rsidTr="00B20385">
        <w:trPr>
          <w:gridAfter w:val="1"/>
          <w:trHeight w:val="420"/>
          <w:jc w:val="center"/>
        </w:trPr>
        <w:tc>
          <w:tcPr>
            <w:tcW w:w="0" w:type="auto"/>
            <w:shd w:val="clear" w:color="B4C6E7" w:fill="B4C6E7"/>
            <w:vAlign w:val="center"/>
            <w:hideMark/>
          </w:tcPr>
          <w:p w14:paraId="0B2D1D1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Data efektive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5CC0AC0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Data e përditësimit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669471BE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Datë maturimi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67DC60C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Qëllimi i kredisë</w:t>
            </w:r>
          </w:p>
        </w:tc>
        <w:tc>
          <w:tcPr>
            <w:tcW w:w="0" w:type="auto"/>
            <w:shd w:val="clear" w:color="B4C6E7" w:fill="B4C6E7"/>
            <w:vAlign w:val="center"/>
            <w:hideMark/>
          </w:tcPr>
          <w:p w14:paraId="0C78F169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Numri i kësteve në vonesë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16D1F116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Statusi i kredisë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0F1A855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Datë: 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077A958E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Lloji i ristrukturimit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04C8237C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Statusi i procesit gjyqësor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5F6A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6FE7AD73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6BB54BFC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30F14B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A58FB4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6D4D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A01DE2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BA768E0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06F4A4C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881EEE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BB6A441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81C05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5690F6B3" w14:textId="77777777" w:rsidTr="00B20385">
        <w:trPr>
          <w:gridAfter w:val="1"/>
          <w:trHeight w:val="42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5F6197A" w14:textId="3F88169F" w:rsidR="001D0910" w:rsidRPr="006E2AF6" w:rsidRDefault="001D0910" w:rsidP="006E2AF6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Roli i parë </w:t>
            </w:r>
            <w:r w:rsid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dhe</w:t>
            </w: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Roli i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dytë</w:t>
            </w:r>
            <w:r w:rsid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,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dhe</w:t>
            </w: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…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C2B2B" w14:textId="5985A8CC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Historiku i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klasifikimit</w:t>
            </w:r>
          </w:p>
        </w:tc>
        <w:tc>
          <w:tcPr>
            <w:tcW w:w="0" w:type="auto"/>
            <w:gridSpan w:val="10"/>
            <w:shd w:val="clear" w:color="auto" w:fill="auto"/>
            <w:vAlign w:val="center"/>
            <w:hideMark/>
          </w:tcPr>
          <w:p w14:paraId="38510642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9F2B6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5088297A" w14:textId="77777777" w:rsidTr="00B20385">
        <w:trPr>
          <w:gridAfter w:val="1"/>
          <w:trHeight w:val="36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12550EEA" w14:textId="587C9C79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Nr</w:t>
            </w:r>
            <w:r w:rsid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6429F156" w14:textId="77C194F6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Numri </w:t>
            </w:r>
            <w:proofErr w:type="spellStart"/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serial</w:t>
            </w:r>
            <w:proofErr w:type="spellEnd"/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381C5146" w14:textId="7D255EE6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Lloji i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kolateralit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166CCE3" w14:textId="0B48A84B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Përshkrimi i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kolateralit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EEDD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6FBF27A3" w14:textId="77777777" w:rsidTr="00B2038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C004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30D7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86321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F94D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D201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5107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54D3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11D3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A8AC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6FB4FF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83FE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8541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EC1A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84FE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43D6B161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13"/>
            <w:shd w:val="clear" w:color="auto" w:fill="auto"/>
            <w:vAlign w:val="center"/>
            <w:hideMark/>
          </w:tcPr>
          <w:p w14:paraId="136091D4" w14:textId="3F8BB895" w:rsidR="001D0910" w:rsidRPr="006E2AF6" w:rsidRDefault="001D0910" w:rsidP="006E2AF6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  <w:t xml:space="preserve">Madhësia totale e ekspozimit të kredimarrësit në sistem, përfshirë dhe kreditë, në të cilat ai shfaqet si person i lidhur (në lek)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71DF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0000"/>
                <w:sz w:val="12"/>
                <w:szCs w:val="12"/>
                <w:u w:val="single"/>
                <w:lang w:val="sq-AL"/>
              </w:rPr>
            </w:pPr>
          </w:p>
        </w:tc>
      </w:tr>
      <w:tr w:rsidR="006E2AF6" w:rsidRPr="006E2AF6" w14:paraId="7597DC00" w14:textId="77777777" w:rsidTr="00B20385">
        <w:trPr>
          <w:gridAfter w:val="1"/>
          <w:trHeight w:val="420"/>
          <w:jc w:val="center"/>
        </w:trPr>
        <w:tc>
          <w:tcPr>
            <w:tcW w:w="0" w:type="auto"/>
            <w:shd w:val="clear" w:color="B4C6E7" w:fill="B4C6E7"/>
            <w:vAlign w:val="center"/>
            <w:hideMark/>
          </w:tcPr>
          <w:p w14:paraId="1E5FA5E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Numri total i kredive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566BD28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Shuma e aprovuar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01784F73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Shuma e </w:t>
            </w:r>
            <w:proofErr w:type="spellStart"/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disbursuar</w:t>
            </w:r>
            <w:proofErr w:type="spellEnd"/>
          </w:p>
        </w:tc>
        <w:tc>
          <w:tcPr>
            <w:tcW w:w="0" w:type="auto"/>
            <w:gridSpan w:val="4"/>
            <w:shd w:val="clear" w:color="B4C6E7" w:fill="B4C6E7"/>
            <w:vAlign w:val="center"/>
            <w:hideMark/>
          </w:tcPr>
          <w:p w14:paraId="7F8CB06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Kësti mujor</w:t>
            </w:r>
          </w:p>
        </w:tc>
        <w:tc>
          <w:tcPr>
            <w:tcW w:w="0" w:type="auto"/>
            <w:gridSpan w:val="2"/>
            <w:shd w:val="clear" w:color="B4C6E7" w:fill="B4C6E7"/>
            <w:vAlign w:val="center"/>
            <w:hideMark/>
          </w:tcPr>
          <w:p w14:paraId="5358B0D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Teprica e kredisë</w:t>
            </w:r>
          </w:p>
        </w:tc>
        <w:tc>
          <w:tcPr>
            <w:tcW w:w="0" w:type="auto"/>
            <w:shd w:val="clear" w:color="B4C6E7" w:fill="B4C6E7"/>
            <w:hideMark/>
          </w:tcPr>
          <w:p w14:paraId="0C8527D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Shuma e vonuar</w:t>
            </w:r>
          </w:p>
        </w:tc>
        <w:tc>
          <w:tcPr>
            <w:tcW w:w="0" w:type="auto"/>
            <w:shd w:val="clear" w:color="B4C6E7" w:fill="B4C6E7"/>
            <w:hideMark/>
          </w:tcPr>
          <w:p w14:paraId="6B56F125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Statusi i klasifikimit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0A9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09CF6AB3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5DDFD3DA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ECF2E21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D29A353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16B5A07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E69A531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5F34328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0644733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C380E" w14:textId="77777777" w:rsidR="001D0910" w:rsidRPr="006E2AF6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4D7EB047" w14:textId="77777777" w:rsidTr="00B20385">
        <w:trPr>
          <w:gridAfter w:val="1"/>
          <w:trHeight w:val="360"/>
          <w:jc w:val="center"/>
        </w:trPr>
        <w:tc>
          <w:tcPr>
            <w:tcW w:w="0" w:type="auto"/>
            <w:gridSpan w:val="13"/>
            <w:shd w:val="clear" w:color="auto" w:fill="auto"/>
            <w:vAlign w:val="center"/>
            <w:hideMark/>
          </w:tcPr>
          <w:p w14:paraId="753D00E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9BB9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34BD7B15" w14:textId="77777777" w:rsidTr="00B20385">
        <w:trPr>
          <w:gridAfter w:val="1"/>
          <w:trHeight w:val="432"/>
          <w:jc w:val="center"/>
        </w:trPr>
        <w:tc>
          <w:tcPr>
            <w:tcW w:w="0" w:type="auto"/>
            <w:gridSpan w:val="13"/>
            <w:shd w:val="clear" w:color="auto" w:fill="auto"/>
            <w:vAlign w:val="center"/>
            <w:hideMark/>
          </w:tcPr>
          <w:p w14:paraId="103D698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  <w:t>Pesë kërkimet e fundit për kredimarrësin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598A3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FF"/>
                <w:sz w:val="12"/>
                <w:szCs w:val="12"/>
                <w:u w:val="single"/>
                <w:lang w:val="sq-AL"/>
              </w:rPr>
            </w:pPr>
          </w:p>
        </w:tc>
      </w:tr>
      <w:tr w:rsidR="006E2AF6" w:rsidRPr="006E2AF6" w14:paraId="3F67DB60" w14:textId="77777777" w:rsidTr="00B20385">
        <w:trPr>
          <w:trHeight w:val="1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7B49C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8B8A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10C21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B149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102E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A086C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21EA1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DE90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1392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20EBAE2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494C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BD61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0A3E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D425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76685E00" w14:textId="77777777" w:rsidTr="00B20385">
        <w:trPr>
          <w:gridAfter w:val="1"/>
          <w:trHeight w:val="432"/>
          <w:jc w:val="center"/>
        </w:trPr>
        <w:tc>
          <w:tcPr>
            <w:tcW w:w="0" w:type="auto"/>
            <w:gridSpan w:val="13"/>
            <w:shd w:val="clear" w:color="auto" w:fill="auto"/>
            <w:vAlign w:val="center"/>
            <w:hideMark/>
          </w:tcPr>
          <w:p w14:paraId="0E57D9CE" w14:textId="002D8F8F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 xml:space="preserve">Numri i kërkimeve në sistem për subjektin e kërkuar përgjatë dy viteve të fundit: </w:t>
            </w:r>
            <w:r w:rsidR="006E2AF6"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Numër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B64D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753ABA27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B4C6E7" w:fill="B4C6E7"/>
            <w:vAlign w:val="center"/>
            <w:hideMark/>
          </w:tcPr>
          <w:p w14:paraId="1CEB144C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Data e kërkimit</w:t>
            </w:r>
          </w:p>
        </w:tc>
        <w:tc>
          <w:tcPr>
            <w:tcW w:w="0" w:type="auto"/>
            <w:gridSpan w:val="12"/>
            <w:shd w:val="clear" w:color="B4C6E7" w:fill="B4C6E7"/>
            <w:vAlign w:val="center"/>
            <w:hideMark/>
          </w:tcPr>
          <w:p w14:paraId="0176697A" w14:textId="4BE8C4A0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Emri i </w:t>
            </w:r>
            <w:r w:rsidR="006E2AF6" w:rsidRPr="006E2AF6"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  <w:t>raportuesit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913D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0B4443F8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6904656C" w14:textId="4D648536" w:rsidR="001D0910" w:rsidRPr="006E2AF6" w:rsidRDefault="006E2AF6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proofErr w:type="spellStart"/>
            <w:r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dd.mm.yyyy</w:t>
            </w:r>
            <w:proofErr w:type="spellEnd"/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14:paraId="68B3D8C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0C78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5BAA636D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54F0291B" w14:textId="4591522A" w:rsidR="001D0910" w:rsidRPr="006E2AF6" w:rsidRDefault="006E2AF6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proofErr w:type="spellStart"/>
            <w:r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dd.mm.yyyy</w:t>
            </w:r>
            <w:proofErr w:type="spellEnd"/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14:paraId="1C65CA80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6543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407F3226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2B54070" w14:textId="5DA25536" w:rsidR="001D0910" w:rsidRPr="006E2AF6" w:rsidRDefault="006E2AF6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proofErr w:type="spellStart"/>
            <w:r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dd.mm.yyyy</w:t>
            </w:r>
            <w:proofErr w:type="spellEnd"/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14:paraId="6E75DB7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1F2DF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4FE848E9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6AB3AD2D" w14:textId="588A0396" w:rsidR="001D0910" w:rsidRPr="006E2AF6" w:rsidRDefault="006E2AF6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proofErr w:type="spellStart"/>
            <w:r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dd.mm.yyyy</w:t>
            </w:r>
            <w:proofErr w:type="spellEnd"/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14:paraId="0A077B3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F3EC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1D0910" w:rsidRPr="006E2AF6" w14:paraId="2D50AAA2" w14:textId="77777777" w:rsidTr="00B20385">
        <w:trPr>
          <w:gridAfter w:val="1"/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1D41ECB6" w14:textId="5A81B2FB" w:rsidR="001D0910" w:rsidRPr="006E2AF6" w:rsidRDefault="006E2AF6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proofErr w:type="spellStart"/>
            <w:r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dd.mm.yyyy</w:t>
            </w:r>
            <w:proofErr w:type="spellEnd"/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14:paraId="0522C25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603E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  <w:tr w:rsidR="006E2AF6" w:rsidRPr="006E2AF6" w14:paraId="74508210" w14:textId="77777777" w:rsidTr="00B2038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ECA0B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9BC85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220D2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1DE5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BCFCD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FD2A7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108C9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B091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8C426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549A4F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A9CA8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8955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659A4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9A80A" w14:textId="77777777" w:rsidR="001D0910" w:rsidRPr="006E2AF6" w:rsidRDefault="001D0910" w:rsidP="006E00C5">
            <w:pPr>
              <w:spacing w:after="0" w:line="240" w:lineRule="auto"/>
              <w:rPr>
                <w:rFonts w:ascii="Garamond" w:hAnsi="Garamond"/>
                <w:sz w:val="12"/>
                <w:szCs w:val="12"/>
                <w:lang w:val="sq-AL"/>
              </w:rPr>
            </w:pPr>
          </w:p>
        </w:tc>
      </w:tr>
      <w:tr w:rsidR="001D0910" w:rsidRPr="006E2AF6" w14:paraId="61DCA6D1" w14:textId="77777777" w:rsidTr="00B20385">
        <w:trPr>
          <w:gridAfter w:val="1"/>
          <w:trHeight w:val="585"/>
          <w:jc w:val="center"/>
        </w:trPr>
        <w:tc>
          <w:tcPr>
            <w:tcW w:w="0" w:type="auto"/>
            <w:gridSpan w:val="13"/>
            <w:shd w:val="clear" w:color="auto" w:fill="auto"/>
            <w:vAlign w:val="bottom"/>
            <w:hideMark/>
          </w:tcPr>
          <w:p w14:paraId="4F9A9885" w14:textId="1E9F0449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</w:pPr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>*</w:t>
            </w:r>
            <w:r w:rsid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 xml:space="preserve"> </w:t>
            </w:r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 xml:space="preserve">Raporti i </w:t>
            </w:r>
            <w:proofErr w:type="spellStart"/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>kredimarrësit</w:t>
            </w:r>
            <w:proofErr w:type="spellEnd"/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 xml:space="preserve"> është </w:t>
            </w:r>
            <w:proofErr w:type="spellStart"/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>gjeneruar</w:t>
            </w:r>
            <w:proofErr w:type="spellEnd"/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 xml:space="preserve"> nga platforma </w:t>
            </w:r>
            <w:proofErr w:type="spellStart"/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>online</w:t>
            </w:r>
            <w:proofErr w:type="spellEnd"/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 xml:space="preserve"> e regjistrit të kredive nga </w:t>
            </w:r>
            <w:r w:rsidR="00945D51"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>“</w:t>
            </w:r>
            <w:r w:rsidRPr="006E2AF6">
              <w:rPr>
                <w:rFonts w:ascii="Garamond" w:hAnsi="Garamond"/>
                <w:b/>
                <w:bCs/>
                <w:i/>
                <w:color w:val="000000"/>
                <w:sz w:val="12"/>
                <w:szCs w:val="12"/>
                <w:lang w:val="sq-AL"/>
              </w:rPr>
              <w:t xml:space="preserve">Emri i </w:t>
            </w:r>
            <w:r w:rsidR="006E2AF6" w:rsidRPr="006E2AF6">
              <w:rPr>
                <w:rFonts w:ascii="Garamond" w:hAnsi="Garamond"/>
                <w:b/>
                <w:bCs/>
                <w:i/>
                <w:color w:val="000000"/>
                <w:sz w:val="12"/>
                <w:szCs w:val="12"/>
                <w:lang w:val="sq-AL"/>
              </w:rPr>
              <w:t>bankës kërkuese</w:t>
            </w:r>
            <w:r w:rsidR="00945D51"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>”</w:t>
            </w:r>
            <w:r w:rsid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t>.</w:t>
            </w:r>
            <w:r w:rsidRPr="006E2AF6">
              <w:rPr>
                <w:rFonts w:ascii="Garamond" w:hAnsi="Garamond"/>
                <w:i/>
                <w:color w:val="000000"/>
                <w:sz w:val="12"/>
                <w:szCs w:val="12"/>
                <w:lang w:val="sq-AL"/>
              </w:rPr>
              <w:br/>
              <w:t>Banka e Shqipërisë nuk mban përgjegjësi për të dhënat e raportuara. Përgjegjësinë për saktësinë dhe plotësimin e të dhënave e kanë raportuesit e të dhënave.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A1821" w14:textId="77777777" w:rsidR="001D0910" w:rsidRPr="006E2AF6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2"/>
                <w:szCs w:val="12"/>
                <w:lang w:val="sq-AL"/>
              </w:rPr>
            </w:pPr>
          </w:p>
        </w:tc>
      </w:tr>
    </w:tbl>
    <w:p w14:paraId="68F89171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22F07D03" w14:textId="53BBF5F0" w:rsidR="001D0910" w:rsidRPr="00F45552" w:rsidRDefault="00F45552" w:rsidP="00F45552">
      <w:pPr>
        <w:pStyle w:val="Heading2"/>
        <w:spacing w:after="0" w:line="240" w:lineRule="auto"/>
        <w:rPr>
          <w:rFonts w:ascii="Garamond" w:hAnsi="Garamond"/>
          <w:b w:val="0"/>
          <w:sz w:val="20"/>
          <w:szCs w:val="20"/>
          <w:lang w:val="sq-AL"/>
        </w:rPr>
      </w:pPr>
      <w:r w:rsidRPr="00F45552">
        <w:rPr>
          <w:rFonts w:ascii="Garamond" w:hAnsi="Garamond"/>
          <w:b w:val="0"/>
          <w:sz w:val="20"/>
          <w:szCs w:val="20"/>
          <w:lang w:val="sq-AL"/>
        </w:rPr>
        <w:t xml:space="preserve">ANEKS </w:t>
      </w:r>
      <w:bookmarkEnd w:id="5"/>
      <w:r w:rsidRPr="00F45552">
        <w:rPr>
          <w:rFonts w:ascii="Garamond" w:hAnsi="Garamond"/>
          <w:b w:val="0"/>
          <w:sz w:val="20"/>
          <w:szCs w:val="20"/>
          <w:lang w:val="sq-AL"/>
        </w:rPr>
        <w:t>2</w:t>
      </w:r>
    </w:p>
    <w:p w14:paraId="7EF89136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20E7BC81" w14:textId="220D5CA2" w:rsidR="001D0910" w:rsidRPr="00DD2FB5" w:rsidRDefault="00947E73" w:rsidP="00947E73">
      <w:pPr>
        <w:pStyle w:val="Heading2"/>
        <w:spacing w:after="0" w:line="240" w:lineRule="auto"/>
        <w:jc w:val="left"/>
        <w:rPr>
          <w:rFonts w:ascii="Garamond" w:hAnsi="Garamond"/>
          <w:sz w:val="20"/>
          <w:szCs w:val="20"/>
          <w:lang w:val="sq-AL"/>
        </w:rPr>
      </w:pPr>
      <w:r w:rsidRPr="00DD2FB5">
        <w:rPr>
          <w:rFonts w:ascii="Garamond" w:hAnsi="Garamond"/>
          <w:sz w:val="20"/>
          <w:szCs w:val="20"/>
          <w:lang w:val="sq-AL"/>
        </w:rPr>
        <w:t xml:space="preserve">A. </w:t>
      </w:r>
      <w:r w:rsidR="001D0910" w:rsidRPr="00DD2FB5">
        <w:rPr>
          <w:rFonts w:ascii="Garamond" w:hAnsi="Garamond"/>
          <w:sz w:val="20"/>
          <w:szCs w:val="20"/>
          <w:lang w:val="sq-AL"/>
        </w:rPr>
        <w:t>Formulari i kërkesës për përdorues në sistemin e Regjistrit të Kredive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2109"/>
        <w:gridCol w:w="803"/>
        <w:gridCol w:w="4679"/>
      </w:tblGrid>
      <w:tr w:rsidR="001D0910" w:rsidRPr="006E2AF6" w14:paraId="6A4335E4" w14:textId="77777777" w:rsidTr="00947E73">
        <w:trPr>
          <w:trHeight w:val="1014"/>
          <w:jc w:val="center"/>
        </w:trPr>
        <w:tc>
          <w:tcPr>
            <w:tcW w:w="5000" w:type="pct"/>
            <w:gridSpan w:val="4"/>
            <w:shd w:val="clear" w:color="auto" w:fill="8EAADB"/>
            <w:noWrap/>
            <w:hideMark/>
          </w:tcPr>
          <w:p w14:paraId="75376C50" w14:textId="7A2CCE86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noProof/>
                <w:sz w:val="18"/>
                <w:szCs w:val="18"/>
              </w:rPr>
              <w:drawing>
                <wp:anchor distT="0" distB="0" distL="114300" distR="114300" simplePos="0" relativeHeight="251658242" behindDoc="0" locked="0" layoutInCell="1" allowOverlap="1" wp14:anchorId="3909E67C" wp14:editId="673A2F67">
                  <wp:simplePos x="0" y="0"/>
                  <wp:positionH relativeFrom="column">
                    <wp:align>center</wp:align>
                  </wp:positionH>
                  <wp:positionV relativeFrom="paragraph">
                    <wp:posOffset>49530</wp:posOffset>
                  </wp:positionV>
                  <wp:extent cx="841375" cy="603250"/>
                  <wp:effectExtent l="0" t="0" r="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2AF6">
              <w:rPr>
                <w:rFonts w:ascii="Garamond" w:hAnsi="Garamond"/>
                <w:sz w:val="18"/>
                <w:szCs w:val="18"/>
                <w:lang w:val="sq-AL"/>
              </w:rPr>
              <w:t> </w:t>
            </w:r>
            <w:r w:rsidRPr="006E2AF6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>KONFIDENCIAL</w:t>
            </w:r>
          </w:p>
        </w:tc>
      </w:tr>
      <w:tr w:rsidR="001D0910" w:rsidRPr="006E2AF6" w14:paraId="19693496" w14:textId="77777777" w:rsidTr="00947E73">
        <w:trPr>
          <w:trHeight w:val="493"/>
          <w:jc w:val="center"/>
        </w:trPr>
        <w:tc>
          <w:tcPr>
            <w:tcW w:w="5000" w:type="pct"/>
            <w:gridSpan w:val="4"/>
            <w:shd w:val="clear" w:color="auto" w:fill="8EAADB"/>
            <w:noWrap/>
            <w:vAlign w:val="center"/>
            <w:hideMark/>
          </w:tcPr>
          <w:p w14:paraId="2F775D59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iCs/>
                <w:caps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iCs/>
                <w:sz w:val="18"/>
                <w:szCs w:val="18"/>
                <w:lang w:val="sq-AL"/>
              </w:rPr>
              <w:t>BANKA E SHQIPËRISË</w:t>
            </w:r>
            <w:r w:rsidRPr="006E2AF6">
              <w:rPr>
                <w:rFonts w:ascii="Garamond" w:hAnsi="Garamond"/>
                <w:b/>
                <w:bCs/>
                <w:iCs/>
                <w:caps/>
                <w:sz w:val="18"/>
                <w:szCs w:val="18"/>
                <w:lang w:val="sq-AL"/>
              </w:rPr>
              <w:t xml:space="preserve"> </w:t>
            </w:r>
          </w:p>
          <w:p w14:paraId="1144D9EE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iCs/>
                <w:caps/>
                <w:sz w:val="18"/>
                <w:szCs w:val="18"/>
                <w:lang w:val="sq-AL"/>
              </w:rPr>
              <w:t>Sistemi Regjistri i kredive</w:t>
            </w:r>
          </w:p>
        </w:tc>
      </w:tr>
      <w:tr w:rsidR="001D0910" w:rsidRPr="006E2AF6" w14:paraId="1F25D4E9" w14:textId="77777777" w:rsidTr="00947E73">
        <w:trPr>
          <w:trHeight w:val="358"/>
          <w:jc w:val="center"/>
        </w:trPr>
        <w:tc>
          <w:tcPr>
            <w:tcW w:w="5000" w:type="pct"/>
            <w:gridSpan w:val="4"/>
            <w:shd w:val="clear" w:color="auto" w:fill="8EAADB"/>
            <w:noWrap/>
            <w:vAlign w:val="center"/>
            <w:hideMark/>
          </w:tcPr>
          <w:p w14:paraId="74133003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i/>
                <w:iCs/>
                <w:color w:val="FFFFFF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FFFFFF"/>
                <w:sz w:val="18"/>
                <w:szCs w:val="18"/>
                <w:lang w:val="sq-AL"/>
              </w:rPr>
              <w:t>FORMULARI I KËRKESËS PËR PËRDORUES NË SISTEMIN REGJISTRI I KREDIVE</w:t>
            </w:r>
          </w:p>
        </w:tc>
      </w:tr>
      <w:tr w:rsidR="001D0910" w:rsidRPr="006E2AF6" w14:paraId="1A8AD6A0" w14:textId="77777777" w:rsidTr="00947E73">
        <w:trPr>
          <w:trHeight w:val="403"/>
          <w:jc w:val="center"/>
        </w:trPr>
        <w:tc>
          <w:tcPr>
            <w:tcW w:w="5000" w:type="pct"/>
            <w:gridSpan w:val="4"/>
            <w:noWrap/>
            <w:vAlign w:val="center"/>
            <w:hideMark/>
          </w:tcPr>
          <w:p w14:paraId="09659ED4" w14:textId="2F85BC8C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color w:val="FFFFFF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sz w:val="18"/>
                <w:szCs w:val="18"/>
                <w:lang w:val="sq-AL"/>
              </w:rPr>
              <w:t>Të</w:t>
            </w:r>
            <w:r w:rsidR="00315C8F" w:rsidRPr="006E2AF6">
              <w:rPr>
                <w:rFonts w:ascii="Garamond" w:hAnsi="Garamond"/>
                <w:sz w:val="18"/>
                <w:szCs w:val="18"/>
                <w:lang w:val="sq-AL"/>
              </w:rPr>
              <w:t xml:space="preserve"> </w:t>
            </w:r>
            <w:r w:rsidRPr="006E2AF6">
              <w:rPr>
                <w:rFonts w:ascii="Garamond" w:hAnsi="Garamond"/>
                <w:sz w:val="18"/>
                <w:szCs w:val="18"/>
                <w:lang w:val="sq-AL"/>
              </w:rPr>
              <w:t>plotësohet ky formular për të administruar kredencialet e një përdoruesi në sistemin Regjistri i Kredive</w:t>
            </w:r>
          </w:p>
        </w:tc>
      </w:tr>
      <w:tr w:rsidR="001D0910" w:rsidRPr="006E2AF6" w14:paraId="52004FE5" w14:textId="77777777" w:rsidTr="00947E73">
        <w:trPr>
          <w:trHeight w:val="303"/>
          <w:jc w:val="center"/>
        </w:trPr>
        <w:tc>
          <w:tcPr>
            <w:tcW w:w="522" w:type="pct"/>
            <w:noWrap/>
            <w:vAlign w:val="center"/>
            <w:hideMark/>
          </w:tcPr>
          <w:p w14:paraId="5B588706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6E2AF6"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  <w:t>Për:</w:t>
            </w:r>
          </w:p>
        </w:tc>
        <w:tc>
          <w:tcPr>
            <w:tcW w:w="4478" w:type="pct"/>
            <w:gridSpan w:val="3"/>
            <w:noWrap/>
            <w:vAlign w:val="center"/>
            <w:hideMark/>
          </w:tcPr>
          <w:p w14:paraId="6E40D548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E2AF6"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  <w:t>Banka e Shqipërisë</w:t>
            </w:r>
          </w:p>
          <w:p w14:paraId="48431EC5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E2AF6"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 Departamenti i Mbikëqyrjes</w:t>
            </w:r>
          </w:p>
        </w:tc>
      </w:tr>
      <w:tr w:rsidR="001D0910" w:rsidRPr="006E2AF6" w14:paraId="15779715" w14:textId="77777777" w:rsidTr="00947E73">
        <w:trPr>
          <w:trHeight w:val="330"/>
          <w:jc w:val="center"/>
        </w:trPr>
        <w:tc>
          <w:tcPr>
            <w:tcW w:w="2221" w:type="pct"/>
            <w:gridSpan w:val="3"/>
            <w:noWrap/>
            <w:vAlign w:val="center"/>
          </w:tcPr>
          <w:p w14:paraId="7105E658" w14:textId="6E3B00B6" w:rsidR="001D0910" w:rsidRPr="006E2AF6" w:rsidRDefault="001D0910" w:rsidP="00947E73">
            <w:pPr>
              <w:spacing w:after="0" w:line="240" w:lineRule="auto"/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E2AF6"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Nga </w:t>
            </w:r>
            <w:r w:rsidR="006E2AF6" w:rsidRPr="006E2AF6"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  <w:t>raportuesi</w:t>
            </w:r>
            <w:r w:rsidRPr="006E2AF6"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  <w:t>:</w:t>
            </w:r>
          </w:p>
        </w:tc>
        <w:tc>
          <w:tcPr>
            <w:tcW w:w="2779" w:type="pct"/>
            <w:vAlign w:val="center"/>
          </w:tcPr>
          <w:p w14:paraId="0A62BC3A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</w:p>
          <w:p w14:paraId="08DBB319" w14:textId="6DC70A70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>D</w:t>
            </w:r>
            <w:r w:rsidRPr="006E2AF6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>ata e kërkesës: __</w:t>
            </w:r>
            <w:r w:rsidR="006E2AF6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>.</w:t>
            </w:r>
            <w:r w:rsidRPr="006E2AF6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>__</w:t>
            </w:r>
            <w:r w:rsidR="006E2AF6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>.</w:t>
            </w:r>
            <w:r w:rsidRPr="006E2AF6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>____</w:t>
            </w:r>
          </w:p>
          <w:p w14:paraId="6F727822" w14:textId="599FA660" w:rsidR="001D0910" w:rsidRPr="006E2AF6" w:rsidRDefault="001D0910" w:rsidP="006E2AF6">
            <w:pPr>
              <w:spacing w:after="0" w:line="240" w:lineRule="auto"/>
              <w:jc w:val="center"/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  <w:t xml:space="preserve"> (</w:t>
            </w:r>
            <w:proofErr w:type="spellStart"/>
            <w:r w:rsidRPr="006E2AF6"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  <w:t>dd</w:t>
            </w:r>
            <w:r w:rsidR="006E2AF6"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  <w:t>.</w:t>
            </w:r>
            <w:r w:rsidRPr="006E2AF6"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  <w:t>mm</w:t>
            </w:r>
            <w:r w:rsidR="006E2AF6"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  <w:t>.</w:t>
            </w:r>
            <w:r w:rsidRPr="006E2AF6"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  <w:t>vvvv</w:t>
            </w:r>
            <w:proofErr w:type="spellEnd"/>
            <w:r w:rsidRPr="006E2AF6">
              <w:rPr>
                <w:rFonts w:ascii="Garamond" w:hAnsi="Garamond"/>
                <w:bCs/>
                <w:i/>
                <w:color w:val="000000"/>
                <w:sz w:val="18"/>
                <w:szCs w:val="18"/>
                <w:lang w:val="sq-AL"/>
              </w:rPr>
              <w:t>)</w:t>
            </w:r>
          </w:p>
        </w:tc>
      </w:tr>
      <w:tr w:rsidR="001D0910" w:rsidRPr="006E2AF6" w14:paraId="18973F6A" w14:textId="77777777" w:rsidTr="00947E73">
        <w:trPr>
          <w:trHeight w:val="197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27EBB54E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</w:p>
        </w:tc>
      </w:tr>
      <w:tr w:rsidR="001D0910" w:rsidRPr="006E2AF6" w14:paraId="2D82DB60" w14:textId="77777777" w:rsidTr="00947E73">
        <w:trPr>
          <w:trHeight w:val="298"/>
          <w:jc w:val="center"/>
        </w:trPr>
        <w:tc>
          <w:tcPr>
            <w:tcW w:w="5000" w:type="pct"/>
            <w:gridSpan w:val="4"/>
            <w:vAlign w:val="center"/>
          </w:tcPr>
          <w:p w14:paraId="7D688352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</w:tr>
      <w:tr w:rsidR="001D0910" w:rsidRPr="006E2AF6" w14:paraId="3693B481" w14:textId="77777777" w:rsidTr="00947E73">
        <w:trPr>
          <w:trHeight w:val="358"/>
          <w:jc w:val="center"/>
        </w:trPr>
        <w:tc>
          <w:tcPr>
            <w:tcW w:w="5000" w:type="pct"/>
            <w:gridSpan w:val="4"/>
            <w:shd w:val="clear" w:color="auto" w:fill="2F5496"/>
            <w:vAlign w:val="center"/>
            <w:hideMark/>
          </w:tcPr>
          <w:p w14:paraId="1026ABA6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hAnsi="Garamond"/>
                <w:b/>
                <w:i/>
                <w:caps/>
                <w:color w:val="FFFFFF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aps/>
                <w:color w:val="FFFFFF"/>
                <w:sz w:val="18"/>
                <w:szCs w:val="18"/>
                <w:lang w:val="sq-AL"/>
              </w:rPr>
              <w:t>Veprime në llogarinë e përdoruesit në rEGJISTRIN E KREDIVE</w:t>
            </w:r>
          </w:p>
        </w:tc>
      </w:tr>
      <w:tr w:rsidR="001D0910" w:rsidRPr="006E2AF6" w14:paraId="4B1224A5" w14:textId="77777777" w:rsidTr="00947E73">
        <w:trPr>
          <w:trHeight w:val="1592"/>
          <w:jc w:val="center"/>
        </w:trPr>
        <w:tc>
          <w:tcPr>
            <w:tcW w:w="5000" w:type="pct"/>
            <w:gridSpan w:val="4"/>
            <w:vAlign w:val="center"/>
          </w:tcPr>
          <w:tbl>
            <w:tblPr>
              <w:tblW w:w="7977" w:type="dxa"/>
              <w:tblInd w:w="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4"/>
              <w:gridCol w:w="1473"/>
              <w:gridCol w:w="1000"/>
              <w:gridCol w:w="2998"/>
              <w:gridCol w:w="1892"/>
            </w:tblGrid>
            <w:tr w:rsidR="001D0910" w:rsidRPr="006E2AF6" w14:paraId="408DAB38" w14:textId="77777777" w:rsidTr="006E2AF6">
              <w:trPr>
                <w:trHeight w:val="391"/>
              </w:trPr>
              <w:tc>
                <w:tcPr>
                  <w:tcW w:w="384" w:type="pct"/>
                  <w:shd w:val="clear" w:color="auto" w:fill="8EAADB"/>
                </w:tcPr>
                <w:p w14:paraId="5B80915A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  <w:t>Nr.</w:t>
                  </w:r>
                </w:p>
              </w:tc>
              <w:tc>
                <w:tcPr>
                  <w:tcW w:w="923" w:type="pct"/>
                  <w:shd w:val="clear" w:color="auto" w:fill="8EAADB"/>
                </w:tcPr>
                <w:p w14:paraId="6E551763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  <w:t>Emër Mbiemër i përdoruesit</w:t>
                  </w:r>
                </w:p>
              </w:tc>
              <w:tc>
                <w:tcPr>
                  <w:tcW w:w="627" w:type="pct"/>
                  <w:shd w:val="clear" w:color="auto" w:fill="8EAADB"/>
                </w:tcPr>
                <w:p w14:paraId="516F2E2B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  <w:t xml:space="preserve">Adresa e </w:t>
                  </w:r>
                  <w:proofErr w:type="spellStart"/>
                  <w:r w:rsidRPr="006E2AF6">
                    <w:rPr>
                      <w:rFonts w:ascii="Garamond" w:hAnsi="Garamond"/>
                      <w:b/>
                      <w:i/>
                      <w:sz w:val="18"/>
                      <w:szCs w:val="18"/>
                      <w:lang w:val="sq-AL"/>
                    </w:rPr>
                    <w:t>email</w:t>
                  </w:r>
                  <w:proofErr w:type="spellEnd"/>
                  <w:r w:rsidRPr="006E2AF6"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  <w:t>-it</w:t>
                  </w:r>
                </w:p>
              </w:tc>
              <w:tc>
                <w:tcPr>
                  <w:tcW w:w="1879" w:type="pct"/>
                  <w:shd w:val="clear" w:color="auto" w:fill="8EAADB"/>
                </w:tcPr>
                <w:p w14:paraId="314B158B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  <w:t xml:space="preserve">Veprimi </w:t>
                  </w:r>
                </w:p>
              </w:tc>
              <w:tc>
                <w:tcPr>
                  <w:tcW w:w="1186" w:type="pct"/>
                  <w:shd w:val="clear" w:color="auto" w:fill="8EAADB"/>
                </w:tcPr>
                <w:p w14:paraId="28863AE2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b/>
                      <w:sz w:val="18"/>
                      <w:szCs w:val="18"/>
                      <w:lang w:val="sq-AL"/>
                    </w:rPr>
                    <w:t>Profili i përdoruesit</w:t>
                  </w:r>
                </w:p>
              </w:tc>
            </w:tr>
            <w:tr w:rsidR="001D0910" w:rsidRPr="006E2AF6" w14:paraId="47E0CB1C" w14:textId="77777777" w:rsidTr="006E2AF6">
              <w:trPr>
                <w:trHeight w:val="170"/>
              </w:trPr>
              <w:tc>
                <w:tcPr>
                  <w:tcW w:w="384" w:type="pct"/>
                  <w:vMerge w:val="restart"/>
                  <w:shd w:val="clear" w:color="auto" w:fill="auto"/>
                </w:tcPr>
                <w:p w14:paraId="15EE6940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923" w:type="pct"/>
                  <w:vMerge w:val="restart"/>
                  <w:shd w:val="clear" w:color="auto" w:fill="auto"/>
                </w:tcPr>
                <w:p w14:paraId="764870EC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627" w:type="pct"/>
                  <w:vMerge w:val="restart"/>
                  <w:shd w:val="clear" w:color="auto" w:fill="auto"/>
                </w:tcPr>
                <w:p w14:paraId="5421022C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79" w:type="pct"/>
                  <w:shd w:val="clear" w:color="auto" w:fill="auto"/>
                </w:tcPr>
                <w:p w14:paraId="115D3651" w14:textId="77777777" w:rsidR="001D0910" w:rsidRPr="006E2AF6" w:rsidRDefault="001D0910" w:rsidP="00947E73">
                  <w:pPr>
                    <w:spacing w:after="0" w:line="240" w:lineRule="auto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separate"/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end"/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t xml:space="preserve"> Krijim përdoruesi</w:t>
                  </w:r>
                </w:p>
              </w:tc>
              <w:tc>
                <w:tcPr>
                  <w:tcW w:w="1186" w:type="pct"/>
                  <w:vMerge w:val="restart"/>
                  <w:shd w:val="clear" w:color="auto" w:fill="auto"/>
                </w:tcPr>
                <w:p w14:paraId="68973C0D" w14:textId="77777777" w:rsidR="006E2AF6" w:rsidRDefault="006E2AF6" w:rsidP="006E2AF6">
                  <w:pPr>
                    <w:spacing w:after="0" w:line="240" w:lineRule="auto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  <w:p w14:paraId="6145A53C" w14:textId="77777777" w:rsidR="001D0910" w:rsidRPr="006E2AF6" w:rsidRDefault="001D0910" w:rsidP="006E2AF6">
                  <w:pPr>
                    <w:spacing w:after="0" w:line="240" w:lineRule="auto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t>DTIADMIN</w:t>
                  </w:r>
                </w:p>
              </w:tc>
            </w:tr>
            <w:tr w:rsidR="001D0910" w:rsidRPr="006E2AF6" w14:paraId="5226D543" w14:textId="77777777" w:rsidTr="006E2AF6">
              <w:trPr>
                <w:trHeight w:val="265"/>
              </w:trPr>
              <w:tc>
                <w:tcPr>
                  <w:tcW w:w="384" w:type="pct"/>
                  <w:vMerge/>
                  <w:shd w:val="clear" w:color="auto" w:fill="auto"/>
                </w:tcPr>
                <w:p w14:paraId="15DCC29F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923" w:type="pct"/>
                  <w:vMerge/>
                  <w:shd w:val="clear" w:color="auto" w:fill="auto"/>
                </w:tcPr>
                <w:p w14:paraId="5123123F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627" w:type="pct"/>
                  <w:vMerge/>
                  <w:shd w:val="clear" w:color="auto" w:fill="auto"/>
                </w:tcPr>
                <w:p w14:paraId="497FD57A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79" w:type="pct"/>
                  <w:shd w:val="clear" w:color="auto" w:fill="auto"/>
                </w:tcPr>
                <w:p w14:paraId="482D73F3" w14:textId="77777777" w:rsidR="001D0910" w:rsidRPr="006E2AF6" w:rsidRDefault="001D0910" w:rsidP="00947E73">
                  <w:pPr>
                    <w:spacing w:after="0" w:line="240" w:lineRule="auto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separate"/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end"/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t xml:space="preserve"> </w:t>
                  </w:r>
                  <w:r w:rsidRPr="006E2AF6">
                    <w:rPr>
                      <w:rFonts w:ascii="Garamond" w:hAnsi="Garamond"/>
                      <w:caps/>
                      <w:sz w:val="18"/>
                      <w:szCs w:val="18"/>
                      <w:lang w:val="sq-AL"/>
                    </w:rPr>
                    <w:t>ç</w:t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t>aktivizim përdoruesi</w:t>
                  </w:r>
                </w:p>
              </w:tc>
              <w:tc>
                <w:tcPr>
                  <w:tcW w:w="1186" w:type="pct"/>
                  <w:vMerge/>
                  <w:shd w:val="clear" w:color="auto" w:fill="auto"/>
                </w:tcPr>
                <w:p w14:paraId="12C607D3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</w:tr>
            <w:tr w:rsidR="001D0910" w:rsidRPr="006E2AF6" w14:paraId="66320A24" w14:textId="77777777" w:rsidTr="006E2AF6">
              <w:trPr>
                <w:trHeight w:val="220"/>
              </w:trPr>
              <w:tc>
                <w:tcPr>
                  <w:tcW w:w="384" w:type="pct"/>
                  <w:vMerge/>
                  <w:shd w:val="clear" w:color="auto" w:fill="auto"/>
                </w:tcPr>
                <w:p w14:paraId="36D03A3D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923" w:type="pct"/>
                  <w:vMerge/>
                  <w:shd w:val="clear" w:color="auto" w:fill="auto"/>
                </w:tcPr>
                <w:p w14:paraId="6D571A43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627" w:type="pct"/>
                  <w:vMerge/>
                  <w:shd w:val="clear" w:color="auto" w:fill="auto"/>
                </w:tcPr>
                <w:p w14:paraId="41976FF4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  <w:tc>
                <w:tcPr>
                  <w:tcW w:w="1879" w:type="pct"/>
                  <w:shd w:val="clear" w:color="auto" w:fill="auto"/>
                </w:tcPr>
                <w:p w14:paraId="69AEC7F8" w14:textId="77777777" w:rsidR="001D0910" w:rsidRPr="006E2AF6" w:rsidRDefault="001D0910" w:rsidP="00947E73">
                  <w:pPr>
                    <w:spacing w:after="0" w:line="240" w:lineRule="auto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separate"/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fldChar w:fldCharType="end"/>
                  </w:r>
                  <w:r w:rsidRPr="006E2AF6">
                    <w:rPr>
                      <w:rFonts w:ascii="Garamond" w:hAnsi="Garamond"/>
                      <w:sz w:val="18"/>
                      <w:szCs w:val="18"/>
                      <w:lang w:val="sq-AL"/>
                    </w:rPr>
                    <w:t xml:space="preserve"> Zhbllokim përdoruesi</w:t>
                  </w:r>
                </w:p>
              </w:tc>
              <w:tc>
                <w:tcPr>
                  <w:tcW w:w="1186" w:type="pct"/>
                  <w:vMerge/>
                  <w:shd w:val="clear" w:color="auto" w:fill="auto"/>
                </w:tcPr>
                <w:p w14:paraId="713A573F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</w:tr>
          </w:tbl>
          <w:p w14:paraId="28BBE377" w14:textId="77777777" w:rsidR="001D0910" w:rsidRPr="006E2AF6" w:rsidRDefault="001D0910" w:rsidP="00947E7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</w:tr>
      <w:tr w:rsidR="001D0910" w:rsidRPr="006E2AF6" w14:paraId="18469153" w14:textId="77777777" w:rsidTr="00947E73">
        <w:trPr>
          <w:trHeight w:val="2672"/>
          <w:jc w:val="center"/>
        </w:trPr>
        <w:tc>
          <w:tcPr>
            <w:tcW w:w="5000" w:type="pct"/>
            <w:gridSpan w:val="4"/>
            <w:shd w:val="clear" w:color="auto" w:fill="FFFFFF"/>
            <w:noWrap/>
            <w:vAlign w:val="center"/>
            <w:hideMark/>
          </w:tcPr>
          <w:p w14:paraId="1214B4AC" w14:textId="77777777" w:rsidR="001D0910" w:rsidRPr="006E2AF6" w:rsidRDefault="001D0910" w:rsidP="00947E73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8"/>
                <w:szCs w:val="18"/>
                <w:lang w:val="sq-AL"/>
              </w:rPr>
            </w:pPr>
          </w:p>
          <w:p w14:paraId="3F63DF16" w14:textId="72358142" w:rsidR="001D0910" w:rsidRPr="006E2AF6" w:rsidRDefault="001D0910" w:rsidP="00947E73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color w:val="000000"/>
                <w:sz w:val="18"/>
                <w:szCs w:val="18"/>
                <w:lang w:val="sq-AL"/>
              </w:rPr>
              <w:t>Tabela</w:t>
            </w:r>
            <w:r w:rsidR="00BC63F1">
              <w:rPr>
                <w:rFonts w:ascii="Garamond" w:hAnsi="Garamond"/>
                <w:color w:val="000000"/>
                <w:sz w:val="18"/>
                <w:szCs w:val="18"/>
                <w:lang w:val="sq-AL"/>
              </w:rPr>
              <w:t xml:space="preserve"> e mëposhtme plotësohet vetëm në</w:t>
            </w:r>
            <w:r w:rsidRPr="006E2AF6">
              <w:rPr>
                <w:rFonts w:ascii="Garamond" w:hAnsi="Garamond"/>
                <w:color w:val="000000"/>
                <w:sz w:val="18"/>
                <w:szCs w:val="18"/>
                <w:lang w:val="sq-AL"/>
              </w:rPr>
              <w:t xml:space="preserve"> rastet kur mungon oficeri i sigurisë:</w:t>
            </w:r>
          </w:p>
          <w:tbl>
            <w:tblPr>
              <w:tblW w:w="9841" w:type="dxa"/>
              <w:jc w:val="center"/>
              <w:tblLook w:val="04A0" w:firstRow="1" w:lastRow="0" w:firstColumn="1" w:lastColumn="0" w:noHBand="0" w:noVBand="1"/>
            </w:tblPr>
            <w:tblGrid>
              <w:gridCol w:w="9841"/>
            </w:tblGrid>
            <w:tr w:rsidR="001D0910" w:rsidRPr="006E2AF6" w14:paraId="4609527F" w14:textId="77777777" w:rsidTr="001D0910">
              <w:trPr>
                <w:trHeight w:val="298"/>
                <w:jc w:val="center"/>
              </w:trPr>
              <w:tc>
                <w:tcPr>
                  <w:tcW w:w="98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pPr w:leftFromText="180" w:rightFromText="180" w:vertAnchor="text" w:horzAnchor="margin" w:tblpXSpec="center" w:tblpY="-2"/>
                    <w:tblOverlap w:val="never"/>
                    <w:tblW w:w="75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"/>
                    <w:gridCol w:w="1268"/>
                    <w:gridCol w:w="982"/>
                    <w:gridCol w:w="2300"/>
                    <w:gridCol w:w="2440"/>
                  </w:tblGrid>
                  <w:tr w:rsidR="006E2AF6" w:rsidRPr="006E2AF6" w14:paraId="344F6C4E" w14:textId="77777777" w:rsidTr="006E2AF6">
                    <w:trPr>
                      <w:trHeight w:val="412"/>
                    </w:trPr>
                    <w:tc>
                      <w:tcPr>
                        <w:tcW w:w="373" w:type="pct"/>
                        <w:shd w:val="clear" w:color="auto" w:fill="8EAADB"/>
                      </w:tcPr>
                      <w:p w14:paraId="517426A8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  <w:t>Nr.</w:t>
                        </w:r>
                      </w:p>
                    </w:tc>
                    <w:tc>
                      <w:tcPr>
                        <w:tcW w:w="839" w:type="pct"/>
                        <w:shd w:val="clear" w:color="auto" w:fill="8EAADB"/>
                      </w:tcPr>
                      <w:p w14:paraId="6FFBD76A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  <w:t>Emër Mbiemër i përdoruesit</w:t>
                        </w:r>
                      </w:p>
                    </w:tc>
                    <w:tc>
                      <w:tcPr>
                        <w:tcW w:w="650" w:type="pct"/>
                        <w:shd w:val="clear" w:color="auto" w:fill="8EAADB"/>
                      </w:tcPr>
                      <w:p w14:paraId="2B83FC4A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  <w:t xml:space="preserve">Adresa e </w:t>
                        </w:r>
                        <w:proofErr w:type="spellStart"/>
                        <w:r w:rsidRPr="006E2AF6">
                          <w:rPr>
                            <w:rFonts w:ascii="Garamond" w:hAnsi="Garamond"/>
                            <w:b/>
                            <w:i/>
                            <w:sz w:val="18"/>
                            <w:szCs w:val="18"/>
                            <w:lang w:val="sq-AL"/>
                          </w:rPr>
                          <w:t>email</w:t>
                        </w:r>
                        <w:proofErr w:type="spellEnd"/>
                        <w:r w:rsidRPr="006E2AF6"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  <w:t>-it</w:t>
                        </w:r>
                      </w:p>
                    </w:tc>
                    <w:tc>
                      <w:tcPr>
                        <w:tcW w:w="1522" w:type="pct"/>
                        <w:shd w:val="clear" w:color="auto" w:fill="8EAADB"/>
                      </w:tcPr>
                      <w:p w14:paraId="01726340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  <w:t xml:space="preserve">Veprimi </w:t>
                        </w:r>
                      </w:p>
                    </w:tc>
                    <w:tc>
                      <w:tcPr>
                        <w:tcW w:w="1615" w:type="pct"/>
                        <w:shd w:val="clear" w:color="auto" w:fill="8EAADB"/>
                      </w:tcPr>
                      <w:p w14:paraId="1C5642DA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  <w:t>Profili i përdoruesit</w:t>
                        </w:r>
                      </w:p>
                    </w:tc>
                  </w:tr>
                  <w:tr w:rsidR="006E2AF6" w:rsidRPr="006E2AF6" w14:paraId="4CB2B1A2" w14:textId="77777777" w:rsidTr="006E2AF6">
                    <w:trPr>
                      <w:trHeight w:val="205"/>
                    </w:trPr>
                    <w:tc>
                      <w:tcPr>
                        <w:tcW w:w="373" w:type="pct"/>
                        <w:vMerge w:val="restart"/>
                        <w:shd w:val="clear" w:color="auto" w:fill="auto"/>
                      </w:tcPr>
                      <w:p w14:paraId="65FAB9C6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839" w:type="pct"/>
                        <w:vMerge w:val="restart"/>
                        <w:shd w:val="clear" w:color="auto" w:fill="auto"/>
                      </w:tcPr>
                      <w:p w14:paraId="5EB5C36C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650" w:type="pct"/>
                        <w:vMerge w:val="restart"/>
                        <w:shd w:val="clear" w:color="auto" w:fill="auto"/>
                      </w:tcPr>
                      <w:p w14:paraId="7E16EA56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1522" w:type="pct"/>
                        <w:shd w:val="clear" w:color="auto" w:fill="auto"/>
                      </w:tcPr>
                      <w:p w14:paraId="5028D8DB" w14:textId="77777777" w:rsidR="006E2AF6" w:rsidRPr="006E2AF6" w:rsidRDefault="006E2AF6" w:rsidP="006E2AF6">
                        <w:pPr>
                          <w:spacing w:after="0" w:line="240" w:lineRule="auto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Aprovim krijim përdoruesi</w:t>
                        </w:r>
                      </w:p>
                    </w:tc>
                    <w:tc>
                      <w:tcPr>
                        <w:tcW w:w="1615" w:type="pct"/>
                        <w:vMerge w:val="restart"/>
                        <w:shd w:val="clear" w:color="auto" w:fill="auto"/>
                      </w:tcPr>
                      <w:p w14:paraId="4A142DE3" w14:textId="77777777" w:rsidR="006E2AF6" w:rsidRPr="006E2AF6" w:rsidRDefault="006E2AF6" w:rsidP="006E2AF6">
                        <w:pPr>
                          <w:spacing w:after="0" w:line="240" w:lineRule="auto"/>
                          <w:jc w:val="both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  <w:p w14:paraId="03313FA0" w14:textId="77777777" w:rsidR="006E2AF6" w:rsidRPr="006E2AF6" w:rsidRDefault="006E2AF6" w:rsidP="006E2AF6">
                        <w:pPr>
                          <w:spacing w:after="0" w:line="240" w:lineRule="auto"/>
                          <w:jc w:val="both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DTIPROBLEMSADMIN</w:t>
                        </w:r>
                      </w:p>
                      <w:p w14:paraId="13628EA8" w14:textId="77777777" w:rsidR="006E2AF6" w:rsidRPr="006E2AF6" w:rsidRDefault="006E2AF6" w:rsidP="006E2AF6">
                        <w:pPr>
                          <w:spacing w:after="0" w:line="240" w:lineRule="auto"/>
                          <w:jc w:val="both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DTIDATAENTRY</w:t>
                        </w:r>
                      </w:p>
                      <w:p w14:paraId="470778FB" w14:textId="77777777" w:rsidR="006E2AF6" w:rsidRPr="006E2AF6" w:rsidRDefault="006E2AF6" w:rsidP="006E2AF6">
                        <w:pPr>
                          <w:spacing w:after="0" w:line="240" w:lineRule="auto"/>
                          <w:jc w:val="both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DTISEARCH</w:t>
                        </w:r>
                      </w:p>
                      <w:p w14:paraId="04B91DA3" w14:textId="77777777" w:rsidR="006E2AF6" w:rsidRPr="006E2AF6" w:rsidRDefault="006E2AF6" w:rsidP="006E2AF6">
                        <w:pPr>
                          <w:spacing w:after="0" w:line="240" w:lineRule="auto"/>
                          <w:jc w:val="both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</w:tr>
                  <w:tr w:rsidR="006E2AF6" w:rsidRPr="006E2AF6" w14:paraId="02040ADA" w14:textId="77777777" w:rsidTr="006E2AF6">
                    <w:trPr>
                      <w:trHeight w:val="217"/>
                    </w:trPr>
                    <w:tc>
                      <w:tcPr>
                        <w:tcW w:w="373" w:type="pct"/>
                        <w:vMerge/>
                        <w:shd w:val="clear" w:color="auto" w:fill="auto"/>
                      </w:tcPr>
                      <w:p w14:paraId="7E556F43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839" w:type="pct"/>
                        <w:vMerge/>
                        <w:shd w:val="clear" w:color="auto" w:fill="auto"/>
                      </w:tcPr>
                      <w:p w14:paraId="2E9A4E42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650" w:type="pct"/>
                        <w:vMerge/>
                        <w:shd w:val="clear" w:color="auto" w:fill="auto"/>
                      </w:tcPr>
                      <w:p w14:paraId="70B9099F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1522" w:type="pct"/>
                        <w:shd w:val="clear" w:color="auto" w:fill="auto"/>
                      </w:tcPr>
                      <w:p w14:paraId="05B31C31" w14:textId="77777777" w:rsidR="006E2AF6" w:rsidRPr="006E2AF6" w:rsidRDefault="006E2AF6" w:rsidP="006E2AF6">
                        <w:pPr>
                          <w:spacing w:after="0" w:line="240" w:lineRule="auto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2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Aprovim çaktivizim përdoruesi</w:t>
                        </w:r>
                      </w:p>
                    </w:tc>
                    <w:tc>
                      <w:tcPr>
                        <w:tcW w:w="1615" w:type="pct"/>
                        <w:vMerge/>
                        <w:shd w:val="clear" w:color="auto" w:fill="auto"/>
                      </w:tcPr>
                      <w:p w14:paraId="434D27FE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</w:tr>
                  <w:tr w:rsidR="006E2AF6" w:rsidRPr="006E2AF6" w14:paraId="5D27515E" w14:textId="77777777" w:rsidTr="006E2AF6">
                    <w:trPr>
                      <w:trHeight w:val="217"/>
                    </w:trPr>
                    <w:tc>
                      <w:tcPr>
                        <w:tcW w:w="373" w:type="pct"/>
                        <w:vMerge/>
                        <w:shd w:val="clear" w:color="auto" w:fill="auto"/>
                      </w:tcPr>
                      <w:p w14:paraId="7020FCEC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839" w:type="pct"/>
                        <w:vMerge/>
                        <w:shd w:val="clear" w:color="auto" w:fill="auto"/>
                      </w:tcPr>
                      <w:p w14:paraId="3C93DEA0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650" w:type="pct"/>
                        <w:vMerge/>
                        <w:shd w:val="clear" w:color="auto" w:fill="auto"/>
                      </w:tcPr>
                      <w:p w14:paraId="0FD07878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1522" w:type="pct"/>
                        <w:shd w:val="clear" w:color="auto" w:fill="auto"/>
                      </w:tcPr>
                      <w:p w14:paraId="4BAA4CFD" w14:textId="77777777" w:rsidR="006E2AF6" w:rsidRPr="006E2AF6" w:rsidRDefault="006E2AF6" w:rsidP="006E2AF6">
                        <w:pPr>
                          <w:spacing w:after="0" w:line="240" w:lineRule="auto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Krijim përdoruesi</w:t>
                        </w:r>
                      </w:p>
                    </w:tc>
                    <w:tc>
                      <w:tcPr>
                        <w:tcW w:w="1615" w:type="pct"/>
                        <w:vMerge/>
                        <w:shd w:val="clear" w:color="auto" w:fill="auto"/>
                      </w:tcPr>
                      <w:p w14:paraId="5F5864FE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</w:tr>
                  <w:tr w:rsidR="006E2AF6" w:rsidRPr="006E2AF6" w14:paraId="180590C7" w14:textId="77777777" w:rsidTr="006E2AF6">
                    <w:trPr>
                      <w:trHeight w:val="217"/>
                    </w:trPr>
                    <w:tc>
                      <w:tcPr>
                        <w:tcW w:w="373" w:type="pct"/>
                        <w:vMerge/>
                        <w:shd w:val="clear" w:color="auto" w:fill="auto"/>
                      </w:tcPr>
                      <w:p w14:paraId="48696EF8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839" w:type="pct"/>
                        <w:vMerge/>
                        <w:shd w:val="clear" w:color="auto" w:fill="auto"/>
                      </w:tcPr>
                      <w:p w14:paraId="0FD3088C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650" w:type="pct"/>
                        <w:vMerge/>
                        <w:shd w:val="clear" w:color="auto" w:fill="auto"/>
                      </w:tcPr>
                      <w:p w14:paraId="2DFB9E47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1522" w:type="pct"/>
                        <w:shd w:val="clear" w:color="auto" w:fill="auto"/>
                      </w:tcPr>
                      <w:p w14:paraId="28F3E535" w14:textId="77777777" w:rsidR="006E2AF6" w:rsidRPr="006E2AF6" w:rsidRDefault="006E2AF6" w:rsidP="006E2AF6">
                        <w:pPr>
                          <w:spacing w:after="0" w:line="240" w:lineRule="auto"/>
                          <w:rPr>
                            <w:rFonts w:ascii="Garamond" w:hAnsi="Garamond"/>
                            <w:b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</w:t>
                        </w:r>
                        <w:r w:rsidRPr="006E2AF6">
                          <w:rPr>
                            <w:rFonts w:ascii="Garamond" w:hAnsi="Garamond"/>
                            <w:caps/>
                            <w:sz w:val="18"/>
                            <w:szCs w:val="18"/>
                            <w:lang w:val="sq-AL"/>
                          </w:rPr>
                          <w:t>ç</w:t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aktivizim përdoruesi </w:t>
                        </w:r>
                      </w:p>
                    </w:tc>
                    <w:tc>
                      <w:tcPr>
                        <w:tcW w:w="1615" w:type="pct"/>
                        <w:vMerge/>
                        <w:shd w:val="clear" w:color="auto" w:fill="auto"/>
                      </w:tcPr>
                      <w:p w14:paraId="2FACECCF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</w:tr>
                  <w:tr w:rsidR="006E2AF6" w:rsidRPr="006E2AF6" w14:paraId="386E7710" w14:textId="77777777" w:rsidTr="006E2AF6">
                    <w:trPr>
                      <w:trHeight w:val="217"/>
                    </w:trPr>
                    <w:tc>
                      <w:tcPr>
                        <w:tcW w:w="373" w:type="pct"/>
                        <w:vMerge/>
                        <w:shd w:val="clear" w:color="auto" w:fill="auto"/>
                      </w:tcPr>
                      <w:p w14:paraId="288FD206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839" w:type="pct"/>
                        <w:vMerge/>
                        <w:shd w:val="clear" w:color="auto" w:fill="auto"/>
                      </w:tcPr>
                      <w:p w14:paraId="3078FEB5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650" w:type="pct"/>
                        <w:vMerge/>
                        <w:shd w:val="clear" w:color="auto" w:fill="auto"/>
                      </w:tcPr>
                      <w:p w14:paraId="2CD02705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  <w:tc>
                      <w:tcPr>
                        <w:tcW w:w="1522" w:type="pct"/>
                        <w:shd w:val="clear" w:color="auto" w:fill="auto"/>
                      </w:tcPr>
                      <w:p w14:paraId="4875A64F" w14:textId="77777777" w:rsidR="006E2AF6" w:rsidRPr="006E2AF6" w:rsidRDefault="006E2AF6" w:rsidP="006E2AF6">
                        <w:pPr>
                          <w:spacing w:after="0" w:line="240" w:lineRule="auto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begin">
                            <w:ffData>
                              <w:name w:val="Check2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instrText xml:space="preserve"> FORMCHECKBOX </w:instrText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r>
                        <w:r w:rsidR="0050370D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separate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fldChar w:fldCharType="end"/>
                        </w:r>
                        <w:r w:rsidRPr="006E2AF6"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  <w:t xml:space="preserve"> Zhbllokim përdoruesi</w:t>
                        </w:r>
                      </w:p>
                    </w:tc>
                    <w:tc>
                      <w:tcPr>
                        <w:tcW w:w="1615" w:type="pct"/>
                        <w:vMerge/>
                        <w:shd w:val="clear" w:color="auto" w:fill="auto"/>
                      </w:tcPr>
                      <w:p w14:paraId="647A0714" w14:textId="77777777" w:rsidR="006E2AF6" w:rsidRPr="006E2AF6" w:rsidRDefault="006E2AF6" w:rsidP="006E2AF6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sz w:val="18"/>
                            <w:szCs w:val="18"/>
                            <w:lang w:val="sq-AL"/>
                          </w:rPr>
                        </w:pPr>
                      </w:p>
                    </w:tc>
                  </w:tr>
                </w:tbl>
                <w:p w14:paraId="75721619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  <w:p w14:paraId="73C0C9C4" w14:textId="77777777" w:rsidR="001D0910" w:rsidRPr="006E2AF6" w:rsidRDefault="001D0910" w:rsidP="00947E73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8"/>
                      <w:szCs w:val="18"/>
                      <w:lang w:val="sq-AL"/>
                    </w:rPr>
                  </w:pPr>
                </w:p>
              </w:tc>
            </w:tr>
          </w:tbl>
          <w:p w14:paraId="6EAEBA5C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14:paraId="40304EA9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Arsyeja </w:t>
            </w:r>
            <w:r w:rsidRPr="006E2AF6">
              <w:rPr>
                <w:rFonts w:ascii="Garamond" w:hAnsi="Garamond"/>
                <w:bCs/>
                <w:color w:val="000000"/>
                <w:sz w:val="18"/>
                <w:szCs w:val="18"/>
                <w:lang w:val="sq-AL"/>
              </w:rPr>
              <w:t>(e detyrueshme për t’u plotësuar)</w:t>
            </w:r>
            <w:r w:rsidRPr="006E2AF6"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>:</w:t>
            </w:r>
          </w:p>
        </w:tc>
      </w:tr>
      <w:tr w:rsidR="001D0910" w:rsidRPr="006E2AF6" w14:paraId="058EA66F" w14:textId="77777777" w:rsidTr="00947E73">
        <w:trPr>
          <w:trHeight w:val="287"/>
          <w:jc w:val="center"/>
        </w:trPr>
        <w:tc>
          <w:tcPr>
            <w:tcW w:w="5000" w:type="pct"/>
            <w:gridSpan w:val="4"/>
            <w:shd w:val="clear" w:color="auto" w:fill="FFFFFF"/>
            <w:noWrap/>
            <w:vAlign w:val="center"/>
          </w:tcPr>
          <w:p w14:paraId="6641CE27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1D0910" w:rsidRPr="006E2AF6" w14:paraId="5450C00D" w14:textId="77777777" w:rsidTr="00947E73">
        <w:trPr>
          <w:trHeight w:val="242"/>
          <w:jc w:val="center"/>
        </w:trPr>
        <w:tc>
          <w:tcPr>
            <w:tcW w:w="5000" w:type="pct"/>
            <w:gridSpan w:val="4"/>
            <w:shd w:val="clear" w:color="auto" w:fill="FFFFFF"/>
            <w:noWrap/>
            <w:vAlign w:val="center"/>
            <w:hideMark/>
          </w:tcPr>
          <w:p w14:paraId="4C9391E4" w14:textId="3D7A8DE4" w:rsidR="001D0910" w:rsidRPr="006E2AF6" w:rsidRDefault="006E2AF6" w:rsidP="00947E7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  <w:t>Shënim:</w:t>
            </w:r>
          </w:p>
        </w:tc>
      </w:tr>
      <w:tr w:rsidR="001D0910" w:rsidRPr="006E2AF6" w14:paraId="36BFB625" w14:textId="77777777" w:rsidTr="00947E73">
        <w:trPr>
          <w:trHeight w:val="238"/>
          <w:jc w:val="center"/>
        </w:trPr>
        <w:tc>
          <w:tcPr>
            <w:tcW w:w="5000" w:type="pct"/>
            <w:gridSpan w:val="4"/>
            <w:shd w:val="clear" w:color="auto" w:fill="FFFFFF"/>
            <w:noWrap/>
            <w:vAlign w:val="center"/>
          </w:tcPr>
          <w:p w14:paraId="38E4A5F7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1D0910" w:rsidRPr="006E2AF6" w14:paraId="7A73566D" w14:textId="77777777" w:rsidTr="00947E73">
        <w:trPr>
          <w:trHeight w:val="1286"/>
          <w:jc w:val="center"/>
        </w:trPr>
        <w:tc>
          <w:tcPr>
            <w:tcW w:w="1762" w:type="pct"/>
            <w:gridSpan w:val="2"/>
            <w:shd w:val="clear" w:color="auto" w:fill="B4C6E7"/>
            <w:vAlign w:val="center"/>
          </w:tcPr>
          <w:p w14:paraId="73BB72DE" w14:textId="2704DB6F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 xml:space="preserve">Për </w:t>
            </w:r>
            <w:r w:rsidR="00BC63F1" w:rsidRPr="006E2AF6">
              <w:rPr>
                <w:rFonts w:ascii="Garamond" w:eastAsia="Calibri" w:hAnsi="Garamond"/>
                <w:b/>
                <w:bCs/>
                <w:color w:val="000000"/>
                <w:sz w:val="18"/>
                <w:szCs w:val="18"/>
                <w:lang w:val="sq-AL"/>
              </w:rPr>
              <w:t>raportuesin</w:t>
            </w:r>
            <w:r w:rsidRPr="006E2AF6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br/>
              <w:t>Autorizuesi</w:t>
            </w:r>
          </w:p>
          <w:p w14:paraId="7932AF26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</w:pPr>
          </w:p>
          <w:p w14:paraId="2876326D" w14:textId="4F71ECFE" w:rsidR="001D0910" w:rsidRPr="006E2AF6" w:rsidRDefault="006E2AF6" w:rsidP="006E2AF6">
            <w:pPr>
              <w:spacing w:after="0" w:line="240" w:lineRule="auto"/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</w:pPr>
            <w:r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(Emri Mbiemri</w:t>
            </w:r>
            <w:r w:rsidR="001D0910" w:rsidRPr="006E2AF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/</w:t>
            </w:r>
            <w:r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sq-AL"/>
              </w:rPr>
              <w:t>nënshkrimi</w:t>
            </w:r>
            <w:r w:rsidR="001D0910" w:rsidRPr="006E2AF6"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sq-AL"/>
              </w:rPr>
              <w:t>/Vula</w:t>
            </w:r>
            <w:r w:rsidR="001D0910" w:rsidRPr="006E2AF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)</w:t>
            </w:r>
          </w:p>
        </w:tc>
        <w:tc>
          <w:tcPr>
            <w:tcW w:w="459" w:type="pct"/>
            <w:shd w:val="clear" w:color="auto" w:fill="B4C6E7"/>
            <w:vAlign w:val="center"/>
            <w:hideMark/>
          </w:tcPr>
          <w:p w14:paraId="59794F8B" w14:textId="77777777" w:rsidR="001D0910" w:rsidRPr="006E2AF6" w:rsidRDefault="001D0910" w:rsidP="00947E73">
            <w:pPr>
              <w:spacing w:after="0" w:line="240" w:lineRule="auto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79" w:type="pct"/>
            <w:shd w:val="clear" w:color="auto" w:fill="B4C6E7"/>
            <w:vAlign w:val="center"/>
          </w:tcPr>
          <w:p w14:paraId="1DED806F" w14:textId="77777777" w:rsidR="001D0910" w:rsidRPr="006E2AF6" w:rsidRDefault="001D0910" w:rsidP="00947E73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6E2AF6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t>Për Bankën e Shqipërisë</w:t>
            </w:r>
            <w:r w:rsidRPr="006E2AF6"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  <w:br/>
              <w:t>Autorizuesi</w:t>
            </w:r>
          </w:p>
          <w:p w14:paraId="3B64DC3F" w14:textId="77777777" w:rsidR="001D0910" w:rsidRPr="006E2AF6" w:rsidRDefault="001D0910" w:rsidP="00947E73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</w:pPr>
          </w:p>
          <w:p w14:paraId="27622006" w14:textId="5A792C62" w:rsidR="001D0910" w:rsidRPr="006E2AF6" w:rsidRDefault="006E2AF6" w:rsidP="00947E73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(Emri Mbiemri/</w:t>
            </w:r>
            <w:r w:rsidRPr="006E2AF6"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sq-AL"/>
              </w:rPr>
              <w:t>nënshkrimi</w:t>
            </w:r>
            <w:r w:rsidR="001D0910" w:rsidRPr="006E2AF6">
              <w:rPr>
                <w:rFonts w:ascii="Garamond" w:hAnsi="Garamond"/>
                <w:b/>
                <w:bCs/>
                <w:i/>
                <w:sz w:val="18"/>
                <w:szCs w:val="18"/>
                <w:lang w:val="sq-AL"/>
              </w:rPr>
              <w:t>)</w:t>
            </w:r>
          </w:p>
        </w:tc>
      </w:tr>
    </w:tbl>
    <w:p w14:paraId="35C7820B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7610B614" w14:textId="77777777" w:rsidR="00061AB0" w:rsidRDefault="00061AB0" w:rsidP="00947E73">
      <w:pPr>
        <w:pStyle w:val="Heading2"/>
        <w:spacing w:after="0" w:line="240" w:lineRule="auto"/>
        <w:jc w:val="left"/>
        <w:rPr>
          <w:rFonts w:ascii="Garamond" w:hAnsi="Garamond"/>
          <w:sz w:val="20"/>
          <w:szCs w:val="20"/>
          <w:lang w:val="sq-AL"/>
        </w:rPr>
      </w:pPr>
    </w:p>
    <w:p w14:paraId="7A2625EE" w14:textId="77777777" w:rsidR="00061AB0" w:rsidRDefault="00061AB0" w:rsidP="00947E73">
      <w:pPr>
        <w:pStyle w:val="Heading2"/>
        <w:spacing w:after="0" w:line="240" w:lineRule="auto"/>
        <w:jc w:val="left"/>
        <w:rPr>
          <w:rFonts w:ascii="Garamond" w:hAnsi="Garamond"/>
          <w:sz w:val="20"/>
          <w:szCs w:val="20"/>
          <w:lang w:val="sq-AL"/>
        </w:rPr>
      </w:pPr>
    </w:p>
    <w:p w14:paraId="409613B4" w14:textId="02138DF9" w:rsidR="001D0910" w:rsidRPr="00DD2FB5" w:rsidRDefault="00947E73" w:rsidP="00947E73">
      <w:pPr>
        <w:pStyle w:val="Heading2"/>
        <w:spacing w:after="0" w:line="240" w:lineRule="auto"/>
        <w:jc w:val="left"/>
        <w:rPr>
          <w:rFonts w:ascii="Garamond" w:hAnsi="Garamond"/>
          <w:sz w:val="20"/>
          <w:szCs w:val="20"/>
          <w:lang w:val="sq-AL"/>
        </w:rPr>
      </w:pPr>
      <w:r w:rsidRPr="00DD2FB5">
        <w:rPr>
          <w:rFonts w:ascii="Garamond" w:hAnsi="Garamond"/>
          <w:sz w:val="20"/>
          <w:szCs w:val="20"/>
          <w:lang w:val="sq-AL"/>
        </w:rPr>
        <w:t xml:space="preserve">B. </w:t>
      </w:r>
      <w:r w:rsidR="001D0910" w:rsidRPr="00DD2FB5">
        <w:rPr>
          <w:rFonts w:ascii="Garamond" w:hAnsi="Garamond"/>
          <w:sz w:val="20"/>
          <w:szCs w:val="20"/>
          <w:lang w:val="sq-AL"/>
        </w:rPr>
        <w:t xml:space="preserve">Formulari i kërkesës për </w:t>
      </w:r>
      <w:proofErr w:type="spellStart"/>
      <w:r w:rsidR="001D0910" w:rsidRPr="00DD2FB5">
        <w:rPr>
          <w:rFonts w:ascii="Garamond" w:hAnsi="Garamond"/>
          <w:sz w:val="20"/>
          <w:szCs w:val="20"/>
          <w:lang w:val="sq-AL"/>
        </w:rPr>
        <w:t>akses</w:t>
      </w:r>
      <w:proofErr w:type="spellEnd"/>
      <w:r w:rsidR="001D0910" w:rsidRPr="00DD2FB5">
        <w:rPr>
          <w:rFonts w:ascii="Garamond" w:hAnsi="Garamond"/>
          <w:sz w:val="20"/>
          <w:szCs w:val="20"/>
          <w:lang w:val="sq-AL"/>
        </w:rPr>
        <w:t xml:space="preserve"> në VPN me sistemin e Regjistrit të Kredive</w:t>
      </w:r>
    </w:p>
    <w:p w14:paraId="587EA878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757"/>
        <w:gridCol w:w="1462"/>
        <w:gridCol w:w="722"/>
        <w:gridCol w:w="4462"/>
      </w:tblGrid>
      <w:tr w:rsidR="001D0910" w:rsidRPr="002C772F" w14:paraId="62A74C1C" w14:textId="77777777" w:rsidTr="00947E73">
        <w:trPr>
          <w:trHeight w:val="1053"/>
          <w:jc w:val="center"/>
        </w:trPr>
        <w:tc>
          <w:tcPr>
            <w:tcW w:w="5000" w:type="pct"/>
            <w:gridSpan w:val="5"/>
            <w:shd w:val="clear" w:color="auto" w:fill="8EAADB"/>
            <w:noWrap/>
            <w:hideMark/>
          </w:tcPr>
          <w:p w14:paraId="0E11F9C2" w14:textId="403D311E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noProof/>
                <w:sz w:val="16"/>
                <w:szCs w:val="16"/>
              </w:rPr>
              <w:drawing>
                <wp:anchor distT="0" distB="0" distL="114300" distR="114300" simplePos="0" relativeHeight="251658243" behindDoc="0" locked="0" layoutInCell="1" allowOverlap="1" wp14:anchorId="4BDBE6DB" wp14:editId="3E3970B6">
                  <wp:simplePos x="0" y="0"/>
                  <wp:positionH relativeFrom="column">
                    <wp:align>center</wp:align>
                  </wp:positionH>
                  <wp:positionV relativeFrom="paragraph">
                    <wp:posOffset>49530</wp:posOffset>
                  </wp:positionV>
                  <wp:extent cx="841375" cy="6032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772F">
              <w:rPr>
                <w:rFonts w:ascii="Garamond" w:hAnsi="Garamond"/>
                <w:sz w:val="16"/>
                <w:szCs w:val="16"/>
                <w:lang w:val="sq-AL"/>
              </w:rPr>
              <w:t> </w:t>
            </w:r>
            <w:r w:rsidRPr="002C772F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KONFIDENCIAL</w:t>
            </w:r>
          </w:p>
        </w:tc>
      </w:tr>
      <w:tr w:rsidR="001D0910" w:rsidRPr="002C772F" w14:paraId="63DFC0CC" w14:textId="77777777" w:rsidTr="00947E73">
        <w:trPr>
          <w:trHeight w:val="512"/>
          <w:jc w:val="center"/>
        </w:trPr>
        <w:tc>
          <w:tcPr>
            <w:tcW w:w="5000" w:type="pct"/>
            <w:gridSpan w:val="5"/>
            <w:shd w:val="clear" w:color="auto" w:fill="8EAADB"/>
            <w:noWrap/>
            <w:vAlign w:val="center"/>
            <w:hideMark/>
          </w:tcPr>
          <w:p w14:paraId="471FB6B2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iCs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iCs/>
                <w:sz w:val="16"/>
                <w:szCs w:val="16"/>
                <w:lang w:val="sq-AL"/>
              </w:rPr>
              <w:t>BANKA E SHQIPËRISË</w:t>
            </w:r>
          </w:p>
          <w:p w14:paraId="26B0B36A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iCs/>
                <w:caps/>
                <w:sz w:val="16"/>
                <w:szCs w:val="16"/>
                <w:lang w:val="sq-AL"/>
              </w:rPr>
              <w:t xml:space="preserve"> Sistemi Regjistri i kredive</w:t>
            </w:r>
          </w:p>
        </w:tc>
      </w:tr>
      <w:tr w:rsidR="001D0910" w:rsidRPr="002C772F" w14:paraId="4ACA9278" w14:textId="77777777" w:rsidTr="00947E73">
        <w:trPr>
          <w:trHeight w:val="372"/>
          <w:jc w:val="center"/>
        </w:trPr>
        <w:tc>
          <w:tcPr>
            <w:tcW w:w="5000" w:type="pct"/>
            <w:gridSpan w:val="5"/>
            <w:shd w:val="clear" w:color="auto" w:fill="8EAADB"/>
            <w:noWrap/>
            <w:vAlign w:val="center"/>
            <w:hideMark/>
          </w:tcPr>
          <w:p w14:paraId="19F44367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i/>
                <w:iCs/>
                <w:color w:val="FFFFFF"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color w:val="FFFFFF"/>
                <w:sz w:val="16"/>
                <w:szCs w:val="16"/>
                <w:lang w:val="sq-AL"/>
              </w:rPr>
              <w:t>FORMULARI I KËRKESËS PËR AKSES ME VPN NË SISTEMIN REGJISTRI I KREDIVE</w:t>
            </w:r>
          </w:p>
        </w:tc>
      </w:tr>
      <w:tr w:rsidR="001D0910" w:rsidRPr="002C772F" w14:paraId="3FDEFED0" w14:textId="77777777" w:rsidTr="00947E73">
        <w:trPr>
          <w:trHeight w:val="260"/>
          <w:jc w:val="center"/>
        </w:trPr>
        <w:tc>
          <w:tcPr>
            <w:tcW w:w="5000" w:type="pct"/>
            <w:gridSpan w:val="5"/>
            <w:noWrap/>
            <w:vAlign w:val="center"/>
            <w:hideMark/>
          </w:tcPr>
          <w:p w14:paraId="5861ED71" w14:textId="46FEFB04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i/>
                <w:sz w:val="16"/>
                <w:szCs w:val="16"/>
                <w:lang w:val="sq-AL"/>
              </w:rPr>
              <w:t>Të</w:t>
            </w:r>
            <w:r w:rsidR="00315C8F" w:rsidRPr="002C772F">
              <w:rPr>
                <w:rFonts w:ascii="Garamond" w:hAnsi="Garamond"/>
                <w:i/>
                <w:sz w:val="16"/>
                <w:szCs w:val="16"/>
                <w:lang w:val="sq-AL"/>
              </w:rPr>
              <w:t xml:space="preserve"> </w:t>
            </w:r>
            <w:r w:rsidRPr="002C772F">
              <w:rPr>
                <w:rFonts w:ascii="Garamond" w:hAnsi="Garamond"/>
                <w:i/>
                <w:sz w:val="16"/>
                <w:szCs w:val="16"/>
                <w:lang w:val="sq-AL"/>
              </w:rPr>
              <w:t xml:space="preserve">plotësohet ky formular për të administruar </w:t>
            </w:r>
            <w:proofErr w:type="spellStart"/>
            <w:r w:rsidRPr="002C772F">
              <w:rPr>
                <w:rFonts w:ascii="Garamond" w:hAnsi="Garamond"/>
                <w:i/>
                <w:sz w:val="16"/>
                <w:szCs w:val="16"/>
                <w:lang w:val="sq-AL"/>
              </w:rPr>
              <w:t>aksesin</w:t>
            </w:r>
            <w:proofErr w:type="spellEnd"/>
            <w:r w:rsidRPr="002C772F">
              <w:rPr>
                <w:rFonts w:ascii="Garamond" w:hAnsi="Garamond"/>
                <w:i/>
                <w:sz w:val="16"/>
                <w:szCs w:val="16"/>
                <w:lang w:val="sq-AL"/>
              </w:rPr>
              <w:t xml:space="preserve"> me VPN në sistemin e Regjistrit të Kredive</w:t>
            </w:r>
          </w:p>
        </w:tc>
      </w:tr>
      <w:tr w:rsidR="001D0910" w:rsidRPr="002C772F" w14:paraId="7F323244" w14:textId="77777777" w:rsidTr="00947E73">
        <w:trPr>
          <w:trHeight w:val="372"/>
          <w:jc w:val="center"/>
        </w:trPr>
        <w:tc>
          <w:tcPr>
            <w:tcW w:w="1190" w:type="pct"/>
            <w:gridSpan w:val="2"/>
            <w:noWrap/>
            <w:vAlign w:val="center"/>
            <w:hideMark/>
          </w:tcPr>
          <w:p w14:paraId="68E24794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>Për:</w:t>
            </w:r>
          </w:p>
        </w:tc>
        <w:tc>
          <w:tcPr>
            <w:tcW w:w="3810" w:type="pct"/>
            <w:gridSpan w:val="3"/>
            <w:noWrap/>
            <w:vAlign w:val="center"/>
            <w:hideMark/>
          </w:tcPr>
          <w:p w14:paraId="4BE0E6AF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>Banka e Shqipërisë</w:t>
            </w:r>
          </w:p>
          <w:p w14:paraId="0DFEB353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>Departamenti i Mbikëqyrjes</w:t>
            </w:r>
          </w:p>
        </w:tc>
      </w:tr>
      <w:tr w:rsidR="001D0910" w:rsidRPr="002C772F" w14:paraId="29485084" w14:textId="77777777" w:rsidTr="002C772F">
        <w:trPr>
          <w:trHeight w:val="576"/>
          <w:jc w:val="center"/>
        </w:trPr>
        <w:tc>
          <w:tcPr>
            <w:tcW w:w="2442" w:type="pct"/>
            <w:gridSpan w:val="4"/>
            <w:noWrap/>
            <w:vAlign w:val="center"/>
          </w:tcPr>
          <w:p w14:paraId="43BF66F8" w14:textId="6DB80A94" w:rsidR="001D0910" w:rsidRPr="002C772F" w:rsidRDefault="001D0910" w:rsidP="006E00C5">
            <w:pPr>
              <w:spacing w:after="0" w:line="240" w:lineRule="auto"/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Nga </w:t>
            </w:r>
            <w:r w:rsidR="00BC63F1"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>raportuesi</w:t>
            </w:r>
            <w:r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>:</w:t>
            </w:r>
          </w:p>
        </w:tc>
        <w:tc>
          <w:tcPr>
            <w:tcW w:w="2558" w:type="pct"/>
            <w:vAlign w:val="center"/>
          </w:tcPr>
          <w:p w14:paraId="20DE1322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</w:p>
          <w:p w14:paraId="0290CD6E" w14:textId="26C0C1BD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D</w:t>
            </w:r>
            <w:r w:rsidRPr="002C772F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  <w:t>ata e kërkesës: __</w:t>
            </w:r>
            <w:r w:rsidR="00F903A2" w:rsidRPr="002C772F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2C772F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  <w:t>__</w:t>
            </w:r>
            <w:r w:rsidR="00F903A2" w:rsidRPr="002C772F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2C772F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  <w:t>____</w:t>
            </w:r>
          </w:p>
          <w:p w14:paraId="0825B2C8" w14:textId="138AED6D" w:rsidR="001D0910" w:rsidRPr="002C772F" w:rsidRDefault="001D0910" w:rsidP="00F903A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ab/>
            </w:r>
            <w:r w:rsidR="00315C8F"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 xml:space="preserve"> </w:t>
            </w:r>
            <w:r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>(</w:t>
            </w:r>
            <w:proofErr w:type="spellStart"/>
            <w:r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>dd</w:t>
            </w:r>
            <w:r w:rsidR="00F903A2"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>.</w:t>
            </w:r>
            <w:r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>mm</w:t>
            </w:r>
            <w:r w:rsidR="00F903A2"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>.</w:t>
            </w:r>
            <w:r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>vvvv</w:t>
            </w:r>
            <w:proofErr w:type="spellEnd"/>
            <w:r w:rsidRPr="002C772F">
              <w:rPr>
                <w:rFonts w:ascii="Garamond" w:hAnsi="Garamond"/>
                <w:bCs/>
                <w:i/>
                <w:color w:val="000000"/>
                <w:sz w:val="16"/>
                <w:szCs w:val="16"/>
                <w:lang w:val="sq-AL"/>
              </w:rPr>
              <w:t>)</w:t>
            </w:r>
          </w:p>
        </w:tc>
      </w:tr>
      <w:tr w:rsidR="001D0910" w:rsidRPr="002C772F" w14:paraId="77348633" w14:textId="77777777" w:rsidTr="00947E73">
        <w:trPr>
          <w:trHeight w:val="455"/>
          <w:jc w:val="center"/>
        </w:trPr>
        <w:tc>
          <w:tcPr>
            <w:tcW w:w="5000" w:type="pct"/>
            <w:gridSpan w:val="5"/>
            <w:noWrap/>
            <w:vAlign w:val="center"/>
          </w:tcPr>
          <w:p w14:paraId="5645A8B7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</w:p>
          <w:p w14:paraId="49665E17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</w:p>
        </w:tc>
      </w:tr>
      <w:tr w:rsidR="001D0910" w:rsidRPr="002C772F" w14:paraId="735EB0EE" w14:textId="77777777" w:rsidTr="002C772F">
        <w:trPr>
          <w:trHeight w:val="310"/>
          <w:jc w:val="center"/>
        </w:trPr>
        <w:tc>
          <w:tcPr>
            <w:tcW w:w="756" w:type="pct"/>
            <w:vAlign w:val="center"/>
          </w:tcPr>
          <w:p w14:paraId="350D374F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686" w:type="pct"/>
            <w:gridSpan w:val="3"/>
            <w:vAlign w:val="center"/>
          </w:tcPr>
          <w:p w14:paraId="570F9103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2558" w:type="pct"/>
            <w:vAlign w:val="center"/>
          </w:tcPr>
          <w:p w14:paraId="0B3B0C97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</w:tr>
      <w:tr w:rsidR="001D0910" w:rsidRPr="002C772F" w14:paraId="7DFA0FE2" w14:textId="77777777" w:rsidTr="00947E73">
        <w:trPr>
          <w:trHeight w:val="436"/>
          <w:jc w:val="center"/>
        </w:trPr>
        <w:tc>
          <w:tcPr>
            <w:tcW w:w="5000" w:type="pct"/>
            <w:gridSpan w:val="5"/>
            <w:shd w:val="clear" w:color="auto" w:fill="2F5496"/>
            <w:noWrap/>
            <w:vAlign w:val="center"/>
            <w:hideMark/>
          </w:tcPr>
          <w:p w14:paraId="12B67D85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caps/>
                <w:color w:val="FFFFFF"/>
                <w:sz w:val="16"/>
                <w:szCs w:val="16"/>
                <w:lang w:val="sq-AL"/>
              </w:rPr>
              <w:t>Kërkesë për Akses Në VPN</w:t>
            </w:r>
          </w:p>
        </w:tc>
      </w:tr>
      <w:tr w:rsidR="001D0910" w:rsidRPr="002C772F" w14:paraId="284805FA" w14:textId="77777777" w:rsidTr="00947E73">
        <w:trPr>
          <w:trHeight w:val="436"/>
          <w:jc w:val="center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14:paraId="7D40569F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aps/>
                <w:color w:val="FFFFFF"/>
                <w:sz w:val="16"/>
                <w:szCs w:val="16"/>
                <w:lang w:val="sq-AL"/>
              </w:rPr>
            </w:pPr>
          </w:p>
        </w:tc>
      </w:tr>
      <w:tr w:rsidR="001D0910" w:rsidRPr="002C772F" w14:paraId="79B68154" w14:textId="77777777" w:rsidTr="00947E73">
        <w:trPr>
          <w:trHeight w:val="2207"/>
          <w:jc w:val="center"/>
        </w:trPr>
        <w:tc>
          <w:tcPr>
            <w:tcW w:w="5000" w:type="pct"/>
            <w:gridSpan w:val="5"/>
            <w:vAlign w:val="center"/>
          </w:tcPr>
          <w:tbl>
            <w:tblPr>
              <w:tblpPr w:leftFromText="180" w:rightFromText="180" w:horzAnchor="margin" w:tblpY="-675"/>
              <w:tblOverlap w:val="never"/>
              <w:tblW w:w="8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1788"/>
              <w:gridCol w:w="1903"/>
              <w:gridCol w:w="1894"/>
              <w:gridCol w:w="2407"/>
            </w:tblGrid>
            <w:tr w:rsidR="001D0910" w:rsidRPr="002C772F" w14:paraId="2315ADDC" w14:textId="77777777" w:rsidTr="002C772F">
              <w:trPr>
                <w:trHeight w:val="407"/>
              </w:trPr>
              <w:tc>
                <w:tcPr>
                  <w:tcW w:w="231" w:type="pct"/>
                  <w:shd w:val="clear" w:color="auto" w:fill="8EAADB"/>
                  <w:vAlign w:val="center"/>
                </w:tcPr>
                <w:p w14:paraId="6E1A172B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Nr.</w:t>
                  </w:r>
                </w:p>
              </w:tc>
              <w:tc>
                <w:tcPr>
                  <w:tcW w:w="1068" w:type="pct"/>
                  <w:shd w:val="clear" w:color="auto" w:fill="8EAADB"/>
                  <w:vAlign w:val="center"/>
                </w:tcPr>
                <w:p w14:paraId="79F7B42B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Emër Mbiemër i personit përgjegjës për sistemin</w:t>
                  </w:r>
                </w:p>
              </w:tc>
              <w:tc>
                <w:tcPr>
                  <w:tcW w:w="1136" w:type="pct"/>
                  <w:shd w:val="clear" w:color="auto" w:fill="8EAADB"/>
                  <w:vAlign w:val="center"/>
                </w:tcPr>
                <w:p w14:paraId="2EC7D706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 xml:space="preserve">Adresa e </w:t>
                  </w:r>
                  <w:proofErr w:type="spellStart"/>
                  <w:r w:rsidRPr="002C772F">
                    <w:rPr>
                      <w:rFonts w:ascii="Garamond" w:hAnsi="Garamond"/>
                      <w:b/>
                      <w:i/>
                      <w:sz w:val="16"/>
                      <w:szCs w:val="16"/>
                      <w:lang w:val="sq-AL"/>
                    </w:rPr>
                    <w:t>email</w:t>
                  </w:r>
                  <w:proofErr w:type="spellEnd"/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-it</w:t>
                  </w:r>
                </w:p>
              </w:tc>
              <w:tc>
                <w:tcPr>
                  <w:tcW w:w="1131" w:type="pct"/>
                  <w:shd w:val="clear" w:color="auto" w:fill="8EAADB"/>
                  <w:vAlign w:val="center"/>
                </w:tcPr>
                <w:p w14:paraId="4390CF54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Veprime</w:t>
                  </w:r>
                </w:p>
              </w:tc>
              <w:tc>
                <w:tcPr>
                  <w:tcW w:w="1434" w:type="pct"/>
                  <w:shd w:val="clear" w:color="auto" w:fill="8EAADB"/>
                  <w:vAlign w:val="center"/>
                </w:tcPr>
                <w:p w14:paraId="256EB4AA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Profili i përdoruesit</w:t>
                  </w:r>
                </w:p>
              </w:tc>
            </w:tr>
            <w:tr w:rsidR="001D0910" w:rsidRPr="002C772F" w14:paraId="5796A0CA" w14:textId="77777777" w:rsidTr="002C772F">
              <w:trPr>
                <w:trHeight w:val="333"/>
              </w:trPr>
              <w:tc>
                <w:tcPr>
                  <w:tcW w:w="231" w:type="pct"/>
                  <w:vMerge w:val="restart"/>
                  <w:shd w:val="clear" w:color="auto" w:fill="auto"/>
                </w:tcPr>
                <w:p w14:paraId="11BB8B12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068" w:type="pct"/>
                  <w:vMerge w:val="restart"/>
                  <w:shd w:val="clear" w:color="auto" w:fill="auto"/>
                </w:tcPr>
                <w:p w14:paraId="62D2E337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6" w:type="pct"/>
                  <w:vMerge w:val="restart"/>
                  <w:shd w:val="clear" w:color="auto" w:fill="auto"/>
                </w:tcPr>
                <w:p w14:paraId="4F639F3A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1" w:type="pct"/>
                  <w:shd w:val="clear" w:color="auto" w:fill="auto"/>
                </w:tcPr>
                <w:p w14:paraId="3BE063A4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Krijim përdoruesi</w:t>
                  </w:r>
                </w:p>
              </w:tc>
              <w:tc>
                <w:tcPr>
                  <w:tcW w:w="1434" w:type="pct"/>
                  <w:vMerge w:val="restart"/>
                </w:tcPr>
                <w:p w14:paraId="2A5B4FD0" w14:textId="77777777" w:rsidR="001D0910" w:rsidRPr="002C772F" w:rsidRDefault="001D0910" w:rsidP="006E00C5">
                  <w:pPr>
                    <w:spacing w:after="0" w:line="240" w:lineRule="auto"/>
                    <w:jc w:val="both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  <w:p w14:paraId="0C11B21C" w14:textId="77777777" w:rsidR="001D0910" w:rsidRPr="002C772F" w:rsidRDefault="001D0910" w:rsidP="006E00C5">
                  <w:pPr>
                    <w:spacing w:after="0" w:line="240" w:lineRule="auto"/>
                    <w:jc w:val="both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  <w:p w14:paraId="1DEAA3F5" w14:textId="77777777" w:rsidR="001D0910" w:rsidRPr="002C772F" w:rsidRDefault="001D0910" w:rsidP="006E00C5">
                  <w:pPr>
                    <w:spacing w:after="0" w:line="240" w:lineRule="auto"/>
                    <w:jc w:val="both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SYSTOSYS</w:t>
                  </w:r>
                </w:p>
                <w:p w14:paraId="4DA0A1EE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  <w:p w14:paraId="2670FC95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</w:tr>
            <w:tr w:rsidR="001D0910" w:rsidRPr="002C772F" w14:paraId="63407D91" w14:textId="77777777" w:rsidTr="002C772F">
              <w:trPr>
                <w:trHeight w:val="351"/>
              </w:trPr>
              <w:tc>
                <w:tcPr>
                  <w:tcW w:w="231" w:type="pct"/>
                  <w:vMerge/>
                  <w:shd w:val="clear" w:color="auto" w:fill="auto"/>
                </w:tcPr>
                <w:p w14:paraId="48A35C38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068" w:type="pct"/>
                  <w:vMerge/>
                  <w:shd w:val="clear" w:color="auto" w:fill="auto"/>
                </w:tcPr>
                <w:p w14:paraId="3E15AD55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6" w:type="pct"/>
                  <w:vMerge/>
                  <w:shd w:val="clear" w:color="auto" w:fill="auto"/>
                </w:tcPr>
                <w:p w14:paraId="60A75950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1" w:type="pct"/>
                  <w:shd w:val="clear" w:color="auto" w:fill="auto"/>
                </w:tcPr>
                <w:p w14:paraId="0F1A3E30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</w:t>
                  </w:r>
                  <w:r w:rsidRPr="002C772F">
                    <w:rPr>
                      <w:rFonts w:ascii="Garamond" w:hAnsi="Garamond"/>
                      <w:caps/>
                      <w:sz w:val="16"/>
                      <w:szCs w:val="16"/>
                      <w:lang w:val="sq-AL"/>
                    </w:rPr>
                    <w:t>Ç</w:t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aktivizim përdoruesi</w:t>
                  </w:r>
                </w:p>
              </w:tc>
              <w:tc>
                <w:tcPr>
                  <w:tcW w:w="1434" w:type="pct"/>
                  <w:vMerge/>
                </w:tcPr>
                <w:p w14:paraId="7CD06F08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</w:tr>
            <w:tr w:rsidR="001D0910" w:rsidRPr="002C772F" w14:paraId="3FD15205" w14:textId="77777777" w:rsidTr="002C772F">
              <w:trPr>
                <w:trHeight w:val="360"/>
              </w:trPr>
              <w:tc>
                <w:tcPr>
                  <w:tcW w:w="231" w:type="pct"/>
                  <w:vMerge/>
                  <w:shd w:val="clear" w:color="auto" w:fill="auto"/>
                </w:tcPr>
                <w:p w14:paraId="3C1E00AA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068" w:type="pct"/>
                  <w:vMerge/>
                  <w:shd w:val="clear" w:color="auto" w:fill="auto"/>
                </w:tcPr>
                <w:p w14:paraId="660C3D31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6" w:type="pct"/>
                  <w:vMerge/>
                  <w:shd w:val="clear" w:color="auto" w:fill="auto"/>
                </w:tcPr>
                <w:p w14:paraId="7E946CEB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1" w:type="pct"/>
                  <w:shd w:val="clear" w:color="auto" w:fill="auto"/>
                </w:tcPr>
                <w:p w14:paraId="1F2377B2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Ndryshim fjalëkalimi</w:t>
                  </w:r>
                </w:p>
              </w:tc>
              <w:tc>
                <w:tcPr>
                  <w:tcW w:w="1434" w:type="pct"/>
                  <w:vMerge/>
                </w:tcPr>
                <w:p w14:paraId="2EB3B91D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</w:tr>
          </w:tbl>
          <w:p w14:paraId="5C446467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vanish/>
                <w:sz w:val="16"/>
                <w:szCs w:val="16"/>
                <w:lang w:val="sq-AL"/>
              </w:rPr>
            </w:pPr>
          </w:p>
          <w:tbl>
            <w:tblPr>
              <w:tblpPr w:leftFromText="180" w:rightFromText="180" w:vertAnchor="page" w:horzAnchor="margin" w:tblpY="1860"/>
              <w:tblOverlap w:val="never"/>
              <w:tblW w:w="8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03"/>
              <w:gridCol w:w="1912"/>
              <w:gridCol w:w="1910"/>
              <w:gridCol w:w="661"/>
              <w:gridCol w:w="1765"/>
            </w:tblGrid>
            <w:tr w:rsidR="001D0910" w:rsidRPr="002C772F" w14:paraId="3A0A349A" w14:textId="77777777" w:rsidTr="002C772F">
              <w:trPr>
                <w:trHeight w:val="506"/>
              </w:trPr>
              <w:tc>
                <w:tcPr>
                  <w:tcW w:w="1304" w:type="pct"/>
                  <w:shd w:val="clear" w:color="auto" w:fill="8EAADB"/>
                  <w:vAlign w:val="center"/>
                </w:tcPr>
                <w:p w14:paraId="46CCB469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Emër Mbiemër i personit përgjegjës për VPN-in</w:t>
                  </w:r>
                </w:p>
              </w:tc>
              <w:tc>
                <w:tcPr>
                  <w:tcW w:w="1131" w:type="pct"/>
                  <w:shd w:val="clear" w:color="auto" w:fill="8EAADB"/>
                  <w:vAlign w:val="center"/>
                </w:tcPr>
                <w:p w14:paraId="3631F6B0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 xml:space="preserve">Adresa e </w:t>
                  </w:r>
                  <w:proofErr w:type="spellStart"/>
                  <w:r w:rsidRPr="002C772F">
                    <w:rPr>
                      <w:rFonts w:ascii="Garamond" w:hAnsi="Garamond"/>
                      <w:b/>
                      <w:i/>
                      <w:sz w:val="16"/>
                      <w:szCs w:val="16"/>
                      <w:lang w:val="sq-AL"/>
                    </w:rPr>
                    <w:t>email</w:t>
                  </w:r>
                  <w:proofErr w:type="spellEnd"/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-it</w:t>
                  </w:r>
                </w:p>
              </w:tc>
              <w:tc>
                <w:tcPr>
                  <w:tcW w:w="1130" w:type="pct"/>
                  <w:shd w:val="clear" w:color="auto" w:fill="8EAADB"/>
                  <w:vAlign w:val="center"/>
                </w:tcPr>
                <w:p w14:paraId="35D18FE9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Veprime</w:t>
                  </w:r>
                </w:p>
              </w:tc>
              <w:tc>
                <w:tcPr>
                  <w:tcW w:w="1435" w:type="pct"/>
                  <w:gridSpan w:val="2"/>
                  <w:shd w:val="clear" w:color="auto" w:fill="8EAADB"/>
                  <w:vAlign w:val="center"/>
                </w:tcPr>
                <w:p w14:paraId="438AAC8B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b/>
                      <w:sz w:val="16"/>
                      <w:szCs w:val="16"/>
                      <w:lang w:val="sq-AL"/>
                    </w:rPr>
                    <w:t>Adresa(t) Publike IP</w:t>
                  </w:r>
                </w:p>
              </w:tc>
            </w:tr>
            <w:tr w:rsidR="001D0910" w:rsidRPr="002C772F" w14:paraId="539A3173" w14:textId="77777777" w:rsidTr="002C772F">
              <w:trPr>
                <w:trHeight w:val="418"/>
              </w:trPr>
              <w:tc>
                <w:tcPr>
                  <w:tcW w:w="1304" w:type="pct"/>
                  <w:vMerge w:val="restart"/>
                </w:tcPr>
                <w:p w14:paraId="3490C533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1" w:type="pct"/>
                  <w:vMerge w:val="restart"/>
                </w:tcPr>
                <w:p w14:paraId="30E9F36B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0" w:type="pct"/>
                </w:tcPr>
                <w:p w14:paraId="1A2C2B10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Konfigurim </w:t>
                  </w:r>
                  <w:proofErr w:type="spellStart"/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aksesi</w:t>
                  </w:r>
                  <w:proofErr w:type="spellEnd"/>
                </w:p>
              </w:tc>
              <w:tc>
                <w:tcPr>
                  <w:tcW w:w="391" w:type="pct"/>
                  <w:vMerge w:val="restart"/>
                  <w:shd w:val="clear" w:color="auto" w:fill="auto"/>
                </w:tcPr>
                <w:p w14:paraId="2B7CBA76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Shto</w:t>
                  </w:r>
                </w:p>
              </w:tc>
              <w:tc>
                <w:tcPr>
                  <w:tcW w:w="1044" w:type="pct"/>
                  <w:vMerge w:val="restart"/>
                  <w:shd w:val="clear" w:color="auto" w:fill="auto"/>
                </w:tcPr>
                <w:p w14:paraId="6B0A1CCD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___.___.___.___</w:t>
                  </w:r>
                </w:p>
                <w:p w14:paraId="7DFFDFCD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  <w:p w14:paraId="5C39BB13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___.___.___.___</w:t>
                  </w:r>
                </w:p>
                <w:p w14:paraId="2DCAAEA1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</w:tr>
            <w:tr w:rsidR="001D0910" w:rsidRPr="002C772F" w14:paraId="4D47ACA8" w14:textId="77777777" w:rsidTr="002C772F">
              <w:trPr>
                <w:trHeight w:val="341"/>
              </w:trPr>
              <w:tc>
                <w:tcPr>
                  <w:tcW w:w="1304" w:type="pct"/>
                  <w:vMerge/>
                </w:tcPr>
                <w:p w14:paraId="5D67F63F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1" w:type="pct"/>
                  <w:vMerge/>
                </w:tcPr>
                <w:p w14:paraId="785EB72F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0" w:type="pct"/>
                </w:tcPr>
                <w:p w14:paraId="64A68048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</w:t>
                  </w:r>
                  <w:r w:rsidRPr="002C772F">
                    <w:rPr>
                      <w:rFonts w:ascii="Garamond" w:hAnsi="Garamond"/>
                      <w:caps/>
                      <w:sz w:val="16"/>
                      <w:szCs w:val="16"/>
                      <w:lang w:val="sq-AL"/>
                    </w:rPr>
                    <w:t>Ç</w:t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aktivizim </w:t>
                  </w:r>
                  <w:proofErr w:type="spellStart"/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aksesi</w:t>
                  </w:r>
                  <w:proofErr w:type="spellEnd"/>
                </w:p>
              </w:tc>
              <w:tc>
                <w:tcPr>
                  <w:tcW w:w="391" w:type="pct"/>
                  <w:vMerge/>
                  <w:shd w:val="clear" w:color="auto" w:fill="auto"/>
                </w:tcPr>
                <w:p w14:paraId="62942DE2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044" w:type="pct"/>
                  <w:vMerge/>
                  <w:shd w:val="clear" w:color="auto" w:fill="auto"/>
                </w:tcPr>
                <w:p w14:paraId="69B12E3C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</w:tr>
            <w:tr w:rsidR="001D0910" w:rsidRPr="002C772F" w14:paraId="057DC975" w14:textId="77777777" w:rsidTr="002C772F">
              <w:trPr>
                <w:trHeight w:val="332"/>
              </w:trPr>
              <w:tc>
                <w:tcPr>
                  <w:tcW w:w="1304" w:type="pct"/>
                  <w:vMerge/>
                </w:tcPr>
                <w:p w14:paraId="51B78258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1" w:type="pct"/>
                  <w:vMerge/>
                </w:tcPr>
                <w:p w14:paraId="08105798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0" w:type="pct"/>
                </w:tcPr>
                <w:p w14:paraId="75FD0BBA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 w:rsidDel="008700B4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 w:rsidDel="008700B4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 w:rsidDel="008700B4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 w:rsidDel="008700B4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Ndryshim fjalëkalimi</w:t>
                  </w:r>
                </w:p>
              </w:tc>
              <w:tc>
                <w:tcPr>
                  <w:tcW w:w="391" w:type="pct"/>
                  <w:vMerge w:val="restart"/>
                  <w:shd w:val="clear" w:color="auto" w:fill="auto"/>
                </w:tcPr>
                <w:p w14:paraId="07B7D08A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Hiq</w:t>
                  </w:r>
                </w:p>
              </w:tc>
              <w:tc>
                <w:tcPr>
                  <w:tcW w:w="1044" w:type="pct"/>
                  <w:vMerge w:val="restart"/>
                  <w:shd w:val="clear" w:color="auto" w:fill="auto"/>
                </w:tcPr>
                <w:p w14:paraId="31C7FC40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___.___.___.___</w:t>
                  </w:r>
                </w:p>
                <w:p w14:paraId="6024ECFA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  <w:p w14:paraId="03A428D6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>___.___.___.___</w:t>
                  </w:r>
                </w:p>
                <w:p w14:paraId="4BBF5071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</w:tr>
            <w:tr w:rsidR="001D0910" w:rsidRPr="002C772F" w14:paraId="4917D6B1" w14:textId="77777777" w:rsidTr="002C772F">
              <w:trPr>
                <w:trHeight w:val="306"/>
              </w:trPr>
              <w:tc>
                <w:tcPr>
                  <w:tcW w:w="1304" w:type="pct"/>
                  <w:vMerge/>
                  <w:shd w:val="clear" w:color="auto" w:fill="auto"/>
                </w:tcPr>
                <w:p w14:paraId="45A64F24" w14:textId="77777777" w:rsidR="001D0910" w:rsidRPr="002C772F" w:rsidRDefault="001D0910" w:rsidP="006E00C5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1" w:type="pct"/>
                  <w:vMerge/>
                  <w:shd w:val="clear" w:color="auto" w:fill="auto"/>
                </w:tcPr>
                <w:p w14:paraId="1836F66A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130" w:type="pct"/>
                  <w:shd w:val="clear" w:color="auto" w:fill="auto"/>
                </w:tcPr>
                <w:p w14:paraId="0F980E49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instrText xml:space="preserve"> FORMCHECKBOX </w:instrText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r>
                  <w:r w:rsidR="0050370D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separate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fldChar w:fldCharType="end"/>
                  </w:r>
                  <w:r w:rsidRPr="002C772F">
                    <w:rPr>
                      <w:rFonts w:ascii="Garamond" w:hAnsi="Garamond"/>
                      <w:sz w:val="16"/>
                      <w:szCs w:val="16"/>
                      <w:lang w:val="sq-AL"/>
                    </w:rPr>
                    <w:t xml:space="preserve"> Ndryshim konfigurimi</w:t>
                  </w:r>
                </w:p>
              </w:tc>
              <w:tc>
                <w:tcPr>
                  <w:tcW w:w="391" w:type="pct"/>
                  <w:vMerge/>
                </w:tcPr>
                <w:p w14:paraId="5768CED3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  <w:tc>
                <w:tcPr>
                  <w:tcW w:w="1044" w:type="pct"/>
                  <w:vMerge/>
                </w:tcPr>
                <w:p w14:paraId="6AD3595B" w14:textId="77777777" w:rsidR="001D0910" w:rsidRPr="002C772F" w:rsidRDefault="001D0910" w:rsidP="006E00C5">
                  <w:pPr>
                    <w:spacing w:after="0" w:line="240" w:lineRule="auto"/>
                    <w:rPr>
                      <w:rFonts w:ascii="Garamond" w:hAnsi="Garamond"/>
                      <w:sz w:val="16"/>
                      <w:szCs w:val="16"/>
                      <w:lang w:val="sq-AL"/>
                    </w:rPr>
                  </w:pPr>
                </w:p>
              </w:tc>
            </w:tr>
          </w:tbl>
          <w:p w14:paraId="32942E07" w14:textId="77777777" w:rsidR="001D0910" w:rsidRPr="002C772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</w:tr>
      <w:tr w:rsidR="001D0910" w:rsidRPr="002C772F" w14:paraId="7A0C1E63" w14:textId="77777777" w:rsidTr="00947E73">
        <w:trPr>
          <w:trHeight w:val="287"/>
          <w:jc w:val="center"/>
        </w:trPr>
        <w:tc>
          <w:tcPr>
            <w:tcW w:w="5000" w:type="pct"/>
            <w:gridSpan w:val="5"/>
            <w:shd w:val="clear" w:color="auto" w:fill="FFFFFF"/>
            <w:noWrap/>
            <w:vAlign w:val="center"/>
            <w:hideMark/>
          </w:tcPr>
          <w:p w14:paraId="698C7BF5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  <w:p w14:paraId="4D7C5D5D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  <w:t>Shënim: Përshkrimi i ndryshimit:</w:t>
            </w:r>
          </w:p>
          <w:p w14:paraId="3716A030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1D0910" w:rsidRPr="002C772F" w14:paraId="3AFFCD94" w14:textId="77777777" w:rsidTr="00947E73">
        <w:trPr>
          <w:trHeight w:val="248"/>
          <w:jc w:val="center"/>
        </w:trPr>
        <w:tc>
          <w:tcPr>
            <w:tcW w:w="5000" w:type="pct"/>
            <w:gridSpan w:val="5"/>
            <w:shd w:val="clear" w:color="auto" w:fill="FFFFFF"/>
            <w:noWrap/>
            <w:vAlign w:val="center"/>
          </w:tcPr>
          <w:p w14:paraId="3DF6AAB6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1D0910" w:rsidRPr="002C772F" w14:paraId="1304C4AC" w14:textId="77777777" w:rsidTr="002C772F">
        <w:trPr>
          <w:trHeight w:val="70"/>
          <w:jc w:val="center"/>
        </w:trPr>
        <w:tc>
          <w:tcPr>
            <w:tcW w:w="2028" w:type="pct"/>
            <w:gridSpan w:val="3"/>
            <w:shd w:val="clear" w:color="auto" w:fill="B4C6E7"/>
            <w:vAlign w:val="center"/>
          </w:tcPr>
          <w:p w14:paraId="433A48EC" w14:textId="32901AD6" w:rsidR="00947E73" w:rsidRPr="002C772F" w:rsidRDefault="001D0910" w:rsidP="006E00C5">
            <w:pPr>
              <w:spacing w:after="0" w:line="240" w:lineRule="auto"/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 xml:space="preserve">Për </w:t>
            </w:r>
            <w:r w:rsidR="00BC63F1"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raportuesin </w:t>
            </w:r>
            <w:r w:rsidRPr="002C772F">
              <w:rPr>
                <w:rFonts w:ascii="Garamond" w:eastAsia="Calibri" w:hAnsi="Garamond"/>
                <w:b/>
                <w:bCs/>
                <w:color w:val="000000"/>
                <w:sz w:val="16"/>
                <w:szCs w:val="16"/>
                <w:lang w:val="sq-AL"/>
              </w:rPr>
              <w:t>e të dhënave</w:t>
            </w:r>
          </w:p>
          <w:p w14:paraId="027E68DB" w14:textId="2ADE1D09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Autorizuesi</w:t>
            </w:r>
          </w:p>
          <w:p w14:paraId="468954FA" w14:textId="4396A047" w:rsidR="001D0910" w:rsidRPr="002C772F" w:rsidRDefault="002C772F" w:rsidP="006E00C5">
            <w:pPr>
              <w:spacing w:after="0" w:line="240" w:lineRule="auto"/>
              <w:rPr>
                <w:rFonts w:ascii="Garamond" w:hAnsi="Garamond"/>
                <w:b/>
                <w:bCs/>
                <w:i/>
                <w:sz w:val="16"/>
                <w:szCs w:val="16"/>
                <w:lang w:val="sq-AL"/>
              </w:rPr>
            </w:pPr>
            <w:r>
              <w:rPr>
                <w:rFonts w:ascii="Garamond" w:hAnsi="Garamond"/>
                <w:b/>
                <w:bCs/>
                <w:i/>
                <w:sz w:val="16"/>
                <w:szCs w:val="16"/>
                <w:lang w:val="sq-AL"/>
              </w:rPr>
              <w:t>(Emri Mbiemri/</w:t>
            </w:r>
            <w:r w:rsidR="00DE4C12">
              <w:rPr>
                <w:rFonts w:ascii="Garamond" w:hAnsi="Garamond"/>
                <w:b/>
                <w:bCs/>
                <w:i/>
                <w:iCs/>
                <w:sz w:val="16"/>
                <w:szCs w:val="16"/>
                <w:lang w:val="sq-AL"/>
              </w:rPr>
              <w:t>nënshkrimi/</w:t>
            </w:r>
            <w:r w:rsidR="00DE4C12" w:rsidRPr="002C772F">
              <w:rPr>
                <w:rFonts w:ascii="Garamond" w:hAnsi="Garamond"/>
                <w:b/>
                <w:bCs/>
                <w:i/>
                <w:iCs/>
                <w:sz w:val="16"/>
                <w:szCs w:val="16"/>
                <w:lang w:val="sq-AL"/>
              </w:rPr>
              <w:t>vula</w:t>
            </w:r>
            <w:r w:rsidR="00DE4C12" w:rsidRPr="002C772F">
              <w:rPr>
                <w:rFonts w:ascii="Garamond" w:hAnsi="Garamond"/>
                <w:b/>
                <w:bCs/>
                <w:i/>
                <w:sz w:val="16"/>
                <w:szCs w:val="16"/>
                <w:lang w:val="sq-AL"/>
              </w:rPr>
              <w:t>)</w:t>
            </w:r>
          </w:p>
        </w:tc>
        <w:tc>
          <w:tcPr>
            <w:tcW w:w="414" w:type="pct"/>
            <w:shd w:val="clear" w:color="auto" w:fill="B4C6E7"/>
            <w:vAlign w:val="center"/>
            <w:hideMark/>
          </w:tcPr>
          <w:p w14:paraId="1D8DD63D" w14:textId="77777777" w:rsidR="001D0910" w:rsidRPr="002C772F" w:rsidRDefault="001D0910" w:rsidP="006E00C5">
            <w:pPr>
              <w:spacing w:after="0" w:line="240" w:lineRule="auto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558" w:type="pct"/>
            <w:shd w:val="clear" w:color="auto" w:fill="B4C6E7"/>
            <w:vAlign w:val="center"/>
          </w:tcPr>
          <w:p w14:paraId="65609D5A" w14:textId="77777777" w:rsidR="001D0910" w:rsidRPr="002C772F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 w:rsidRPr="002C772F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t>Për Bankën e Shqipërisë</w:t>
            </w:r>
            <w:r w:rsidRPr="002C772F"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  <w:br/>
              <w:t>Autorizuesi</w:t>
            </w:r>
          </w:p>
          <w:p w14:paraId="46817291" w14:textId="77777777" w:rsidR="001D0910" w:rsidRPr="002C772F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i/>
                <w:sz w:val="16"/>
                <w:szCs w:val="16"/>
                <w:lang w:val="sq-AL"/>
              </w:rPr>
            </w:pPr>
          </w:p>
          <w:p w14:paraId="6F14FB97" w14:textId="568050C7" w:rsidR="001D0910" w:rsidRPr="002C772F" w:rsidRDefault="002C772F" w:rsidP="006E00C5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hAnsi="Garamond"/>
                <w:b/>
                <w:bCs/>
                <w:i/>
                <w:sz w:val="16"/>
                <w:szCs w:val="16"/>
                <w:lang w:val="sq-AL"/>
              </w:rPr>
              <w:t>(Emri Mbiemri/</w:t>
            </w:r>
            <w:r w:rsidRPr="002C772F">
              <w:rPr>
                <w:rFonts w:ascii="Garamond" w:hAnsi="Garamond"/>
                <w:b/>
                <w:bCs/>
                <w:i/>
                <w:iCs/>
                <w:sz w:val="16"/>
                <w:szCs w:val="16"/>
                <w:lang w:val="sq-AL"/>
              </w:rPr>
              <w:t>nënshkrimi</w:t>
            </w:r>
            <w:r w:rsidR="001D0910" w:rsidRPr="002C772F">
              <w:rPr>
                <w:rFonts w:ascii="Garamond" w:hAnsi="Garamond"/>
                <w:b/>
                <w:bCs/>
                <w:i/>
                <w:sz w:val="16"/>
                <w:szCs w:val="16"/>
                <w:lang w:val="sq-AL"/>
              </w:rPr>
              <w:t>)</w:t>
            </w:r>
          </w:p>
        </w:tc>
      </w:tr>
    </w:tbl>
    <w:p w14:paraId="38F9B4DB" w14:textId="77777777" w:rsidR="001D0910" w:rsidRPr="00DD2FB5" w:rsidRDefault="001D0910" w:rsidP="006E00C5">
      <w:pPr>
        <w:pStyle w:val="Heading2"/>
        <w:spacing w:after="0" w:line="240" w:lineRule="auto"/>
        <w:jc w:val="left"/>
        <w:rPr>
          <w:rFonts w:ascii="Garamond" w:hAnsi="Garamond"/>
          <w:b w:val="0"/>
          <w:sz w:val="20"/>
          <w:szCs w:val="20"/>
          <w:lang w:val="sq-AL"/>
        </w:rPr>
      </w:pPr>
      <w:bookmarkStart w:id="6" w:name="_Toc55226172"/>
    </w:p>
    <w:p w14:paraId="141037D8" w14:textId="67A5A392" w:rsidR="00F45552" w:rsidRPr="00F45552" w:rsidRDefault="00F45552" w:rsidP="00F45552">
      <w:pPr>
        <w:pStyle w:val="Heading2"/>
        <w:spacing w:after="0" w:line="240" w:lineRule="auto"/>
        <w:rPr>
          <w:rFonts w:ascii="Garamond" w:hAnsi="Garamond"/>
          <w:b w:val="0"/>
          <w:sz w:val="20"/>
          <w:szCs w:val="20"/>
          <w:lang w:val="sq-AL"/>
        </w:rPr>
      </w:pPr>
      <w:r w:rsidRPr="00F45552">
        <w:rPr>
          <w:rFonts w:ascii="Garamond" w:hAnsi="Garamond"/>
          <w:b w:val="0"/>
          <w:sz w:val="20"/>
          <w:szCs w:val="20"/>
          <w:lang w:val="sq-AL"/>
        </w:rPr>
        <w:t xml:space="preserve">ANEKS </w:t>
      </w:r>
      <w:bookmarkEnd w:id="6"/>
      <w:r w:rsidRPr="00F45552">
        <w:rPr>
          <w:rFonts w:ascii="Garamond" w:hAnsi="Garamond"/>
          <w:b w:val="0"/>
          <w:sz w:val="20"/>
          <w:szCs w:val="20"/>
          <w:lang w:val="sq-AL"/>
        </w:rPr>
        <w:t>3</w:t>
      </w:r>
    </w:p>
    <w:p w14:paraId="5E9BFC24" w14:textId="6B2A1897" w:rsidR="001D0910" w:rsidRPr="00F45552" w:rsidRDefault="00F45552" w:rsidP="00F45552">
      <w:pPr>
        <w:pStyle w:val="Heading2"/>
        <w:spacing w:after="0" w:line="240" w:lineRule="auto"/>
        <w:rPr>
          <w:rFonts w:ascii="Garamond" w:hAnsi="Garamond"/>
          <w:b w:val="0"/>
          <w:sz w:val="20"/>
          <w:szCs w:val="20"/>
          <w:lang w:val="sq-AL"/>
        </w:rPr>
      </w:pPr>
      <w:r w:rsidRPr="00F45552">
        <w:rPr>
          <w:rFonts w:ascii="Garamond" w:hAnsi="Garamond"/>
          <w:b w:val="0"/>
          <w:sz w:val="20"/>
          <w:szCs w:val="20"/>
          <w:lang w:val="sq-AL"/>
        </w:rPr>
        <w:t>FORMATET E RAPORTIMIT TË TË DHËNAVE NË REGJISTRIN E KREDIVE</w:t>
      </w:r>
    </w:p>
    <w:p w14:paraId="2124CEF7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44B6B47B" w14:textId="260CBD02" w:rsidR="001D0910" w:rsidRPr="00DD2FB5" w:rsidRDefault="00947E73" w:rsidP="00947E73">
      <w:pPr>
        <w:pStyle w:val="ListParagraph"/>
        <w:ind w:left="0"/>
        <w:rPr>
          <w:rFonts w:ascii="Garamond" w:hAnsi="Garamond"/>
          <w:b/>
          <w:sz w:val="20"/>
        </w:rPr>
      </w:pPr>
      <w:r w:rsidRPr="00DD2FB5">
        <w:rPr>
          <w:rFonts w:ascii="Garamond" w:hAnsi="Garamond"/>
          <w:b/>
          <w:sz w:val="20"/>
        </w:rPr>
        <w:t xml:space="preserve">I. </w:t>
      </w:r>
      <w:r w:rsidR="001D0910" w:rsidRPr="00DD2FB5">
        <w:rPr>
          <w:rFonts w:ascii="Garamond" w:hAnsi="Garamond"/>
          <w:b/>
          <w:sz w:val="20"/>
        </w:rPr>
        <w:t xml:space="preserve">Skedari i kredive të </w:t>
      </w:r>
      <w:proofErr w:type="spellStart"/>
      <w:r w:rsidR="001D0910" w:rsidRPr="00DD2FB5">
        <w:rPr>
          <w:rFonts w:ascii="Garamond" w:hAnsi="Garamond"/>
          <w:b/>
          <w:sz w:val="20"/>
        </w:rPr>
        <w:t>disbursuara</w:t>
      </w:r>
      <w:proofErr w:type="spellEnd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00" w:firstRow="0" w:lastRow="0" w:firstColumn="0" w:lastColumn="0" w:noHBand="0" w:noVBand="1"/>
      </w:tblPr>
      <w:tblGrid>
        <w:gridCol w:w="64"/>
        <w:gridCol w:w="975"/>
        <w:gridCol w:w="61"/>
        <w:gridCol w:w="2001"/>
        <w:gridCol w:w="2100"/>
        <w:gridCol w:w="61"/>
        <w:gridCol w:w="419"/>
        <w:gridCol w:w="61"/>
        <w:gridCol w:w="2979"/>
      </w:tblGrid>
      <w:tr w:rsidR="001D0910" w:rsidRPr="001F299F" w14:paraId="75B3033E" w14:textId="77777777" w:rsidTr="00947E73">
        <w:trPr>
          <w:gridBefore w:val="1"/>
          <w:wBefore w:w="37" w:type="pct"/>
          <w:trHeight w:val="288"/>
          <w:jc w:val="center"/>
        </w:trPr>
        <w:tc>
          <w:tcPr>
            <w:tcW w:w="594" w:type="pct"/>
            <w:gridSpan w:val="2"/>
            <w:shd w:val="clear" w:color="auto" w:fill="FFFFFF"/>
            <w:vAlign w:val="center"/>
          </w:tcPr>
          <w:p w14:paraId="3036B52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sz w:val="16"/>
                <w:szCs w:val="16"/>
                <w:lang w:val="sq-AL"/>
              </w:rPr>
              <w:t>Kolona</w:t>
            </w:r>
          </w:p>
        </w:tc>
        <w:tc>
          <w:tcPr>
            <w:tcW w:w="1147" w:type="pct"/>
            <w:shd w:val="clear" w:color="auto" w:fill="FFFFFF"/>
            <w:vAlign w:val="center"/>
          </w:tcPr>
          <w:p w14:paraId="3DCFF37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Fusha</w:t>
            </w:r>
          </w:p>
        </w:tc>
        <w:tc>
          <w:tcPr>
            <w:tcW w:w="1239" w:type="pct"/>
            <w:gridSpan w:val="2"/>
            <w:shd w:val="clear" w:color="auto" w:fill="FFFFFF"/>
            <w:vAlign w:val="center"/>
          </w:tcPr>
          <w:p w14:paraId="6DBC818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Lloji i të dhënave</w:t>
            </w:r>
          </w:p>
        </w:tc>
        <w:tc>
          <w:tcPr>
            <w:tcW w:w="275" w:type="pct"/>
            <w:gridSpan w:val="2"/>
            <w:shd w:val="clear" w:color="auto" w:fill="FFFFFF"/>
            <w:vAlign w:val="center"/>
          </w:tcPr>
          <w:p w14:paraId="73C15188" w14:textId="7CAAE0E6" w:rsidR="001D0910" w:rsidRPr="001F299F" w:rsidRDefault="001D0910" w:rsidP="006E00C5">
            <w:pPr>
              <w:spacing w:after="0" w:line="240" w:lineRule="auto"/>
              <w:jc w:val="right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Nr</w:t>
            </w:r>
            <w:r w:rsidR="00947E73"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.</w:t>
            </w:r>
          </w:p>
        </w:tc>
        <w:tc>
          <w:tcPr>
            <w:tcW w:w="1708" w:type="pct"/>
            <w:shd w:val="clear" w:color="auto" w:fill="FFFFFF"/>
            <w:vAlign w:val="center"/>
          </w:tcPr>
          <w:p w14:paraId="5A61D19B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Përshkrimi</w:t>
            </w:r>
          </w:p>
        </w:tc>
      </w:tr>
      <w:tr w:rsidR="001D0910" w:rsidRPr="001F299F" w14:paraId="351E468E" w14:textId="77777777" w:rsidTr="00947E73">
        <w:trPr>
          <w:gridBefore w:val="1"/>
          <w:wBefore w:w="37" w:type="pct"/>
          <w:trHeight w:val="288"/>
          <w:jc w:val="center"/>
        </w:trPr>
        <w:tc>
          <w:tcPr>
            <w:tcW w:w="594" w:type="pct"/>
            <w:gridSpan w:val="2"/>
            <w:shd w:val="clear" w:color="auto" w:fill="FFFFFF"/>
            <w:vAlign w:val="center"/>
          </w:tcPr>
          <w:p w14:paraId="6F905CD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SKE1001</w:t>
            </w:r>
          </w:p>
        </w:tc>
        <w:tc>
          <w:tcPr>
            <w:tcW w:w="1147" w:type="pct"/>
            <w:shd w:val="clear" w:color="auto" w:fill="FFFFFF"/>
            <w:vAlign w:val="center"/>
          </w:tcPr>
          <w:p w14:paraId="104716C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identifikues i kredisë</w:t>
            </w:r>
          </w:p>
        </w:tc>
        <w:tc>
          <w:tcPr>
            <w:tcW w:w="1239" w:type="pct"/>
            <w:gridSpan w:val="2"/>
            <w:shd w:val="clear" w:color="auto" w:fill="FFFFFF"/>
            <w:vAlign w:val="center"/>
          </w:tcPr>
          <w:p w14:paraId="124276D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</w:p>
          <w:p w14:paraId="1AD5CAB5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275" w:type="pct"/>
            <w:gridSpan w:val="2"/>
            <w:shd w:val="clear" w:color="auto" w:fill="FFFFFF"/>
            <w:vAlign w:val="center"/>
          </w:tcPr>
          <w:p w14:paraId="16CE48DD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8" w:type="pct"/>
            <w:shd w:val="clear" w:color="auto" w:fill="FFFFFF"/>
            <w:vAlign w:val="center"/>
          </w:tcPr>
          <w:p w14:paraId="02CE083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1EC7DB52" w14:textId="77777777" w:rsidTr="00947E73">
        <w:trPr>
          <w:gridBefore w:val="1"/>
          <w:wBefore w:w="37" w:type="pct"/>
          <w:trHeight w:val="335"/>
          <w:jc w:val="center"/>
        </w:trPr>
        <w:tc>
          <w:tcPr>
            <w:tcW w:w="594" w:type="pct"/>
            <w:gridSpan w:val="2"/>
            <w:vMerge w:val="restart"/>
            <w:shd w:val="clear" w:color="auto" w:fill="FFFFFF"/>
            <w:vAlign w:val="center"/>
          </w:tcPr>
          <w:p w14:paraId="658572E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SKE1002</w:t>
            </w:r>
          </w:p>
        </w:tc>
        <w:tc>
          <w:tcPr>
            <w:tcW w:w="1147" w:type="pct"/>
            <w:vMerge w:val="restart"/>
            <w:shd w:val="clear" w:color="auto" w:fill="FFFFFF"/>
            <w:vAlign w:val="center"/>
          </w:tcPr>
          <w:p w14:paraId="4B95028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Institucioni financiar</w:t>
            </w:r>
          </w:p>
        </w:tc>
        <w:tc>
          <w:tcPr>
            <w:tcW w:w="1239" w:type="pct"/>
            <w:gridSpan w:val="2"/>
            <w:vMerge w:val="restart"/>
            <w:shd w:val="clear" w:color="auto" w:fill="FFFFFF"/>
            <w:vAlign w:val="center"/>
          </w:tcPr>
          <w:p w14:paraId="2E8F8269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</w:p>
          <w:p w14:paraId="528ACFE8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50)</w:t>
            </w:r>
          </w:p>
        </w:tc>
        <w:tc>
          <w:tcPr>
            <w:tcW w:w="275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56E859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C7BD8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4FA80673" w14:textId="77777777" w:rsidTr="00947E73">
        <w:trPr>
          <w:gridBefore w:val="1"/>
          <w:wBefore w:w="37" w:type="pct"/>
          <w:trHeight w:val="266"/>
          <w:jc w:val="center"/>
        </w:trPr>
        <w:tc>
          <w:tcPr>
            <w:tcW w:w="594" w:type="pct"/>
            <w:gridSpan w:val="2"/>
            <w:vMerge/>
            <w:shd w:val="clear" w:color="auto" w:fill="FFFFFF"/>
            <w:vAlign w:val="center"/>
          </w:tcPr>
          <w:p w14:paraId="7435A80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shd w:val="clear" w:color="auto" w:fill="FFFFFF"/>
            <w:vAlign w:val="center"/>
          </w:tcPr>
          <w:p w14:paraId="497D4E6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shd w:val="clear" w:color="auto" w:fill="FFFFFF"/>
            <w:vAlign w:val="center"/>
          </w:tcPr>
          <w:p w14:paraId="673557C6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475340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9B601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Kodi Unik i institucionit financiar për identifikimin e tij në sistemin e Regjistrit të Kredive. Ky kod vendoset në dispozicion nga Banka e Shqipërisë.</w:t>
            </w:r>
          </w:p>
        </w:tc>
      </w:tr>
      <w:tr w:rsidR="001D0910" w:rsidRPr="001F299F" w14:paraId="31364D24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vMerge w:val="restart"/>
            <w:shd w:val="clear" w:color="auto" w:fill="FFFFFF"/>
            <w:vAlign w:val="center"/>
          </w:tcPr>
          <w:p w14:paraId="7C0C4B8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SKE1003</w:t>
            </w:r>
          </w:p>
        </w:tc>
        <w:tc>
          <w:tcPr>
            <w:tcW w:w="1147" w:type="pct"/>
            <w:vMerge w:val="restart"/>
            <w:shd w:val="clear" w:color="auto" w:fill="FFFFFF"/>
            <w:vAlign w:val="center"/>
          </w:tcPr>
          <w:p w14:paraId="7EBB885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Lloji i klientit</w:t>
            </w:r>
          </w:p>
        </w:tc>
        <w:tc>
          <w:tcPr>
            <w:tcW w:w="1239" w:type="pct"/>
            <w:gridSpan w:val="2"/>
            <w:vMerge w:val="restart"/>
            <w:shd w:val="clear" w:color="auto" w:fill="FFFFFF"/>
            <w:vAlign w:val="center"/>
          </w:tcPr>
          <w:p w14:paraId="7B6B2256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5811334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(0-1)</w:t>
            </w:r>
          </w:p>
        </w:tc>
        <w:tc>
          <w:tcPr>
            <w:tcW w:w="275" w:type="pct"/>
            <w:gridSpan w:val="2"/>
            <w:vMerge w:val="restart"/>
            <w:shd w:val="clear" w:color="auto" w:fill="FFFFFF"/>
            <w:vAlign w:val="center"/>
          </w:tcPr>
          <w:p w14:paraId="26E821C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63942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5605EAC7" w14:textId="77777777" w:rsidTr="00947E73">
        <w:trPr>
          <w:gridBefore w:val="1"/>
          <w:wBefore w:w="37" w:type="pct"/>
          <w:trHeight w:val="800"/>
          <w:jc w:val="center"/>
        </w:trPr>
        <w:tc>
          <w:tcPr>
            <w:tcW w:w="594" w:type="pct"/>
            <w:gridSpan w:val="2"/>
            <w:vMerge/>
            <w:shd w:val="clear" w:color="auto" w:fill="FFFFFF"/>
            <w:vAlign w:val="center"/>
          </w:tcPr>
          <w:p w14:paraId="0B3A3CC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shd w:val="clear" w:color="auto" w:fill="FFFFFF"/>
            <w:vAlign w:val="center"/>
          </w:tcPr>
          <w:p w14:paraId="543ADBA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shd w:val="clear" w:color="auto" w:fill="FFFFFF"/>
            <w:vAlign w:val="center"/>
          </w:tcPr>
          <w:p w14:paraId="7108D64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shd w:val="clear" w:color="auto" w:fill="FFFFFF"/>
            <w:vAlign w:val="center"/>
          </w:tcPr>
          <w:p w14:paraId="7B11485E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2319C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12062A6E" w14:textId="4EED4969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89524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Individ</w:t>
            </w:r>
          </w:p>
          <w:p w14:paraId="11968200" w14:textId="4E859DB4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89524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Person juridik</w:t>
            </w:r>
          </w:p>
        </w:tc>
      </w:tr>
      <w:tr w:rsidR="001D0910" w:rsidRPr="001F299F" w14:paraId="7580FD2E" w14:textId="77777777" w:rsidTr="00947E73">
        <w:trPr>
          <w:gridBefore w:val="1"/>
          <w:wBefore w:w="37" w:type="pct"/>
          <w:trHeight w:val="413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CB7A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SKE1004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E2F9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Emri i Kredimarrësit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4E7AF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2B58FC04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8FE52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1539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37BB1053" w14:textId="77777777" w:rsidTr="00947E73">
        <w:trPr>
          <w:gridBefore w:val="1"/>
          <w:wBefore w:w="37" w:type="pct"/>
          <w:trHeight w:val="557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DBD6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SKE1005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8F83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6DB99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1A136E53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C35CC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8D68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individët. Për personat juridikë lihet bosh.</w:t>
            </w:r>
          </w:p>
        </w:tc>
      </w:tr>
      <w:tr w:rsidR="001D0910" w:rsidRPr="001F299F" w14:paraId="248D33E5" w14:textId="77777777" w:rsidTr="00947E73">
        <w:trPr>
          <w:gridBefore w:val="1"/>
          <w:wBefore w:w="37" w:type="pct"/>
          <w:trHeight w:val="557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E0FB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SKE1006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E28A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AD048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</w:p>
          <w:p w14:paraId="032541C9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97783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BEF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individët. Për personat juridikë lihet bosh.</w:t>
            </w:r>
          </w:p>
        </w:tc>
      </w:tr>
      <w:tr w:rsidR="001D0910" w:rsidRPr="001F299F" w14:paraId="505D03F3" w14:textId="77777777" w:rsidTr="00947E73">
        <w:trPr>
          <w:gridBefore w:val="1"/>
          <w:wBefore w:w="37" w:type="pct"/>
          <w:trHeight w:val="467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C9F1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SKE1007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F6F4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Mbiemri i vajzërisë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D96D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53AFB275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E06E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A8715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opsionale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për individët. Për personat juridikë lihet bosh.</w:t>
            </w:r>
          </w:p>
        </w:tc>
      </w:tr>
      <w:tr w:rsidR="001D0910" w:rsidRPr="001F299F" w14:paraId="59B54086" w14:textId="77777777" w:rsidTr="00947E73">
        <w:trPr>
          <w:gridBefore w:val="1"/>
          <w:wBefore w:w="37" w:type="pct"/>
          <w:trHeight w:val="377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D5A8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609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Datëlindja/ Data e regjistrimit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4EE4E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6F191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E093E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264F8DE4" w14:textId="77777777" w:rsidTr="00947E73">
        <w:trPr>
          <w:gridBefore w:val="1"/>
          <w:wBefore w:w="37" w:type="pct"/>
          <w:trHeight w:val="773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94CF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SKE1009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9817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Gjinia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933E8" w14:textId="7FDDF160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2C772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–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3E85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305C3E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individët. Për personat juridikë lihet bosh.</w:t>
            </w:r>
          </w:p>
        </w:tc>
      </w:tr>
      <w:tr w:rsidR="001D0910" w:rsidRPr="001F299F" w14:paraId="36EFEDE3" w14:textId="77777777" w:rsidTr="00947E73">
        <w:trPr>
          <w:gridBefore w:val="1"/>
          <w:wBefore w:w="37" w:type="pct"/>
          <w:trHeight w:val="230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335B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0E88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45EBA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2D28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3271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3BCE5620" w14:textId="74CB5858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89524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Mashkull</w:t>
            </w:r>
          </w:p>
          <w:p w14:paraId="75CAD4C6" w14:textId="3F927DBF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89524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Femër</w:t>
            </w:r>
          </w:p>
          <w:p w14:paraId="0151B741" w14:textId="65F9DDB1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89524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Pa përcaktuar</w:t>
            </w:r>
          </w:p>
        </w:tc>
      </w:tr>
      <w:tr w:rsidR="001D0910" w:rsidRPr="001F299F" w14:paraId="751981A7" w14:textId="77777777" w:rsidTr="00947E73">
        <w:trPr>
          <w:gridBefore w:val="1"/>
          <w:wBefore w:w="37" w:type="pct"/>
          <w:trHeight w:val="365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5FCE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SKE1010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4DEC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Shtetësia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32121" w14:textId="1091274C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2C772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–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AC89A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AE9F1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individë. Për personat juridikë të lihet bosh.</w:t>
            </w:r>
          </w:p>
        </w:tc>
      </w:tr>
      <w:tr w:rsidR="001D0910" w:rsidRPr="001F299F" w14:paraId="6907A191" w14:textId="77777777" w:rsidTr="00947E73">
        <w:trPr>
          <w:gridBefore w:val="1"/>
          <w:wBefore w:w="37" w:type="pct"/>
          <w:trHeight w:val="420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FD74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2C97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87C4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48EA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174DC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6B4CEDD1" w14:textId="62159D99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89524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Shqiptar</w:t>
            </w:r>
          </w:p>
          <w:p w14:paraId="014C5939" w14:textId="463AECED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89524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 huaj</w:t>
            </w:r>
          </w:p>
        </w:tc>
      </w:tr>
      <w:tr w:rsidR="001D0910" w:rsidRPr="001F299F" w14:paraId="46426CF3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E2AE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SKE1011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1463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Lloji i ID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0C6A9" w14:textId="1C153EA5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2313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B5D893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individë. Për personat juridikë të lihet bosh</w:t>
            </w:r>
          </w:p>
        </w:tc>
      </w:tr>
      <w:tr w:rsidR="001D0910" w:rsidRPr="001F299F" w14:paraId="290F493F" w14:textId="77777777" w:rsidTr="00947E73">
        <w:trPr>
          <w:gridBefore w:val="1"/>
          <w:wBefore w:w="37" w:type="pct"/>
          <w:trHeight w:val="827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A6F2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82DC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1CF23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45E5D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4D7CB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285787ED" w14:textId="2C729F2E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-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Pasaportë</w:t>
            </w:r>
          </w:p>
          <w:p w14:paraId="41064845" w14:textId="3F61ADEE" w:rsidR="001D0910" w:rsidRPr="001F299F" w:rsidRDefault="001D0910" w:rsidP="00D349AE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Kartë kombëtare e identifikimit</w:t>
            </w:r>
          </w:p>
        </w:tc>
      </w:tr>
      <w:tr w:rsidR="001D0910" w:rsidRPr="001F299F" w14:paraId="48D5E382" w14:textId="77777777" w:rsidTr="00947E73">
        <w:trPr>
          <w:gridBefore w:val="1"/>
          <w:wBefore w:w="37" w:type="pct"/>
          <w:trHeight w:val="39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C8F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SKE1012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02FE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 ID/NUIS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9BDC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</w:p>
          <w:p w14:paraId="3A5167FC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50)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F045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26569F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</w:t>
            </w:r>
          </w:p>
        </w:tc>
      </w:tr>
      <w:tr w:rsidR="001D0910" w:rsidRPr="001F299F" w14:paraId="23941358" w14:textId="77777777" w:rsidTr="00947E73">
        <w:trPr>
          <w:gridBefore w:val="1"/>
          <w:wBefore w:w="37" w:type="pct"/>
          <w:trHeight w:val="40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5D29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C8E9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74FB5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9C194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3F0AF" w14:textId="149F4DFF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shtetasit shqiptarë (</w:t>
            </w:r>
            <w:r w:rsidR="00DE4C12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nëse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SKE1010=0) Numri Unik Personal. </w:t>
            </w:r>
          </w:p>
          <w:p w14:paraId="4A65199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Për personat juridikë vendoset NUIS. </w:t>
            </w:r>
          </w:p>
        </w:tc>
      </w:tr>
      <w:tr w:rsidR="001D0910" w:rsidRPr="001F299F" w14:paraId="487CE539" w14:textId="77777777" w:rsidTr="00947E73">
        <w:trPr>
          <w:gridBefore w:val="1"/>
          <w:wBefore w:w="37" w:type="pct"/>
          <w:trHeight w:val="521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6EE1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SKE1013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98B8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lëshimit të dokumentit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A8E5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3775A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65FB4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individët.</w:t>
            </w:r>
          </w:p>
          <w:p w14:paraId="05527C7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personat juridikë lihet bosh</w:t>
            </w:r>
          </w:p>
        </w:tc>
      </w:tr>
      <w:tr w:rsidR="001D0910" w:rsidRPr="001F299F" w14:paraId="4A690463" w14:textId="77777777" w:rsidTr="00947E73">
        <w:trPr>
          <w:gridBefore w:val="1"/>
          <w:wBefore w:w="37" w:type="pct"/>
          <w:trHeight w:val="521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2A44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SKE1014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6340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skadimit të dokumentit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7D055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01F2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7DF94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individët. Për personat juridikë lihet bosh</w:t>
            </w:r>
          </w:p>
        </w:tc>
      </w:tr>
      <w:tr w:rsidR="001D0910" w:rsidRPr="001F299F" w14:paraId="55C61E74" w14:textId="77777777" w:rsidTr="00947E73">
        <w:trPr>
          <w:gridBefore w:val="1"/>
          <w:wBefore w:w="37" w:type="pct"/>
          <w:trHeight w:val="38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A18B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SKE1015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FAA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Statusi ligjor i Shoqërisë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687CC" w14:textId="27699C2B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480B1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99C92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 për personat juridikë. Për individët lihet bosh.</w:t>
            </w:r>
          </w:p>
        </w:tc>
      </w:tr>
      <w:tr w:rsidR="001D0910" w:rsidRPr="001F299F" w14:paraId="50589F50" w14:textId="77777777" w:rsidTr="00947E73">
        <w:trPr>
          <w:gridBefore w:val="1"/>
          <w:wBefore w:w="37" w:type="pct"/>
          <w:trHeight w:val="40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B20C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56DE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6EBB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CFA54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C7395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029AF9C4" w14:textId="0DEEE5AF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Kompani me përgjegjësi të kufizuar</w:t>
            </w:r>
          </w:p>
          <w:p w14:paraId="0E6C977E" w14:textId="7203EA8F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Kompani aksionare</w:t>
            </w:r>
          </w:p>
          <w:p w14:paraId="76FC7498" w14:textId="4913DB34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Tregtari </w:t>
            </w:r>
          </w:p>
          <w:p w14:paraId="4E11E86C" w14:textId="20EE2D90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-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Kompani </w:t>
            </w:r>
            <w:r w:rsidR="002C772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shtetërore</w:t>
            </w:r>
          </w:p>
          <w:p w14:paraId="200E6528" w14:textId="294DE99C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Kompani</w:t>
            </w:r>
            <w:r w:rsidRPr="001F299F" w:rsidDel="00421AB8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2C772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kolektive</w:t>
            </w:r>
            <w:r w:rsidR="002C772F" w:rsidRPr="001F299F" w:rsidDel="00421AB8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634B74EA" w14:textId="4B0F271B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5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Kompani</w:t>
            </w:r>
            <w:r w:rsidRPr="001F299F" w:rsidDel="00421AB8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proofErr w:type="spellStart"/>
            <w:r w:rsidR="002C772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komandite</w:t>
            </w:r>
            <w:proofErr w:type="spellEnd"/>
            <w:r w:rsidR="002C772F" w:rsidRPr="001F299F" w:rsidDel="00421AB8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60D1167D" w14:textId="1B34563A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6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Tjetër</w:t>
            </w:r>
          </w:p>
        </w:tc>
      </w:tr>
      <w:tr w:rsidR="001D0910" w:rsidRPr="001F299F" w14:paraId="6B02E2C4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49B1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SKE1016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F028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Aktiviteti Ekonomik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08CA6" w14:textId="36B9347E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(1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99)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F10781A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DC2EF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 për personat juridikë. Për individët lihet bosh.</w:t>
            </w:r>
          </w:p>
        </w:tc>
      </w:tr>
      <w:tr w:rsidR="001D0910" w:rsidRPr="001F299F" w14:paraId="759453DA" w14:textId="77777777" w:rsidTr="00947E73">
        <w:trPr>
          <w:gridBefore w:val="1"/>
          <w:wBefore w:w="37" w:type="pct"/>
          <w:trHeight w:val="43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2710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66B0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433A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6E2DD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05B7B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Klasifikimi i aktivitetit ekonomik në këto grupe mbështetet në Nomenklaturën e Veprimtarive Ekonomike – NVE Rev.2.</w:t>
            </w:r>
          </w:p>
          <w:p w14:paraId="71224C2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bookmarkStart w:id="7" w:name="_MON_1664191982"/>
          <w:bookmarkEnd w:id="7"/>
          <w:p w14:paraId="4BCF9502" w14:textId="77777777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object w:dxaOrig="1596" w:dyaOrig="1033" w14:anchorId="0594F0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52pt" o:ole="">
                  <v:imagedata r:id="rId14" o:title=""/>
                </v:shape>
                <o:OLEObject Type="Embed" ProgID="Excel.Sheet.12" ShapeID="_x0000_i1025" DrawAspect="Icon" ObjectID="_1669622337" r:id="rId15"/>
              </w:object>
            </w:r>
          </w:p>
        </w:tc>
      </w:tr>
      <w:tr w:rsidR="001D0910" w:rsidRPr="001F299F" w14:paraId="1EE27142" w14:textId="77777777" w:rsidTr="00947E73">
        <w:trPr>
          <w:gridBefore w:val="1"/>
          <w:wBefore w:w="37" w:type="pct"/>
          <w:trHeight w:val="795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1C22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SKE1017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1A0F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Adresa: Rruga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80A6D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(max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100)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4DF8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FEF0B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</w:t>
            </w:r>
          </w:p>
        </w:tc>
      </w:tr>
      <w:tr w:rsidR="001D0910" w:rsidRPr="001F299F" w14:paraId="710201E4" w14:textId="77777777" w:rsidTr="00947E73">
        <w:trPr>
          <w:gridBefore w:val="1"/>
          <w:wBefore w:w="37" w:type="pct"/>
          <w:trHeight w:val="53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FB8F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SKE1018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8646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Gjendja Familjare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FA5FF" w14:textId="72F0E785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FE96D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FAC08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 për individët.</w:t>
            </w:r>
          </w:p>
          <w:p w14:paraId="1FB800C3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personat juridikë lihet bosh.</w:t>
            </w:r>
          </w:p>
        </w:tc>
      </w:tr>
      <w:tr w:rsidR="001D0910" w:rsidRPr="001F299F" w14:paraId="54C4C5B4" w14:textId="77777777" w:rsidTr="00947E73">
        <w:trPr>
          <w:gridBefore w:val="1"/>
          <w:wBefore w:w="37" w:type="pct"/>
          <w:trHeight w:val="710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F8BD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5062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91B65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CD1D3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6736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0D468179" w14:textId="3045EF0C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I/e martuar</w:t>
            </w:r>
          </w:p>
          <w:p w14:paraId="64E1C65D" w14:textId="59AC993C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I/e ndarë</w:t>
            </w:r>
          </w:p>
          <w:p w14:paraId="4483BB98" w14:textId="51F5A1A4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Beqar/e</w:t>
            </w:r>
          </w:p>
          <w:p w14:paraId="0CC09FF2" w14:textId="69200250" w:rsidR="001D0910" w:rsidRPr="001F299F" w:rsidRDefault="001D0910" w:rsidP="00D349AE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I/e ve</w:t>
            </w:r>
          </w:p>
        </w:tc>
      </w:tr>
      <w:tr w:rsidR="001D0910" w:rsidRPr="001F299F" w14:paraId="69B19313" w14:textId="77777777" w:rsidTr="00947E73">
        <w:trPr>
          <w:gridBefore w:val="1"/>
          <w:wBefore w:w="37" w:type="pct"/>
          <w:trHeight w:val="512"/>
          <w:jc w:val="center"/>
        </w:trPr>
        <w:tc>
          <w:tcPr>
            <w:tcW w:w="594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16C7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SKE1019</w:t>
            </w:r>
          </w:p>
        </w:tc>
        <w:tc>
          <w:tcPr>
            <w:tcW w:w="1147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B2EE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Gjendja e punësimit</w:t>
            </w:r>
          </w:p>
        </w:tc>
        <w:tc>
          <w:tcPr>
            <w:tcW w:w="1239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24E2B" w14:textId="494FD557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4)</w:t>
            </w:r>
          </w:p>
        </w:tc>
        <w:tc>
          <w:tcPr>
            <w:tcW w:w="275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DBF0F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8A76A9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 për individët. Për personat juridikë lihet bosh. </w:t>
            </w:r>
          </w:p>
        </w:tc>
      </w:tr>
      <w:tr w:rsidR="001D0910" w:rsidRPr="001F299F" w14:paraId="6264869E" w14:textId="77777777" w:rsidTr="00947E73">
        <w:trPr>
          <w:gridBefore w:val="1"/>
          <w:wBefore w:w="37" w:type="pct"/>
          <w:trHeight w:val="1790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426C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0893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C0208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6AF98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B2705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5B94CB9F" w14:textId="12DA18C2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I/e punësuar</w:t>
            </w:r>
          </w:p>
          <w:p w14:paraId="765486AC" w14:textId="07F95B59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I/e papunë</w:t>
            </w:r>
          </w:p>
          <w:p w14:paraId="23BF749D" w14:textId="70B25B48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Pensionist/e</w:t>
            </w:r>
          </w:p>
          <w:p w14:paraId="02E975E4" w14:textId="3D3AEF09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Student/e</w:t>
            </w:r>
          </w:p>
          <w:p w14:paraId="515C70E9" w14:textId="68EF8140" w:rsidR="001D0910" w:rsidRPr="001F299F" w:rsidRDefault="001D0910" w:rsidP="00D349AE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I/e vetëpunësuar</w:t>
            </w:r>
          </w:p>
        </w:tc>
      </w:tr>
      <w:tr w:rsidR="001D0910" w:rsidRPr="001F299F" w14:paraId="14D3E664" w14:textId="77777777" w:rsidTr="00947E73">
        <w:trPr>
          <w:gridBefore w:val="1"/>
          <w:wBefore w:w="37" w:type="pct"/>
          <w:trHeight w:val="53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D426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A201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Të ardhurat mujore neto 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D2F86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Decimal </w:t>
            </w:r>
          </w:p>
          <w:p w14:paraId="0545117B" w14:textId="0C8B3665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(13,</w:t>
            </w:r>
            <w:r w:rsidR="00C94914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6171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30A0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individët. Për personat juridikë lihet bosh.</w:t>
            </w:r>
          </w:p>
        </w:tc>
      </w:tr>
      <w:tr w:rsidR="001D0910" w:rsidRPr="001F299F" w14:paraId="12F241FF" w14:textId="77777777" w:rsidTr="00947E73">
        <w:trPr>
          <w:gridBefore w:val="1"/>
          <w:wBefore w:w="37" w:type="pct"/>
          <w:trHeight w:val="44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A40E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SKE1021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7B43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Numri i telefonit 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1F2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179C391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30)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E3D2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EDF88" w14:textId="55382B16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</w:t>
            </w:r>
            <w:proofErr w:type="spellStart"/>
            <w:r w:rsidR="007F40C5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opsionale</w:t>
            </w:r>
            <w:proofErr w:type="spellEnd"/>
          </w:p>
        </w:tc>
      </w:tr>
      <w:tr w:rsidR="001D0910" w:rsidRPr="001F299F" w14:paraId="0F35571A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A821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SKE1022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9DD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E-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mail</w:t>
            </w:r>
            <w:proofErr w:type="spellEnd"/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550B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29F16974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7548B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32452" w14:textId="06E36921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</w:t>
            </w:r>
            <w:proofErr w:type="spellStart"/>
            <w:r w:rsidR="007F40C5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opsionale</w:t>
            </w:r>
            <w:proofErr w:type="spellEnd"/>
          </w:p>
        </w:tc>
      </w:tr>
      <w:tr w:rsidR="001D0910" w:rsidRPr="001F299F" w14:paraId="3FC4E079" w14:textId="77777777" w:rsidTr="00947E73">
        <w:trPr>
          <w:gridBefore w:val="1"/>
          <w:wBefore w:w="37" w:type="pct"/>
          <w:trHeight w:val="44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B36E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SKE1023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6B13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Shuma e aprovuar e kredisë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A18CB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</w:t>
            </w:r>
          </w:p>
          <w:p w14:paraId="33F6275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F4D22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ECABF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48A72F26" w14:textId="77777777" w:rsidTr="00947E73">
        <w:trPr>
          <w:gridBefore w:val="1"/>
          <w:wBefore w:w="37" w:type="pct"/>
          <w:trHeight w:val="467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48B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SKE1024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573C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Njësia matëse e kohëzgjatjes së kredisë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6C201" w14:textId="2890C204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D62C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42370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20466BED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bookmarkStart w:id="8" w:name="_Toc9846836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Nuk plotësohet për </w:t>
            </w:r>
            <w:proofErr w:type="spellStart"/>
            <w:r w:rsidRPr="001F299F">
              <w:rPr>
                <w:rFonts w:ascii="Garamond" w:hAnsi="Garamond"/>
                <w:i/>
                <w:sz w:val="16"/>
                <w:szCs w:val="16"/>
                <w:lang w:val="sq-AL"/>
              </w:rPr>
              <w:t>overdraft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-et</w:t>
            </w:r>
            <w:bookmarkEnd w:id="8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dhe kartat e kreditit</w:t>
            </w:r>
          </w:p>
        </w:tc>
      </w:tr>
      <w:tr w:rsidR="001D0910" w:rsidRPr="001F299F" w14:paraId="704A9E63" w14:textId="77777777" w:rsidTr="00947E73">
        <w:trPr>
          <w:gridBefore w:val="1"/>
          <w:wBefore w:w="37" w:type="pct"/>
          <w:trHeight w:val="102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8ACA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4796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346FC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6D2BE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F8868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1770DF44" w14:textId="639BF72D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Ditë</w:t>
            </w:r>
          </w:p>
          <w:p w14:paraId="6031F33E" w14:textId="01637E25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Muaj</w:t>
            </w:r>
          </w:p>
          <w:p w14:paraId="774D6C8F" w14:textId="301AA039" w:rsidR="001D0910" w:rsidRPr="001F299F" w:rsidRDefault="001D0910" w:rsidP="00D349AE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Vite</w:t>
            </w:r>
          </w:p>
        </w:tc>
      </w:tr>
      <w:tr w:rsidR="001D0910" w:rsidRPr="001F299F" w14:paraId="29A5B944" w14:textId="77777777" w:rsidTr="00947E73">
        <w:trPr>
          <w:gridBefore w:val="1"/>
          <w:wBefore w:w="37" w:type="pct"/>
          <w:trHeight w:val="53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B204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SKE1025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2BF7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Kohëzgjatja e kredisë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88A4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(255)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CBEC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F7FA1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</w:p>
          <w:p w14:paraId="66A02B3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Nuk plotësohet për </w:t>
            </w:r>
            <w:proofErr w:type="spellStart"/>
            <w:r w:rsidRPr="001F299F">
              <w:rPr>
                <w:rFonts w:ascii="Garamond" w:hAnsi="Garamond"/>
                <w:i/>
                <w:sz w:val="16"/>
                <w:szCs w:val="16"/>
                <w:lang w:val="sq-AL"/>
              </w:rPr>
              <w:t>overdraft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-et dhe kartat e kreditit.</w:t>
            </w:r>
          </w:p>
        </w:tc>
      </w:tr>
      <w:tr w:rsidR="001D0910" w:rsidRPr="001F299F" w14:paraId="0AD226DB" w14:textId="77777777" w:rsidTr="00947E73">
        <w:tblPrEx>
          <w:jc w:val="left"/>
        </w:tblPrEx>
        <w:trPr>
          <w:trHeight w:val="458"/>
        </w:trPr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11D9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SKE1026</w:t>
            </w:r>
          </w:p>
        </w:tc>
        <w:tc>
          <w:tcPr>
            <w:tcW w:w="1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963C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Shuma e këstit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4AF8A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F257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D0205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0A737813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Nuk plotësohet për </w:t>
            </w:r>
            <w:proofErr w:type="spellStart"/>
            <w:r w:rsidRPr="001F299F">
              <w:rPr>
                <w:rFonts w:ascii="Garamond" w:hAnsi="Garamond"/>
                <w:i/>
                <w:sz w:val="16"/>
                <w:szCs w:val="16"/>
                <w:lang w:val="sq-AL"/>
              </w:rPr>
              <w:t>overdraft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-et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dhe kartat e kreditit.</w:t>
            </w:r>
          </w:p>
        </w:tc>
      </w:tr>
      <w:tr w:rsidR="001D0910" w:rsidRPr="001F299F" w14:paraId="07F92AD2" w14:textId="77777777" w:rsidTr="00947E73">
        <w:trPr>
          <w:gridBefore w:val="1"/>
          <w:wBefore w:w="37" w:type="pct"/>
          <w:trHeight w:val="38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94AA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SKE1027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1606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Monedha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D1030" w14:textId="03FDC01C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12)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2CC11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BB7EB7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608863A7" w14:textId="77777777" w:rsidTr="00947E73">
        <w:trPr>
          <w:gridBefore w:val="1"/>
          <w:wBefore w:w="37" w:type="pct"/>
          <w:trHeight w:val="40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62D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81CC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40BB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2C2D3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8F3D6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39BF5B1E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ALL</w:t>
            </w:r>
          </w:p>
          <w:p w14:paraId="7D1769D5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EUR</w:t>
            </w:r>
          </w:p>
          <w:p w14:paraId="06440BB7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USD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ab/>
            </w:r>
          </w:p>
          <w:p w14:paraId="7B821E5A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GBP</w:t>
            </w:r>
          </w:p>
          <w:p w14:paraId="49D36FB6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4 - JPY</w:t>
            </w:r>
          </w:p>
          <w:p w14:paraId="4F716D43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CHF</w:t>
            </w:r>
          </w:p>
          <w:p w14:paraId="4D797C81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 Të tjera</w:t>
            </w:r>
          </w:p>
          <w:p w14:paraId="48AA408C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7 - DKK </w:t>
            </w:r>
          </w:p>
          <w:p w14:paraId="467B12FA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8 - NOK </w:t>
            </w:r>
          </w:p>
          <w:p w14:paraId="7A93CBAC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9 - SEK</w:t>
            </w:r>
            <w:r w:rsidRPr="001F299F" w:rsidDel="00950B65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12F970EF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10 - TRY </w:t>
            </w:r>
          </w:p>
          <w:p w14:paraId="066E4696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11 - AUD </w:t>
            </w:r>
          </w:p>
          <w:p w14:paraId="4F96A017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12 -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CAD </w:t>
            </w:r>
          </w:p>
        </w:tc>
      </w:tr>
      <w:tr w:rsidR="001D0910" w:rsidRPr="001F299F" w14:paraId="215D619E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3DA9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5429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aprovimit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8B18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FB96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855B8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7088776B" w14:textId="77777777" w:rsidTr="00947E73">
        <w:trPr>
          <w:gridBefore w:val="1"/>
          <w:wBefore w:w="37" w:type="pct"/>
          <w:trHeight w:val="26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6A1D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SKE1029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C53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disbursimit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8CDF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1EBB9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E921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6F5A0947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A3B4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20DD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maturimit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A615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4940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FB97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663A29ED" w14:textId="77777777" w:rsidTr="00947E73">
        <w:trPr>
          <w:gridBefore w:val="1"/>
          <w:wBefore w:w="37" w:type="pct"/>
          <w:trHeight w:val="405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2D1D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SKE1031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9186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Kategoria e rrezikut sipas klasifikimit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AAFB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(0-7)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2E595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AE3528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2AB0EF37" w14:textId="77777777" w:rsidTr="00947E73">
        <w:trPr>
          <w:gridBefore w:val="1"/>
          <w:wBefore w:w="37" w:type="pct"/>
          <w:trHeight w:val="2447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7669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054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02F44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2AE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3D83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6DAADE7E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Standard</w:t>
            </w:r>
          </w:p>
          <w:p w14:paraId="4F26752B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Në ndjekje</w:t>
            </w:r>
          </w:p>
          <w:p w14:paraId="1169D3F5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Nën standard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ab/>
            </w:r>
          </w:p>
          <w:p w14:paraId="23F50F9C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E dyshimtë</w:t>
            </w:r>
          </w:p>
          <w:p w14:paraId="0B649098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4 - E humbur</w:t>
            </w:r>
          </w:p>
          <w:p w14:paraId="2C0BBE2F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E paguar</w:t>
            </w:r>
          </w:p>
          <w:p w14:paraId="598BD5EF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 E fshirë nga bilanci</w:t>
            </w:r>
          </w:p>
          <w:p w14:paraId="649B08E4" w14:textId="77777777" w:rsidR="001D0910" w:rsidRPr="001F299F" w:rsidRDefault="001D0910" w:rsidP="006E00C5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7 - E anuluar</w:t>
            </w:r>
          </w:p>
        </w:tc>
      </w:tr>
      <w:tr w:rsidR="001D0910" w:rsidRPr="001F299F" w14:paraId="28FD9A33" w14:textId="77777777" w:rsidTr="00947E73">
        <w:trPr>
          <w:gridBefore w:val="1"/>
          <w:wBefore w:w="37" w:type="pct"/>
          <w:trHeight w:val="42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5E96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SKE1032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7AE6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Lloji i instrumentit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B19D5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(0-8)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AEDD8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C3862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26E0AABD" w14:textId="77777777" w:rsidTr="00947E73">
        <w:trPr>
          <w:gridBefore w:val="1"/>
          <w:wBefore w:w="37" w:type="pct"/>
          <w:trHeight w:val="36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153D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9691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945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4802F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55D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0DB870AD" w14:textId="2ECAC45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Kredi</w:t>
            </w:r>
          </w:p>
          <w:p w14:paraId="77C76693" w14:textId="73312F59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1F299F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Overdraft</w:t>
            </w:r>
            <w:proofErr w:type="spellEnd"/>
          </w:p>
          <w:p w14:paraId="37B70B6A" w14:textId="2C6619EF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Kartë krediti</w:t>
            </w:r>
          </w:p>
          <w:p w14:paraId="043DBEA6" w14:textId="185B522F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Letër kredi</w:t>
            </w:r>
          </w:p>
          <w:p w14:paraId="4FC79150" w14:textId="1957B40B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</w:t>
            </w:r>
            <w:r w:rsidR="00D349AE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Garanci </w:t>
            </w:r>
          </w:p>
          <w:p w14:paraId="361E8DF1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Kredi të tjera</w:t>
            </w:r>
          </w:p>
          <w:p w14:paraId="4D38354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 Qira financiare</w:t>
            </w:r>
          </w:p>
          <w:p w14:paraId="00601599" w14:textId="77777777" w:rsidR="001D0910" w:rsidRPr="001F299F" w:rsidRDefault="001D0910" w:rsidP="006E00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7 - </w:t>
            </w:r>
            <w:proofErr w:type="spellStart"/>
            <w:r w:rsidRPr="001F299F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Faktoring</w:t>
            </w:r>
            <w:proofErr w:type="spellEnd"/>
          </w:p>
          <w:p w14:paraId="0129424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8 - Kredi qarkulluese të ndryshme nga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overdraftet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dhe kartat e kreditit</w:t>
            </w:r>
          </w:p>
        </w:tc>
      </w:tr>
      <w:tr w:rsidR="001D0910" w:rsidRPr="001F299F" w14:paraId="158A5795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2C9B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SKE1033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0973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Norma e interesit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5115D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7D91B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09CC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2D7682E9" w14:textId="77777777" w:rsidTr="00947E73">
        <w:trPr>
          <w:gridBefore w:val="1"/>
          <w:wBefore w:w="37" w:type="pct"/>
          <w:trHeight w:val="29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E9CD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SKE1034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38FF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Qëllimi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5CE1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(0-12)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40E2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B90EB8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30BD3BCD" w14:textId="77777777" w:rsidTr="00947E73">
        <w:trPr>
          <w:gridBefore w:val="1"/>
          <w:wBefore w:w="37" w:type="pct"/>
          <w:trHeight w:val="28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8E4D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098F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871A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BEEAE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303DBD" w14:textId="76EA0D4B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Qëllimi i kredisë sipas udhëzimit </w:t>
            </w:r>
            <w:r w:rsidR="00945D51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“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plotësimin e formularit nr.33B të Sistemit Raportues të Unifikuar.</w:t>
            </w:r>
          </w:p>
        </w:tc>
      </w:tr>
      <w:tr w:rsidR="001D0910" w:rsidRPr="001F299F" w14:paraId="45D11E2F" w14:textId="77777777" w:rsidTr="00947E73">
        <w:trPr>
          <w:gridBefore w:val="1"/>
          <w:wBefore w:w="37" w:type="pct"/>
          <w:trHeight w:val="19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BED8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44DE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C718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D0CB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D577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34C156A9" w14:textId="0B4E9795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 xml:space="preserve">Kapital qarkullues </w:t>
            </w:r>
            <w:r w:rsidR="000A6890" w:rsidRPr="001F299F">
              <w:rPr>
                <w:rFonts w:ascii="Garamond" w:hAnsi="Garamond"/>
                <w:sz w:val="16"/>
                <w:szCs w:val="16"/>
              </w:rPr>
              <w:t>(</w:t>
            </w:r>
            <w:proofErr w:type="spellStart"/>
            <w:r w:rsidR="000A6890" w:rsidRPr="001F299F">
              <w:rPr>
                <w:rFonts w:ascii="Garamond" w:hAnsi="Garamond"/>
                <w:sz w:val="16"/>
                <w:szCs w:val="16"/>
              </w:rPr>
              <w:t>p</w:t>
            </w:r>
            <w:r w:rsidRPr="001F299F">
              <w:rPr>
                <w:rFonts w:ascii="Garamond" w:hAnsi="Garamond"/>
                <w:sz w:val="16"/>
                <w:szCs w:val="16"/>
              </w:rPr>
              <w:t>er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</w:rPr>
              <w:t>.</w:t>
            </w:r>
            <w:r w:rsidR="004D1A6B">
              <w:rPr>
                <w:rFonts w:ascii="Garamond" w:hAnsi="Garamond"/>
                <w:sz w:val="16"/>
                <w:szCs w:val="16"/>
              </w:rPr>
              <w:t xml:space="preserve"> 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>juridik</w:t>
            </w:r>
            <w:r w:rsidRPr="001F299F">
              <w:rPr>
                <w:rFonts w:ascii="Garamond" w:hAnsi="Garamond"/>
                <w:sz w:val="16"/>
                <w:szCs w:val="16"/>
              </w:rPr>
              <w:t>)</w:t>
            </w:r>
          </w:p>
          <w:p w14:paraId="7826507B" w14:textId="7E45C52F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Blerje pajisjesh</w:t>
            </w:r>
            <w:r w:rsidR="00315C8F" w:rsidRPr="001F299F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1F299F">
              <w:rPr>
                <w:rFonts w:ascii="Garamond" w:hAnsi="Garamond"/>
                <w:sz w:val="16"/>
                <w:szCs w:val="16"/>
              </w:rPr>
              <w:t>(</w:t>
            </w:r>
            <w:proofErr w:type="spellStart"/>
            <w:r w:rsidR="000A6890" w:rsidRPr="001F299F">
              <w:rPr>
                <w:rFonts w:ascii="Garamond" w:hAnsi="Garamond"/>
                <w:sz w:val="16"/>
                <w:szCs w:val="16"/>
              </w:rPr>
              <w:t>pe</w:t>
            </w:r>
            <w:r w:rsidRPr="001F299F">
              <w:rPr>
                <w:rFonts w:ascii="Garamond" w:hAnsi="Garamond"/>
                <w:sz w:val="16"/>
                <w:szCs w:val="16"/>
              </w:rPr>
              <w:t>r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</w:rPr>
              <w:t>.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 xml:space="preserve"> juridik</w:t>
            </w:r>
            <w:r w:rsidRPr="001F299F">
              <w:rPr>
                <w:rFonts w:ascii="Garamond" w:hAnsi="Garamond"/>
                <w:sz w:val="16"/>
                <w:szCs w:val="16"/>
              </w:rPr>
              <w:t>)</w:t>
            </w:r>
          </w:p>
          <w:p w14:paraId="70EA7CA3" w14:textId="5F54866C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Pasuri të paluajtshme (</w:t>
            </w:r>
            <w:proofErr w:type="spellStart"/>
            <w:r w:rsidR="000A6890" w:rsidRPr="001F299F">
              <w:rPr>
                <w:rFonts w:ascii="Garamond" w:hAnsi="Garamond"/>
                <w:sz w:val="16"/>
                <w:szCs w:val="16"/>
              </w:rPr>
              <w:t>p</w:t>
            </w:r>
            <w:r w:rsidRPr="001F299F">
              <w:rPr>
                <w:rFonts w:ascii="Garamond" w:hAnsi="Garamond"/>
                <w:sz w:val="16"/>
                <w:szCs w:val="16"/>
              </w:rPr>
              <w:t>er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</w:rPr>
              <w:t>.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 xml:space="preserve"> </w:t>
            </w:r>
            <w:r w:rsidR="00D349AE" w:rsidRPr="001F299F">
              <w:rPr>
                <w:rFonts w:ascii="Garamond" w:hAnsi="Garamond"/>
                <w:sz w:val="16"/>
                <w:szCs w:val="16"/>
              </w:rPr>
              <w:t>juridik</w:t>
            </w:r>
            <w:r w:rsidRPr="001F299F">
              <w:rPr>
                <w:rFonts w:ascii="Garamond" w:hAnsi="Garamond"/>
                <w:sz w:val="16"/>
                <w:szCs w:val="16"/>
              </w:rPr>
              <w:t>)</w:t>
            </w:r>
          </w:p>
          <w:p w14:paraId="6EBC6017" w14:textId="2F366B39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Mallra jo të qëndrueshme (</w:t>
            </w:r>
            <w:r w:rsidR="000A6890" w:rsidRPr="001F299F">
              <w:rPr>
                <w:rFonts w:ascii="Garamond" w:hAnsi="Garamond"/>
                <w:sz w:val="16"/>
                <w:szCs w:val="16"/>
              </w:rPr>
              <w:t>i</w:t>
            </w:r>
            <w:r w:rsidRPr="001F299F">
              <w:rPr>
                <w:rFonts w:ascii="Garamond" w:hAnsi="Garamond"/>
                <w:sz w:val="16"/>
                <w:szCs w:val="16"/>
              </w:rPr>
              <w:t>ndivid)</w:t>
            </w:r>
          </w:p>
          <w:p w14:paraId="4BBF3B54" w14:textId="31335225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 xml:space="preserve">Mallra të qëndrueshme </w:t>
            </w:r>
            <w:r w:rsidR="000A6890" w:rsidRPr="001F299F">
              <w:rPr>
                <w:rFonts w:ascii="Garamond" w:hAnsi="Garamond"/>
                <w:sz w:val="16"/>
                <w:szCs w:val="16"/>
              </w:rPr>
              <w:t>(individ</w:t>
            </w:r>
            <w:r w:rsidRPr="001F299F">
              <w:rPr>
                <w:rFonts w:ascii="Garamond" w:hAnsi="Garamond"/>
                <w:sz w:val="16"/>
                <w:szCs w:val="16"/>
              </w:rPr>
              <w:t>)</w:t>
            </w:r>
          </w:p>
          <w:p w14:paraId="0253F1CB" w14:textId="76477798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 xml:space="preserve">Hua për blerje banesash </w:t>
            </w:r>
            <w:r w:rsidR="000A6890" w:rsidRPr="001F299F">
              <w:rPr>
                <w:rFonts w:ascii="Garamond" w:hAnsi="Garamond"/>
                <w:sz w:val="16"/>
                <w:szCs w:val="16"/>
              </w:rPr>
              <w:t>(i</w:t>
            </w:r>
            <w:r w:rsidRPr="001F299F">
              <w:rPr>
                <w:rFonts w:ascii="Garamond" w:hAnsi="Garamond"/>
                <w:sz w:val="16"/>
                <w:szCs w:val="16"/>
              </w:rPr>
              <w:t>ndivid)</w:t>
            </w:r>
          </w:p>
          <w:p w14:paraId="696F97EA" w14:textId="4828114C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 xml:space="preserve">Hua për çelje biznesi </w:t>
            </w:r>
            <w:r w:rsidR="000A6890" w:rsidRPr="001F299F">
              <w:rPr>
                <w:rFonts w:ascii="Garamond" w:hAnsi="Garamond"/>
                <w:sz w:val="16"/>
                <w:szCs w:val="16"/>
              </w:rPr>
              <w:t>(</w:t>
            </w:r>
            <w:proofErr w:type="spellStart"/>
            <w:r w:rsidR="000A6890" w:rsidRPr="001F299F">
              <w:rPr>
                <w:rFonts w:ascii="Garamond" w:hAnsi="Garamond"/>
                <w:sz w:val="16"/>
                <w:szCs w:val="16"/>
              </w:rPr>
              <w:t>p</w:t>
            </w:r>
            <w:r w:rsidRPr="001F299F">
              <w:rPr>
                <w:rFonts w:ascii="Garamond" w:hAnsi="Garamond"/>
                <w:sz w:val="16"/>
                <w:szCs w:val="16"/>
              </w:rPr>
              <w:t>er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</w:rPr>
              <w:t>.</w:t>
            </w:r>
            <w:r w:rsidR="004D1A6B">
              <w:rPr>
                <w:rFonts w:ascii="Garamond" w:hAnsi="Garamond"/>
                <w:sz w:val="16"/>
                <w:szCs w:val="16"/>
              </w:rPr>
              <w:t xml:space="preserve"> 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>juridik</w:t>
            </w:r>
            <w:r w:rsidRPr="001F299F">
              <w:rPr>
                <w:rFonts w:ascii="Garamond" w:hAnsi="Garamond"/>
                <w:sz w:val="16"/>
                <w:szCs w:val="16"/>
              </w:rPr>
              <w:t>)</w:t>
            </w:r>
          </w:p>
          <w:p w14:paraId="7923DB6D" w14:textId="324BFD8A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5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F299F">
              <w:rPr>
                <w:rFonts w:ascii="Garamond" w:hAnsi="Garamond"/>
                <w:i/>
                <w:sz w:val="16"/>
                <w:szCs w:val="16"/>
              </w:rPr>
              <w:t>Overdraft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</w:rPr>
              <w:t xml:space="preserve"> </w:t>
            </w:r>
            <w:r w:rsidR="000A6890" w:rsidRPr="001F299F">
              <w:rPr>
                <w:rFonts w:ascii="Garamond" w:hAnsi="Garamond"/>
                <w:sz w:val="16"/>
                <w:szCs w:val="16"/>
              </w:rPr>
              <w:t>(p</w:t>
            </w:r>
            <w:r w:rsidRPr="001F299F">
              <w:rPr>
                <w:rFonts w:ascii="Garamond" w:hAnsi="Garamond"/>
                <w:sz w:val="16"/>
                <w:szCs w:val="16"/>
              </w:rPr>
              <w:t>ers.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 xml:space="preserve"> juridik </w:t>
            </w:r>
            <w:r w:rsidRPr="001F299F">
              <w:rPr>
                <w:rFonts w:ascii="Garamond" w:hAnsi="Garamond"/>
                <w:sz w:val="16"/>
                <w:szCs w:val="16"/>
              </w:rPr>
              <w:t>/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>individ</w:t>
            </w:r>
            <w:r w:rsidRPr="001F299F">
              <w:rPr>
                <w:rFonts w:ascii="Garamond" w:hAnsi="Garamond"/>
                <w:sz w:val="16"/>
                <w:szCs w:val="16"/>
              </w:rPr>
              <w:t>)</w:t>
            </w:r>
          </w:p>
          <w:p w14:paraId="6FA5D942" w14:textId="01EDECCE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 xml:space="preserve">Kredi për pagat brenda Garancisë Sovrane 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>COVID</w:t>
            </w:r>
            <w:r w:rsidRPr="001F299F">
              <w:rPr>
                <w:rFonts w:ascii="Garamond" w:hAnsi="Garamond"/>
                <w:sz w:val="16"/>
                <w:szCs w:val="16"/>
              </w:rPr>
              <w:t>-19</w:t>
            </w:r>
          </w:p>
          <w:p w14:paraId="488CB223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Moratorium - kapital qarkullues</w:t>
            </w:r>
          </w:p>
          <w:p w14:paraId="589AB79D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Moratorium - Investime në blerje pajisjesh</w:t>
            </w:r>
          </w:p>
          <w:p w14:paraId="4282E624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Moratorium - Investime për pasuri të paluajtshme</w:t>
            </w:r>
          </w:p>
          <w:p w14:paraId="32C3C055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Moratorium - Konsumim i mallrave jo të qëndrueshme</w:t>
            </w:r>
          </w:p>
          <w:p w14:paraId="1AB63AC6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Moratorium - Konsumim i mallrave të qëndrueshme</w:t>
            </w:r>
          </w:p>
          <w:p w14:paraId="5BF972C1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Moratorium - Për pasuri të paluajtshme</w:t>
            </w:r>
          </w:p>
          <w:p w14:paraId="0BB43221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Moratorium - Për ushtrim aktiviteti</w:t>
            </w:r>
          </w:p>
          <w:p w14:paraId="1AF3D191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 xml:space="preserve">Moratorium - </w:t>
            </w:r>
            <w:proofErr w:type="spellStart"/>
            <w:r w:rsidRPr="001F299F">
              <w:rPr>
                <w:rFonts w:ascii="Garamond" w:hAnsi="Garamond"/>
                <w:i/>
                <w:sz w:val="16"/>
                <w:szCs w:val="16"/>
              </w:rPr>
              <w:t>Overdraft</w:t>
            </w:r>
            <w:proofErr w:type="spellEnd"/>
          </w:p>
          <w:p w14:paraId="16BB5649" w14:textId="37239211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Kapital qarkullues brenda G.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1F299F">
              <w:rPr>
                <w:rFonts w:ascii="Garamond" w:hAnsi="Garamond"/>
                <w:sz w:val="16"/>
                <w:szCs w:val="16"/>
              </w:rPr>
              <w:t>Shtetërore për COVID-19</w:t>
            </w:r>
          </w:p>
          <w:p w14:paraId="2BE9E13F" w14:textId="0169DC04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>Hua për investime në instrumente financiare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</w:rPr>
              <w:t>Per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</w:rPr>
              <w:t>.</w:t>
            </w:r>
            <w:r w:rsidR="001F299F" w:rsidRPr="001F299F">
              <w:rPr>
                <w:rFonts w:ascii="Garamond" w:hAnsi="Garamond"/>
                <w:sz w:val="16"/>
                <w:szCs w:val="16"/>
              </w:rPr>
              <w:t xml:space="preserve"> juridik</w:t>
            </w:r>
            <w:r w:rsidRPr="001F299F">
              <w:rPr>
                <w:rFonts w:ascii="Garamond" w:hAnsi="Garamond"/>
                <w:sz w:val="16"/>
                <w:szCs w:val="16"/>
              </w:rPr>
              <w:t>)</w:t>
            </w:r>
          </w:p>
          <w:p w14:paraId="4673069A" w14:textId="77777777" w:rsidR="001D0910" w:rsidRPr="001F299F" w:rsidRDefault="001D0910" w:rsidP="001F299F">
            <w:pPr>
              <w:pStyle w:val="ListParagraph"/>
              <w:numPr>
                <w:ilvl w:val="0"/>
                <w:numId w:val="50"/>
              </w:numPr>
              <w:tabs>
                <w:tab w:val="left" w:pos="288"/>
                <w:tab w:val="left" w:pos="409"/>
              </w:tabs>
              <w:ind w:left="0" w:firstLine="0"/>
              <w:rPr>
                <w:rFonts w:ascii="Garamond" w:hAnsi="Garamond"/>
                <w:sz w:val="16"/>
                <w:szCs w:val="16"/>
              </w:rPr>
            </w:pPr>
            <w:r w:rsidRPr="001F299F">
              <w:rPr>
                <w:rFonts w:ascii="Garamond" w:hAnsi="Garamond"/>
                <w:sz w:val="16"/>
                <w:szCs w:val="16"/>
              </w:rPr>
              <w:t xml:space="preserve">Hua për qëllime të tjera nga të cilat: për të 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</w:rPr>
              <w:t>vetëpunësuarit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</w:rPr>
              <w:t xml:space="preserve"> (Individ) </w:t>
            </w:r>
          </w:p>
        </w:tc>
      </w:tr>
      <w:tr w:rsidR="001D0910" w:rsidRPr="001F299F" w14:paraId="0E8E7A25" w14:textId="77777777" w:rsidTr="00947E73">
        <w:trPr>
          <w:gridBefore w:val="1"/>
          <w:wBefore w:w="37" w:type="pct"/>
          <w:trHeight w:val="188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FBB8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SKE1035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AFF3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Shteti i rezidencës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CD504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(max100)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4DFAE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35FF4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77B0ED8E" w14:textId="77777777" w:rsidTr="00947E73">
        <w:trPr>
          <w:gridBefore w:val="1"/>
          <w:wBefore w:w="37" w:type="pct"/>
          <w:trHeight w:val="1088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097E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FAD0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D4C3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1CB0D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768D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bookmarkStart w:id="9" w:name="_MON_1664195944"/>
          <w:bookmarkEnd w:id="9"/>
          <w:p w14:paraId="205F00DD" w14:textId="77777777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object w:dxaOrig="1539" w:dyaOrig="997" w14:anchorId="3DE45CE0">
                <v:shape id="_x0000_i1026" type="#_x0000_t75" style="width:76.6pt;height:49.55pt" o:ole="">
                  <v:imagedata r:id="rId16" o:title=""/>
                </v:shape>
                <o:OLEObject Type="Embed" ProgID="Excel.Sheet.12" ShapeID="_x0000_i1026" DrawAspect="Icon" ObjectID="_1669622338" r:id="rId17"/>
              </w:object>
            </w:r>
          </w:p>
        </w:tc>
      </w:tr>
      <w:tr w:rsidR="001D0910" w:rsidRPr="001F299F" w14:paraId="4A8844F6" w14:textId="77777777" w:rsidTr="00947E73">
        <w:trPr>
          <w:gridBefore w:val="1"/>
          <w:wBefore w:w="37" w:type="pct"/>
          <w:trHeight w:val="375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678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SKE1036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AB7D" w14:textId="14FC8AE1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Origjina e 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kapitalit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5C78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(0-4)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38BAF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22A10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personat juridikë. Për individët lihet bosh.</w:t>
            </w:r>
          </w:p>
        </w:tc>
      </w:tr>
      <w:tr w:rsidR="001D0910" w:rsidRPr="001F299F" w14:paraId="3D1ADFB4" w14:textId="77777777" w:rsidTr="00947E73">
        <w:trPr>
          <w:gridBefore w:val="1"/>
          <w:wBefore w:w="37" w:type="pct"/>
          <w:trHeight w:val="420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A6CC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FF3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A8A3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44FE5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9D2B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4AE59E1B" w14:textId="12EB0B8B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0 - 100% 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shqiptar</w:t>
            </w:r>
          </w:p>
          <w:p w14:paraId="65EF53AA" w14:textId="093C3376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1 - &lt;10% i 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huaj</w:t>
            </w:r>
          </w:p>
          <w:p w14:paraId="29698324" w14:textId="4201AED6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2 - Nga 10-50% i 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huaj</w:t>
            </w:r>
          </w:p>
          <w:p w14:paraId="4FD8C283" w14:textId="00D3BCEA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3 - Nga 51-99% i 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huaj</w:t>
            </w:r>
          </w:p>
          <w:p w14:paraId="49AAEB8A" w14:textId="6A001360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4 - 100% i 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huaj</w:t>
            </w:r>
          </w:p>
        </w:tc>
      </w:tr>
      <w:tr w:rsidR="001D0910" w:rsidRPr="001F299F" w14:paraId="479E1794" w14:textId="77777777" w:rsidTr="00947E73">
        <w:trPr>
          <w:gridBefore w:val="1"/>
          <w:wBefore w:w="37" w:type="pct"/>
          <w:trHeight w:val="39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4DCA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SKE1037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29BF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Shteti i origjinës </w:t>
            </w:r>
            <w:r w:rsidRPr="001F299F">
              <w:rPr>
                <w:rStyle w:val="FootnoteReference"/>
                <w:rFonts w:ascii="Garamond" w:hAnsi="Garamond"/>
                <w:color w:val="000000"/>
                <w:sz w:val="16"/>
                <w:szCs w:val="16"/>
                <w:lang w:val="sq-AL"/>
              </w:rPr>
              <w:footnoteReference w:id="2"/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vertAlign w:val="superscript"/>
                <w:lang w:val="sq-AL"/>
              </w:rPr>
              <w:t xml:space="preserve"> 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E2CB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(max100)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E77432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614B9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personat juridikë. Për individët lihet bosh.</w:t>
            </w:r>
          </w:p>
        </w:tc>
      </w:tr>
      <w:tr w:rsidR="001D0910" w:rsidRPr="001F299F" w14:paraId="687D7E0C" w14:textId="77777777" w:rsidTr="00947E73">
        <w:trPr>
          <w:gridBefore w:val="1"/>
          <w:wBefore w:w="37" w:type="pct"/>
          <w:trHeight w:val="39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B714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60CA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F7A2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4DA85F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1109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0F254C2B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Lista me kodet e shteteve</w:t>
            </w:r>
          </w:p>
          <w:p w14:paraId="24E7B7A8" w14:textId="77777777" w:rsidR="001D0910" w:rsidRPr="001F299F" w:rsidRDefault="001D0910" w:rsidP="00D349AE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object w:dxaOrig="1539" w:dyaOrig="997" w14:anchorId="7CCBCB86">
                <v:shape id="_x0000_i1027" type="#_x0000_t75" style="width:77pt;height:49.55pt" o:ole="">
                  <v:imagedata r:id="rId18" o:title=""/>
                </v:shape>
                <o:OLEObject Type="Embed" ProgID="Excel.Sheet.12" ShapeID="_x0000_i1027" DrawAspect="Icon" ObjectID="_1669622339" r:id="rId19"/>
              </w:object>
            </w:r>
          </w:p>
        </w:tc>
      </w:tr>
      <w:tr w:rsidR="001D0910" w:rsidRPr="001F299F" w14:paraId="59B0329F" w14:textId="77777777" w:rsidTr="00947E73">
        <w:trPr>
          <w:gridBefore w:val="1"/>
          <w:wBefore w:w="37" w:type="pct"/>
          <w:trHeight w:val="80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9804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B0F8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Adresa: qyteti/fshat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0029D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(max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100)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126F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FA03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01529F26" w14:textId="139A8838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Informacion mbi qytetin/qarkun sipas listës së qyteteve/qarqeve të përcaktuara në përputhje me ligjin </w:t>
            </w:r>
            <w:r w:rsidR="00945D51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“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ndarjen</w:t>
            </w:r>
            <w:r w:rsidR="00315C8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administrativo-territoriale të njësive të qeverisjes vendore në Republikën e Shqipërisë</w:t>
            </w:r>
            <w:r w:rsidR="00945D51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”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.</w:t>
            </w:r>
          </w:p>
        </w:tc>
      </w:tr>
      <w:tr w:rsidR="001D0910" w:rsidRPr="001F299F" w14:paraId="2B79C40D" w14:textId="77777777" w:rsidTr="00947E73">
        <w:trPr>
          <w:gridBefore w:val="1"/>
          <w:wBefore w:w="37" w:type="pct"/>
          <w:trHeight w:val="44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2D1F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SKE1039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E75C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adresës së fundit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94D34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38BAD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21FC5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64AE0A3B" w14:textId="77777777" w:rsidTr="00947E73">
        <w:trPr>
          <w:gridBefore w:val="1"/>
          <w:wBefore w:w="37" w:type="pct"/>
          <w:trHeight w:val="365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2E76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SKE1040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3917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Sektori institucional 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52D3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(0-4)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93A0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D3DC1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7FB942EE" w14:textId="77777777" w:rsidTr="00947E73">
        <w:trPr>
          <w:gridBefore w:val="1"/>
          <w:wBefore w:w="37" w:type="pct"/>
          <w:trHeight w:val="1818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B710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BA2C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D36D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EC7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27269" w14:textId="451D3931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Sektori institucional sipas udhëzimit </w:t>
            </w:r>
            <w:r w:rsidR="00945D51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“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plotësimin e formularit nr.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33A të Sistemit Raportues të Unifikuar.</w:t>
            </w:r>
          </w:p>
          <w:p w14:paraId="57EC168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  <w:p w14:paraId="1729714B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2BEC16D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0 - Sektori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jofinanciar</w:t>
            </w:r>
            <w:proofErr w:type="spellEnd"/>
          </w:p>
          <w:p w14:paraId="1B34688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Sektori financiar</w:t>
            </w:r>
          </w:p>
          <w:p w14:paraId="449BE98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Sektori i përgjithshëm i Qeverisë</w:t>
            </w:r>
          </w:p>
          <w:p w14:paraId="2C59AC2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Sektori i individëve</w:t>
            </w:r>
          </w:p>
          <w:p w14:paraId="072DB65A" w14:textId="0D27D5EF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4 -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Institucionet jofitimprurëse që shërbejnë në sektorin e individëve</w:t>
            </w:r>
          </w:p>
        </w:tc>
      </w:tr>
      <w:tr w:rsidR="001D0910" w:rsidRPr="001F299F" w14:paraId="197E868A" w14:textId="77777777" w:rsidTr="00947E73">
        <w:trPr>
          <w:gridBefore w:val="1"/>
          <w:wBefore w:w="37" w:type="pct"/>
          <w:trHeight w:val="365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9930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SKE1041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B5DD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Nënsektori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institucional 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B240C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(0-16)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2AED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5091BDC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kur SKE1040=0,1,2</w:t>
            </w:r>
          </w:p>
        </w:tc>
      </w:tr>
      <w:tr w:rsidR="001D0910" w:rsidRPr="001F299F" w14:paraId="72080F7C" w14:textId="77777777" w:rsidTr="00947E73">
        <w:trPr>
          <w:gridBefore w:val="1"/>
          <w:wBefore w:w="37" w:type="pct"/>
          <w:trHeight w:val="420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C17C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8F73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2107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D8FC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8447" w14:textId="4C46F01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Sektori institucional sipas udhëzimit </w:t>
            </w:r>
            <w:r w:rsidR="00945D51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“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plotësimin e formularit nr.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33A të Sistemit Raportues të Unifikuar.</w:t>
            </w:r>
          </w:p>
          <w:p w14:paraId="2EBF753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  <w:p w14:paraId="02011F5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001B39D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Korporatat publike jofinanciare</w:t>
            </w:r>
          </w:p>
          <w:p w14:paraId="2F860D80" w14:textId="77777777" w:rsidR="001D0910" w:rsidRPr="001F299F" w:rsidRDefault="001D0910" w:rsidP="006E00C5">
            <w:pPr>
              <w:tabs>
                <w:tab w:val="left" w:pos="1080"/>
              </w:tabs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Korporata private jofinanciare në pronësi vendase</w:t>
            </w:r>
          </w:p>
          <w:p w14:paraId="44C0BAA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Korporata private jofinanciare në pronësi të huaj</w:t>
            </w:r>
          </w:p>
          <w:p w14:paraId="30C5ED2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Banka Qendrore</w:t>
            </w:r>
          </w:p>
          <w:p w14:paraId="3428433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4 - Institucionet e kreditit</w:t>
            </w:r>
          </w:p>
          <w:p w14:paraId="07A68DF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Korporatat e marrjes së depozitave, përveç institucioneve të kreditit</w:t>
            </w:r>
          </w:p>
          <w:p w14:paraId="1BA0E41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 Fondet e tregut të parasë (MMF)</w:t>
            </w:r>
          </w:p>
          <w:p w14:paraId="065A47E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7 - Fondet e investimeve jo-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MMf</w:t>
            </w:r>
            <w:proofErr w:type="spellEnd"/>
          </w:p>
          <w:p w14:paraId="5084453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8 - Ndërmjetësues të tjerë financiarë, përveç korporatave të sigurimeve, fondeve të pensioneve dhe korporatave financiare të automjeteve të angazhuara në transaksione të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sekuritizimit</w:t>
            </w:r>
            <w:proofErr w:type="spellEnd"/>
          </w:p>
          <w:p w14:paraId="7D5F93C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9 - Ndihmësit financiarë</w:t>
            </w:r>
          </w:p>
          <w:p w14:paraId="56B57330" w14:textId="02174939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10 - Institucionet financiare </w:t>
            </w:r>
            <w:r w:rsidR="00945D51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“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Captive</w:t>
            </w:r>
            <w:proofErr w:type="spellEnd"/>
            <w:r w:rsidR="00945D51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”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dhe huadhënësit e parave</w:t>
            </w:r>
          </w:p>
          <w:p w14:paraId="0A10EB4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11 - Korporatat e sigurimeve</w:t>
            </w:r>
          </w:p>
          <w:p w14:paraId="461FD44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12 - Fondet e pensioneve</w:t>
            </w:r>
          </w:p>
          <w:p w14:paraId="4E1F391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13 - Qeveria Qendrore</w:t>
            </w:r>
          </w:p>
          <w:p w14:paraId="1EDE72B7" w14:textId="016CBC7A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14 - Qeveria </w:t>
            </w:r>
            <w:r w:rsidR="007E0366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lokale</w:t>
            </w:r>
          </w:p>
          <w:p w14:paraId="56E388E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15 - Fondet e sigurimeve shoqërore</w:t>
            </w:r>
          </w:p>
        </w:tc>
      </w:tr>
      <w:tr w:rsidR="001D0910" w:rsidRPr="001F299F" w14:paraId="55755BD2" w14:textId="77777777" w:rsidTr="00947E73">
        <w:trPr>
          <w:gridBefore w:val="1"/>
          <w:wBefore w:w="37" w:type="pct"/>
          <w:trHeight w:val="593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6F4C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SKE1042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F29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Shpenzime mujore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09B6B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75A05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55F4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individët. Për personat juridikë lihet bosh.</w:t>
            </w:r>
          </w:p>
        </w:tc>
      </w:tr>
      <w:tr w:rsidR="001D0910" w:rsidRPr="001F299F" w14:paraId="1E93340B" w14:textId="77777777" w:rsidTr="00947E73">
        <w:trPr>
          <w:gridBefore w:val="1"/>
          <w:wBefore w:w="37" w:type="pct"/>
          <w:trHeight w:val="38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05B2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SKE1043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50B0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Frekuenca e pagesës së kredisë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1588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(0-6)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AD90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64941F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20660A66" w14:textId="77777777" w:rsidTr="00947E73">
        <w:trPr>
          <w:gridBefore w:val="1"/>
          <w:wBefore w:w="37" w:type="pct"/>
          <w:trHeight w:val="40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0481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B4A4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CE259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73C3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9A408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3FF6967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Mujore</w:t>
            </w:r>
          </w:p>
          <w:p w14:paraId="71F7D9C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Tremujore</w:t>
            </w:r>
          </w:p>
          <w:p w14:paraId="4C6A931D" w14:textId="6CAD91A4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1806ED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Gjysm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ë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vjetore</w:t>
            </w:r>
            <w:proofErr w:type="spellEnd"/>
          </w:p>
          <w:p w14:paraId="2F9AA81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Vjetore</w:t>
            </w:r>
          </w:p>
          <w:p w14:paraId="5B2E303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4 -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Bullet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Principal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  <w:p w14:paraId="15FBEBD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Kuponi Zero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Principal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dhe Interes)</w:t>
            </w:r>
          </w:p>
          <w:p w14:paraId="7C92A237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Të tjera</w:t>
            </w:r>
          </w:p>
        </w:tc>
      </w:tr>
      <w:tr w:rsidR="001D0910" w:rsidRPr="001F299F" w14:paraId="428F8DFF" w14:textId="77777777" w:rsidTr="00947E73">
        <w:trPr>
          <w:gridBefore w:val="1"/>
          <w:wBefore w:w="37" w:type="pct"/>
          <w:trHeight w:val="395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9AC9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SKE1044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00C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Syndicated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Loan</w:t>
            </w:r>
            <w:proofErr w:type="spellEnd"/>
          </w:p>
          <w:p w14:paraId="6D3A311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(Identifikuesi i</w:t>
            </w:r>
          </w:p>
          <w:p w14:paraId="6C7A7A6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Kontratës)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59D1A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(max100)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BB6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A007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në rastet kur është e aplikueshme.</w:t>
            </w:r>
          </w:p>
        </w:tc>
      </w:tr>
      <w:tr w:rsidR="001D0910" w:rsidRPr="001F299F" w14:paraId="2B476568" w14:textId="77777777" w:rsidTr="00947E73">
        <w:trPr>
          <w:gridBefore w:val="1"/>
          <w:wBefore w:w="37" w:type="pct"/>
          <w:trHeight w:val="35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74A2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SKE1045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47DD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Kodi i referencës së normave të interesit 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C08AE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(0-8)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CCCF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FF0AA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7DB1C399" w14:textId="77777777" w:rsidTr="00947E73">
        <w:trPr>
          <w:gridBefore w:val="1"/>
          <w:wBefore w:w="37" w:type="pct"/>
          <w:trHeight w:val="43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A12F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71CF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F449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811CD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FCC80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52151AF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Bono Thesari</w:t>
            </w:r>
          </w:p>
          <w:p w14:paraId="0EB89F72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EURIBOR</w:t>
            </w:r>
          </w:p>
          <w:p w14:paraId="5BC99BD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USD LIBOR</w:t>
            </w:r>
          </w:p>
          <w:p w14:paraId="606CBFF4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GBP LIBOR</w:t>
            </w:r>
          </w:p>
          <w:p w14:paraId="470CD19A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4 - EUR LIBOR</w:t>
            </w:r>
          </w:p>
          <w:p w14:paraId="51D1D23E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JPY LIBOR</w:t>
            </w:r>
          </w:p>
          <w:p w14:paraId="797B716E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 CHF LIBOR</w:t>
            </w:r>
          </w:p>
          <w:p w14:paraId="0FBB9228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7 - MIBOR</w:t>
            </w:r>
          </w:p>
          <w:p w14:paraId="29E2D27D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8 - Të tjera</w:t>
            </w:r>
          </w:p>
        </w:tc>
      </w:tr>
      <w:tr w:rsidR="001D0910" w:rsidRPr="001F299F" w14:paraId="118DCAE0" w14:textId="77777777" w:rsidTr="00947E73">
        <w:trPr>
          <w:gridBefore w:val="1"/>
          <w:wBefore w:w="37" w:type="pct"/>
          <w:trHeight w:val="38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9BBA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SKE1046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0748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Lloji i normës së interesit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3DCE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(0-2)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E4CAE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6082FD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40BF9276" w14:textId="77777777" w:rsidTr="00947E73">
        <w:trPr>
          <w:gridBefore w:val="1"/>
          <w:wBefore w:w="37" w:type="pct"/>
          <w:trHeight w:val="40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CB83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4BB3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FA5E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B4D6F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67D2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588C7824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Fikse</w:t>
            </w:r>
          </w:p>
          <w:p w14:paraId="1FE9ECCC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Variabël</w:t>
            </w:r>
          </w:p>
          <w:p w14:paraId="6C2E2147" w14:textId="11AFD58D" w:rsidR="001D0910" w:rsidRPr="001F299F" w:rsidRDefault="001D0910" w:rsidP="00262961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</w:t>
            </w:r>
            <w:r w:rsidR="00262961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Miks</w:t>
            </w:r>
            <w:proofErr w:type="spellEnd"/>
          </w:p>
        </w:tc>
      </w:tr>
      <w:tr w:rsidR="001D0910" w:rsidRPr="001F299F" w14:paraId="0C809618" w14:textId="77777777" w:rsidTr="00947E73">
        <w:trPr>
          <w:gridBefore w:val="1"/>
          <w:wBefore w:w="37" w:type="pct"/>
          <w:trHeight w:val="390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2817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SKE1047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DD92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Frekuenca e rivendosjes së normës së interesit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13B2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(0-7)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6728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736899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04858A38" w14:textId="77777777" w:rsidTr="00947E73">
        <w:trPr>
          <w:gridBefore w:val="1"/>
          <w:wBefore w:w="37" w:type="pct"/>
          <w:trHeight w:val="395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C86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6B4F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84AC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8B9B6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94EA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363B978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Nuk mund të rivendoset</w:t>
            </w:r>
          </w:p>
          <w:p w14:paraId="2731639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1 - </w:t>
            </w:r>
            <w:proofErr w:type="spellStart"/>
            <w:r w:rsidRPr="001806ED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Overnight</w:t>
            </w:r>
            <w:proofErr w:type="spellEnd"/>
          </w:p>
          <w:p w14:paraId="2CC5BB1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Mujore</w:t>
            </w:r>
          </w:p>
          <w:p w14:paraId="38A7668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Tremujore</w:t>
            </w:r>
          </w:p>
          <w:p w14:paraId="09143417" w14:textId="2EF97F74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4 - </w:t>
            </w:r>
            <w:proofErr w:type="spellStart"/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Gjysmë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vjetore</w:t>
            </w:r>
            <w:proofErr w:type="spellEnd"/>
          </w:p>
          <w:p w14:paraId="671F05E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Vjetore</w:t>
            </w:r>
          </w:p>
          <w:p w14:paraId="2C3388C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6 - Në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diskrecionin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e kreditorit</w:t>
            </w:r>
          </w:p>
          <w:p w14:paraId="501303C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7 - Frekuenca të tjera</w:t>
            </w:r>
          </w:p>
        </w:tc>
      </w:tr>
      <w:tr w:rsidR="001D0910" w:rsidRPr="001F299F" w14:paraId="665E10F5" w14:textId="77777777" w:rsidTr="00947E73">
        <w:trPr>
          <w:gridBefore w:val="1"/>
          <w:wBefore w:w="37" w:type="pct"/>
          <w:trHeight w:val="485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496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0E41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Spread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/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Marzhi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normës së interesit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A0604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96E1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9FDE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 Fushë e detyrueshme</w:t>
            </w:r>
          </w:p>
        </w:tc>
      </w:tr>
      <w:tr w:rsidR="001D0910" w:rsidRPr="001F299F" w14:paraId="0E539838" w14:textId="77777777" w:rsidTr="00947E73">
        <w:trPr>
          <w:gridBefore w:val="1"/>
          <w:wBefore w:w="37" w:type="pct"/>
          <w:trHeight w:val="368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6DE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SKE1049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D39A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Norma CAP e interesit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9077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F631A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9A93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2D1EB6B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Kur nuk është e aplikueshme vendoset 0</w:t>
            </w:r>
          </w:p>
        </w:tc>
      </w:tr>
      <w:tr w:rsidR="001D0910" w:rsidRPr="001F299F" w14:paraId="184C1D7E" w14:textId="77777777" w:rsidTr="00947E73">
        <w:trPr>
          <w:gridBefore w:val="1"/>
          <w:wBefore w:w="37" w:type="pct"/>
          <w:trHeight w:val="287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34FB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71D1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Norma dysheme e</w:t>
            </w:r>
          </w:p>
          <w:p w14:paraId="7BC3D8D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interesit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38A80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51FD9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AF6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 Kur nuk është e aplikueshme vendoset 0</w:t>
            </w:r>
          </w:p>
        </w:tc>
      </w:tr>
      <w:tr w:rsidR="001D0910" w:rsidRPr="001F299F" w14:paraId="389B645A" w14:textId="77777777" w:rsidTr="00947E73">
        <w:trPr>
          <w:gridBefore w:val="1"/>
          <w:wBefore w:w="37" w:type="pct"/>
          <w:trHeight w:val="365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42AF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SKE1051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1F8F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Madhësia e ndërmarrjes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7DE8A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(0-3)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11552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BBC5A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personat juridikë. Për individët lihet bosh.</w:t>
            </w:r>
          </w:p>
        </w:tc>
      </w:tr>
      <w:tr w:rsidR="001D0910" w:rsidRPr="001F299F" w14:paraId="0A516CB3" w14:textId="77777777" w:rsidTr="00947E73">
        <w:trPr>
          <w:gridBefore w:val="1"/>
          <w:wBefore w:w="37" w:type="pct"/>
          <w:trHeight w:val="420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596C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53D9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644F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CE2C0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38E21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79607E08" w14:textId="45125630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0 - Ndërmarrje </w:t>
            </w:r>
            <w:proofErr w:type="spellStart"/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mikro</w:t>
            </w:r>
            <w:proofErr w:type="spellEnd"/>
          </w:p>
          <w:p w14:paraId="05CFE508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Ndërmarrje e vogël</w:t>
            </w:r>
          </w:p>
          <w:p w14:paraId="13921B95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Ndërmarrje e mesme</w:t>
            </w:r>
          </w:p>
          <w:p w14:paraId="6738D507" w14:textId="77777777" w:rsidR="001D0910" w:rsidRPr="001F299F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Ndërmarrje e madhe</w:t>
            </w:r>
          </w:p>
        </w:tc>
      </w:tr>
      <w:tr w:rsidR="001D0910" w:rsidRPr="001F299F" w14:paraId="5756BE03" w14:textId="77777777" w:rsidTr="00947E73">
        <w:trPr>
          <w:gridBefore w:val="1"/>
          <w:wBefore w:w="37" w:type="pct"/>
          <w:trHeight w:val="80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3CBD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SKE1052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0F05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madhësisë së ndërmarrjes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2359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DD955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7940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personat juridikë. Për individët lihet bosh.</w:t>
            </w:r>
          </w:p>
        </w:tc>
      </w:tr>
      <w:tr w:rsidR="001D0910" w:rsidRPr="001F299F" w14:paraId="31DFF449" w14:textId="77777777" w:rsidTr="00947E73">
        <w:trPr>
          <w:gridBefore w:val="1"/>
          <w:wBefore w:w="37" w:type="pct"/>
          <w:trHeight w:val="800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616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SKE1053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0D2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 punonjësve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B34A4" w14:textId="6B81588F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32,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767)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F4162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C233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personat juridikë. Për individët lihet bosh.</w:t>
            </w:r>
          </w:p>
        </w:tc>
      </w:tr>
      <w:tr w:rsidR="001D0910" w:rsidRPr="001F299F" w14:paraId="55261C50" w14:textId="77777777" w:rsidTr="00947E73">
        <w:trPr>
          <w:gridBefore w:val="1"/>
          <w:wBefore w:w="37" w:type="pct"/>
          <w:trHeight w:val="636"/>
          <w:jc w:val="center"/>
        </w:trPr>
        <w:tc>
          <w:tcPr>
            <w:tcW w:w="5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B5F4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SKE1054</w:t>
            </w:r>
          </w:p>
        </w:tc>
        <w:tc>
          <w:tcPr>
            <w:tcW w:w="11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3CB1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Rekurs</w:t>
            </w:r>
          </w:p>
        </w:tc>
        <w:tc>
          <w:tcPr>
            <w:tcW w:w="12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2FB28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(0-2)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A2A83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2DBC8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llojin e instrumentit </w:t>
            </w:r>
            <w:proofErr w:type="spellStart"/>
            <w:r w:rsidRPr="001F299F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Faktoring</w:t>
            </w:r>
            <w:proofErr w:type="spellEnd"/>
          </w:p>
          <w:p w14:paraId="15A6783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(SKE1032=7).</w:t>
            </w:r>
          </w:p>
          <w:p w14:paraId="2E5D878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 rastet e tjera lihet bosh.</w:t>
            </w:r>
          </w:p>
        </w:tc>
      </w:tr>
      <w:tr w:rsidR="001D0910" w:rsidRPr="001F299F" w14:paraId="4DAF1855" w14:textId="77777777" w:rsidTr="00947E73">
        <w:trPr>
          <w:gridBefore w:val="1"/>
          <w:wBefore w:w="37" w:type="pct"/>
          <w:trHeight w:val="914"/>
          <w:jc w:val="center"/>
        </w:trPr>
        <w:tc>
          <w:tcPr>
            <w:tcW w:w="5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91F1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F8F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3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0E622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98E5A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6F10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12D98DC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0 -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Faktoring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me Rekurs</w:t>
            </w:r>
          </w:p>
          <w:p w14:paraId="3F201AC0" w14:textId="2085E278" w:rsidR="001D0910" w:rsidRPr="001F299F" w:rsidRDefault="001D0910" w:rsidP="001F299F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1 -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Faktoring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Jo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Rekurs</w:t>
            </w:r>
          </w:p>
        </w:tc>
      </w:tr>
      <w:tr w:rsidR="001D0910" w:rsidRPr="001F299F" w14:paraId="1981D1D4" w14:textId="77777777" w:rsidTr="00947E73">
        <w:trPr>
          <w:gridBefore w:val="1"/>
          <w:wBefore w:w="37" w:type="pct"/>
          <w:trHeight w:val="422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553E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SKE1055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0119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Probabiliteti i dështimit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FBDCC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12355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5671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</w:tc>
      </w:tr>
      <w:tr w:rsidR="001D0910" w:rsidRPr="001F299F" w14:paraId="48F6D2BE" w14:textId="77777777" w:rsidTr="00947E73">
        <w:trPr>
          <w:gridBefore w:val="1"/>
          <w:wBefore w:w="37" w:type="pct"/>
          <w:trHeight w:val="548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B630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SKE1056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288B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Totali i bilancit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39C69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4505F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C196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personat juridikë. Për individët lihet bosh</w:t>
            </w:r>
          </w:p>
        </w:tc>
      </w:tr>
      <w:tr w:rsidR="001D0910" w:rsidRPr="001F299F" w14:paraId="68537FFF" w14:textId="77777777" w:rsidTr="00947E73">
        <w:trPr>
          <w:gridBefore w:val="1"/>
          <w:wBefore w:w="37" w:type="pct"/>
          <w:trHeight w:val="426"/>
          <w:jc w:val="center"/>
        </w:trPr>
        <w:tc>
          <w:tcPr>
            <w:tcW w:w="5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F8C8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SKE1057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EF82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Qarkullimi vjetor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B33B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2A7B7" w14:textId="77777777" w:rsidR="001D0910" w:rsidRPr="001F299F" w:rsidRDefault="001D0910" w:rsidP="006E00C5">
            <w:pPr>
              <w:pStyle w:val="ListParagraph"/>
              <w:numPr>
                <w:ilvl w:val="0"/>
                <w:numId w:val="49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48E3A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personat juridikë. Për individët lihet bosh.</w:t>
            </w:r>
          </w:p>
        </w:tc>
      </w:tr>
    </w:tbl>
    <w:p w14:paraId="66624827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6376FD4C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66E0337C" w14:textId="0194DE36" w:rsidR="001D0910" w:rsidRPr="00DD2FB5" w:rsidRDefault="001F299F" w:rsidP="001F299F">
      <w:pPr>
        <w:pStyle w:val="ListParagraph"/>
        <w:ind w:left="0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I</w:t>
      </w:r>
      <w:r w:rsidR="005E4290">
        <w:rPr>
          <w:rFonts w:ascii="Garamond" w:hAnsi="Garamond"/>
          <w:b/>
          <w:sz w:val="20"/>
        </w:rPr>
        <w:t>I</w:t>
      </w:r>
      <w:r>
        <w:rPr>
          <w:rFonts w:ascii="Garamond" w:hAnsi="Garamond"/>
          <w:b/>
          <w:sz w:val="20"/>
        </w:rPr>
        <w:t xml:space="preserve">. </w:t>
      </w:r>
      <w:r w:rsidR="001D0910" w:rsidRPr="00DD2FB5">
        <w:rPr>
          <w:rFonts w:ascii="Garamond" w:hAnsi="Garamond"/>
          <w:b/>
          <w:sz w:val="20"/>
        </w:rPr>
        <w:t>Skedari i personave të lidhur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24"/>
        <w:gridCol w:w="1775"/>
        <w:gridCol w:w="2337"/>
        <w:gridCol w:w="563"/>
        <w:gridCol w:w="2922"/>
      </w:tblGrid>
      <w:tr w:rsidR="001D0910" w:rsidRPr="001F299F" w14:paraId="795AA821" w14:textId="77777777" w:rsidTr="001D0910">
        <w:trPr>
          <w:trHeight w:val="431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404F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sz w:val="16"/>
                <w:szCs w:val="16"/>
                <w:lang w:val="sq-AL"/>
              </w:rPr>
              <w:t>Kolona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E9D2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Fusha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F572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Lloji i të dhënave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59F1" w14:textId="0CAF846A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Nr</w:t>
            </w:r>
            <w:r w:rsidR="007E0366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CD3AE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Përshkrimi</w:t>
            </w:r>
          </w:p>
        </w:tc>
      </w:tr>
      <w:tr w:rsidR="001D0910" w:rsidRPr="001F299F" w14:paraId="7F15EA86" w14:textId="77777777" w:rsidTr="001D0910">
        <w:trPr>
          <w:trHeight w:val="431"/>
        </w:trPr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0FAD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SKE2001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4DA4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identifikues i kredisë</w:t>
            </w:r>
          </w:p>
        </w:tc>
        <w:tc>
          <w:tcPr>
            <w:tcW w:w="1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7E35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A3861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01DA0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1B5B5A07" w14:textId="77777777" w:rsidTr="001D0910">
        <w:trPr>
          <w:trHeight w:val="335"/>
        </w:trPr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3086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6E6E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4492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79AAA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52D6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Duhet të jetë e njëjtë me numrin e kredisë në skedarin e parë.</w:t>
            </w:r>
          </w:p>
        </w:tc>
      </w:tr>
      <w:tr w:rsidR="001D0910" w:rsidRPr="001F299F" w14:paraId="35C1EBF2" w14:textId="77777777" w:rsidTr="001D0910">
        <w:trPr>
          <w:trHeight w:val="290"/>
        </w:trPr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8C5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SKE2002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8EE1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Roli</w:t>
            </w:r>
          </w:p>
        </w:tc>
        <w:tc>
          <w:tcPr>
            <w:tcW w:w="1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2F36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(0-6)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154DE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21B24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3DB7A619" w14:textId="77777777" w:rsidTr="001D0910">
        <w:trPr>
          <w:trHeight w:val="495"/>
        </w:trPr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570B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0FE9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4651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6E2AC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42A69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24FED5D7" w14:textId="41C86B8E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G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arantues me (pronë të luajtshme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/paluajtshme)</w:t>
            </w:r>
          </w:p>
          <w:p w14:paraId="5F5E55D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Bashkëshort-e</w:t>
            </w:r>
          </w:p>
          <w:p w14:paraId="411131C4" w14:textId="616AC63A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Drejtor/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administrator</w:t>
            </w:r>
          </w:p>
          <w:p w14:paraId="4BAEF94E" w14:textId="32C6CEAF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</w:t>
            </w:r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Pronar/</w:t>
            </w:r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aksionar</w:t>
            </w:r>
          </w:p>
          <w:p w14:paraId="129EFBA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4 -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Bashkëkredimarrës</w:t>
            </w:r>
            <w:proofErr w:type="spellEnd"/>
          </w:p>
          <w:p w14:paraId="7829191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Firmë e lidhur</w:t>
            </w:r>
          </w:p>
          <w:p w14:paraId="5BB4AF5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6 -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Garantor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financiar</w:t>
            </w:r>
          </w:p>
        </w:tc>
      </w:tr>
      <w:tr w:rsidR="001D0910" w:rsidRPr="001F299F" w14:paraId="6BC19B9D" w14:textId="77777777" w:rsidTr="001D0910">
        <w:trPr>
          <w:trHeight w:val="44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F2D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SKE2003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FC8D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Emri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8DCC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(max50)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EE74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A8D0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368383B4" w14:textId="77777777" w:rsidTr="001D0910">
        <w:trPr>
          <w:trHeight w:val="80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BC4D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SKE2004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75E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6D3E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BBC6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7F94F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individët, kur SKE2002&lt;&gt; 5. Për kompanitë lihet bosh (kur SKE2002=5)</w:t>
            </w:r>
          </w:p>
        </w:tc>
      </w:tr>
      <w:tr w:rsidR="001D0910" w:rsidRPr="001F299F" w14:paraId="70A311EE" w14:textId="77777777" w:rsidTr="001D0910">
        <w:trPr>
          <w:trHeight w:val="80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0696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SKE2005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8C8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F77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9D464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05EEB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individët, kur SKE2002&lt;&gt; 5. Për kompanitë lihet bosh (kur SKE2002=5)</w:t>
            </w:r>
          </w:p>
        </w:tc>
      </w:tr>
      <w:tr w:rsidR="001D0910" w:rsidRPr="001F299F" w14:paraId="151A2D05" w14:textId="77777777" w:rsidTr="001D0910">
        <w:trPr>
          <w:trHeight w:val="68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3CD8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SKE2006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57E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Mbiemri i vajzërisë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8C1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CF68B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9B33A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Opsionale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për individët. Për kompanitë lihet bosh (kur SKE2002=5)</w:t>
            </w:r>
          </w:p>
        </w:tc>
      </w:tr>
      <w:tr w:rsidR="001D0910" w:rsidRPr="001F299F" w14:paraId="179F3AF7" w14:textId="77777777" w:rsidTr="001D0910">
        <w:trPr>
          <w:trHeight w:val="80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E2F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SKE2007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A23B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Datëlindja/Data e regjistrimit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A7A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BE81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392DC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2D42E753" w14:textId="77777777" w:rsidTr="001D0910">
        <w:trPr>
          <w:trHeight w:val="365"/>
        </w:trPr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5C44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SKE2008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7107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Gjinia</w:t>
            </w:r>
          </w:p>
        </w:tc>
        <w:tc>
          <w:tcPr>
            <w:tcW w:w="1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5BB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(0-2)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DE440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4A5F9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 (kur SKE2002&lt;&gt; 5.)</w:t>
            </w:r>
          </w:p>
        </w:tc>
      </w:tr>
      <w:tr w:rsidR="001D0910" w:rsidRPr="001F299F" w14:paraId="46AE59FB" w14:textId="77777777" w:rsidTr="001D0910">
        <w:trPr>
          <w:trHeight w:val="420"/>
        </w:trPr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1141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EB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9186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0B7F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8ABAD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632E8A5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Mashkull</w:t>
            </w:r>
          </w:p>
          <w:p w14:paraId="0B7D38D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Femër</w:t>
            </w:r>
          </w:p>
          <w:p w14:paraId="5DF9794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Pa përcaktuar</w:t>
            </w:r>
          </w:p>
        </w:tc>
      </w:tr>
      <w:tr w:rsidR="001D0910" w:rsidRPr="001F299F" w14:paraId="487EE740" w14:textId="77777777" w:rsidTr="001D0910">
        <w:trPr>
          <w:trHeight w:val="420"/>
        </w:trPr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ECD1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SKE2009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120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Shtetësia</w:t>
            </w:r>
          </w:p>
        </w:tc>
        <w:tc>
          <w:tcPr>
            <w:tcW w:w="1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6F60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(0-1)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A4A8E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B10C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32014F6A" w14:textId="77777777" w:rsidTr="001D0910">
        <w:trPr>
          <w:trHeight w:val="365"/>
        </w:trPr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56F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838D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B55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2B242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D896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18BC54B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Shqiptar</w:t>
            </w:r>
          </w:p>
          <w:p w14:paraId="0C0B8BD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I huaj</w:t>
            </w:r>
          </w:p>
        </w:tc>
      </w:tr>
      <w:tr w:rsidR="001D0910" w:rsidRPr="001F299F" w14:paraId="54B828B6" w14:textId="77777777" w:rsidTr="001D0910">
        <w:trPr>
          <w:trHeight w:val="420"/>
        </w:trPr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05CD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SKE2010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67AF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Lloji i dokumentit të identifikimit</w:t>
            </w:r>
          </w:p>
        </w:tc>
        <w:tc>
          <w:tcPr>
            <w:tcW w:w="1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83D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(0-1)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6E20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82A31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individët, (kur SKE2002&lt;&gt; 5.)</w:t>
            </w:r>
          </w:p>
        </w:tc>
      </w:tr>
      <w:tr w:rsidR="001D0910" w:rsidRPr="001F299F" w14:paraId="71DC9A6B" w14:textId="77777777" w:rsidTr="00947E73">
        <w:trPr>
          <w:trHeight w:val="802"/>
        </w:trPr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A92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C319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EB7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1EEA2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FC76A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1B5F8D5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Pasaportë</w:t>
            </w:r>
          </w:p>
          <w:p w14:paraId="3BBD8D2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Kartë kombëtare e identifikimit</w:t>
            </w:r>
          </w:p>
        </w:tc>
      </w:tr>
      <w:tr w:rsidR="001D0910" w:rsidRPr="001F299F" w14:paraId="1C0E07CE" w14:textId="77777777" w:rsidTr="001D0910">
        <w:trPr>
          <w:trHeight w:val="420"/>
        </w:trPr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CF87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SKE2011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43E1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 ID/NUIS</w:t>
            </w:r>
          </w:p>
        </w:tc>
        <w:tc>
          <w:tcPr>
            <w:tcW w:w="1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F3B9F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1F0406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EA3C0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676AC3E5" w14:textId="77777777" w:rsidTr="001D0910">
        <w:trPr>
          <w:trHeight w:val="375"/>
        </w:trPr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E17D7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5812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96EA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C76F5C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080312" w14:textId="77777777" w:rsidR="001D0910" w:rsidRPr="001F299F" w:rsidRDefault="001D0910" w:rsidP="006E00C5">
            <w:pPr>
              <w:tabs>
                <w:tab w:val="left" w:pos="2055"/>
              </w:tabs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ID duhet të jetë 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ekzaktësisht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me 10 karaktere.</w:t>
            </w:r>
          </w:p>
        </w:tc>
      </w:tr>
      <w:tr w:rsidR="001D0910" w:rsidRPr="001F299F" w14:paraId="0AAC9EE0" w14:textId="77777777" w:rsidTr="001D0910">
        <w:trPr>
          <w:trHeight w:val="593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19D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SKE2012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ED57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lëshimit të dokumentit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F966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9263C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CC20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individët, (kur SKE2002&lt;&gt; 5).</w:t>
            </w:r>
          </w:p>
        </w:tc>
      </w:tr>
      <w:tr w:rsidR="001D0910" w:rsidRPr="001F299F" w14:paraId="697EF280" w14:textId="77777777" w:rsidTr="001D0910">
        <w:trPr>
          <w:trHeight w:val="62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7B56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SKE2013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78CA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skadimit të dokumentit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AF69E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40E73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7B1FC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 (kur SKE2002&lt;&gt; 5).</w:t>
            </w:r>
          </w:p>
        </w:tc>
      </w:tr>
      <w:tr w:rsidR="001D0910" w:rsidRPr="001F299F" w14:paraId="61E6AEBC" w14:textId="77777777" w:rsidTr="001D0910">
        <w:trPr>
          <w:trHeight w:val="62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A1734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SKE2014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05A6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Adresa:</w:t>
            </w:r>
          </w:p>
          <w:p w14:paraId="55EA9063" w14:textId="7F846A21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Shteti/</w:t>
            </w:r>
            <w:r w:rsidR="001806ED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qyteti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21310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100)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21246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3C98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04ECD272" w14:textId="77777777" w:rsidTr="001D0910">
        <w:trPr>
          <w:trHeight w:val="44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A3DB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SKE2015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E39A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Adresa: Rruga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74B0F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100)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7548A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B32705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08ECD913" w14:textId="77777777" w:rsidTr="001D0910">
        <w:trPr>
          <w:trHeight w:val="44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21AE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SKE2016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F18A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Numri i telefonit 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1F831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(30)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B3FC0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A97B53" w14:textId="443A0E7C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</w:t>
            </w:r>
            <w:proofErr w:type="spellStart"/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opsionale</w:t>
            </w:r>
            <w:proofErr w:type="spellEnd"/>
          </w:p>
        </w:tc>
      </w:tr>
      <w:tr w:rsidR="001D0910" w:rsidRPr="001F299F" w14:paraId="2108F4D0" w14:textId="77777777" w:rsidTr="001D0910">
        <w:trPr>
          <w:trHeight w:val="35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0710B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SKE2017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D5CE3" w14:textId="15E87F0F" w:rsidR="001D0910" w:rsidRPr="001F299F" w:rsidRDefault="001D0910" w:rsidP="001806ED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806ED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Email</w:t>
            </w:r>
            <w:proofErr w:type="spellEnd"/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1122F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(50)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3705F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CAB830" w14:textId="5B773BC9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</w:t>
            </w:r>
            <w:proofErr w:type="spellStart"/>
            <w:r w:rsidR="001F299F"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opsionale</w:t>
            </w:r>
            <w:proofErr w:type="spellEnd"/>
          </w:p>
        </w:tc>
      </w:tr>
      <w:tr w:rsidR="001D0910" w:rsidRPr="001F299F" w14:paraId="4A81DE99" w14:textId="77777777" w:rsidTr="001D0910">
        <w:trPr>
          <w:trHeight w:val="53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48E3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SKE2018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0350A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Të ardhurat mujore neto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F7383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28E0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8013BC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për individët (kur SKE2002&lt;&gt; 5). </w:t>
            </w:r>
          </w:p>
        </w:tc>
      </w:tr>
      <w:tr w:rsidR="001D0910" w:rsidRPr="001F299F" w14:paraId="57F152E7" w14:textId="77777777" w:rsidTr="001D0910">
        <w:trPr>
          <w:trHeight w:val="365"/>
        </w:trPr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8279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SKE2019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B5591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Kodi unik i individit/Shoqërisë</w:t>
            </w:r>
          </w:p>
        </w:tc>
        <w:tc>
          <w:tcPr>
            <w:tcW w:w="1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6E05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FA78F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5BE872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1F299F" w14:paraId="28F43697" w14:textId="77777777" w:rsidTr="001D0910">
        <w:trPr>
          <w:trHeight w:val="905"/>
        </w:trPr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63A9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18D9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0B2B0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400ED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448A8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bookmarkStart w:id="10" w:name="_Toc9846975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Ky kod duhet të jetë unik në nivel raportuesi dhe në nivel personi të lidhur. Kodi duhet të gjenerohet automatikisht nga sistemi i raportuesit, të mos jetë i ndryshueshëm dhe të identifikojë në mënyrë të vetme çdo person apo kompani, të lidhur me një/ose disa kredi</w:t>
            </w:r>
            <w:bookmarkEnd w:id="10"/>
            <w:r w:rsidRPr="001F299F">
              <w:rPr>
                <w:rFonts w:ascii="Garamond" w:hAnsi="Garamond"/>
                <w:sz w:val="16"/>
                <w:szCs w:val="16"/>
                <w:lang w:val="sq-AL"/>
              </w:rPr>
              <w:t>.</w:t>
            </w:r>
          </w:p>
        </w:tc>
      </w:tr>
      <w:tr w:rsidR="001D0910" w:rsidRPr="001F299F" w14:paraId="133B85D3" w14:textId="77777777" w:rsidTr="001D0910">
        <w:trPr>
          <w:trHeight w:val="440"/>
        </w:trPr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F055D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SKE2020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D97B3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 adresës më të fundit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A2D7" w14:textId="77777777" w:rsidR="001D0910" w:rsidRPr="001F299F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0F2D7" w14:textId="77777777" w:rsidR="001D0910" w:rsidRPr="001F299F" w:rsidRDefault="001D0910" w:rsidP="006E00C5">
            <w:pPr>
              <w:pStyle w:val="ListParagraph"/>
              <w:numPr>
                <w:ilvl w:val="0"/>
                <w:numId w:val="51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0E8B0" w14:textId="77777777" w:rsidR="001D0910" w:rsidRPr="001F299F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1F299F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</w:tbl>
    <w:p w14:paraId="6D89B9FB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30D82783" w14:textId="4B45C790" w:rsidR="001D0910" w:rsidRPr="00DD2FB5" w:rsidRDefault="00947E73" w:rsidP="00947E73">
      <w:pPr>
        <w:pStyle w:val="ListParagraph"/>
        <w:ind w:left="0"/>
        <w:rPr>
          <w:rFonts w:ascii="Garamond" w:hAnsi="Garamond"/>
          <w:b/>
          <w:sz w:val="20"/>
        </w:rPr>
      </w:pPr>
      <w:r w:rsidRPr="00DD2FB5">
        <w:rPr>
          <w:rFonts w:ascii="Garamond" w:hAnsi="Garamond"/>
          <w:b/>
          <w:sz w:val="20"/>
        </w:rPr>
        <w:t xml:space="preserve">III. </w:t>
      </w:r>
      <w:r w:rsidR="001D0910" w:rsidRPr="00DD2FB5">
        <w:rPr>
          <w:rFonts w:ascii="Garamond" w:hAnsi="Garamond"/>
          <w:b/>
          <w:sz w:val="20"/>
        </w:rPr>
        <w:t xml:space="preserve">Skedari i </w:t>
      </w:r>
      <w:proofErr w:type="spellStart"/>
      <w:r w:rsidR="001D0910" w:rsidRPr="00DD2FB5">
        <w:rPr>
          <w:rFonts w:ascii="Garamond" w:hAnsi="Garamond"/>
          <w:b/>
          <w:sz w:val="20"/>
        </w:rPr>
        <w:t>kolateraleve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44"/>
        <w:gridCol w:w="2278"/>
        <w:gridCol w:w="1934"/>
        <w:gridCol w:w="624"/>
        <w:gridCol w:w="2841"/>
      </w:tblGrid>
      <w:tr w:rsidR="001D0910" w:rsidRPr="005E4290" w14:paraId="2DC60CE0" w14:textId="77777777" w:rsidTr="001D0910">
        <w:trPr>
          <w:trHeight w:val="431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A0F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sz w:val="16"/>
                <w:szCs w:val="16"/>
                <w:lang w:val="sq-AL"/>
              </w:rPr>
              <w:t>Kolona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C51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Fusha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43D4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Lloji i të dhënave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06CD1" w14:textId="4D1A35F5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Nr</w:t>
            </w:r>
            <w:r w:rsid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6B707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Përshkrimi</w:t>
            </w:r>
          </w:p>
        </w:tc>
      </w:tr>
      <w:tr w:rsidR="001D0910" w:rsidRPr="005E4290" w14:paraId="1AACD772" w14:textId="77777777" w:rsidTr="001D0910">
        <w:trPr>
          <w:trHeight w:val="42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B51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  <w:p w14:paraId="7777B9F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SKE3001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5788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Numri identifikues i kredisë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46A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5C2C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25F17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0CB9274D" w14:textId="77777777" w:rsidTr="001D0910">
        <w:trPr>
          <w:trHeight w:val="36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DDE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A7DD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AB7C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97E94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299E1A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Duhet të jetë e njëjtë me numrin e kredisë në skedarin e parë.</w:t>
            </w:r>
            <w:r w:rsidRPr="005E4290">
              <w:rPr>
                <w:rFonts w:ascii="Garamond" w:hAnsi="Garamond" w:cs="FuturaBT-Light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Kusht për regjistrimin e kolateralit është ekzistenca e kredisë me numër të</w:t>
            </w:r>
          </w:p>
          <w:p w14:paraId="69A316F9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caktuar identifikues në sistemin e Regjistrit të Kredive.</w:t>
            </w:r>
          </w:p>
          <w:p w14:paraId="30B52BE5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Pra, nëse kredia me këtë numër nuk është ngarkuar suksesshëm nëpërmjet</w:t>
            </w:r>
          </w:p>
          <w:p w14:paraId="3161B713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skedarit të parë, ngarkimi (</w:t>
            </w:r>
            <w:proofErr w:type="spellStart"/>
            <w:r w:rsidRPr="005E4290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upload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-imi) i këtij rreshti dhe për rrjedhojë, ngarkimi i gjithë skedarit të tretë (skedarit të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kolateraleve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), do të dështojë.</w:t>
            </w:r>
          </w:p>
        </w:tc>
      </w:tr>
      <w:tr w:rsidR="001D0910" w:rsidRPr="005E4290" w14:paraId="31D05285" w14:textId="77777777" w:rsidTr="001D0910">
        <w:trPr>
          <w:trHeight w:val="44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6ED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SKE3002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2A7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Lloji i kolateralit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E9EE0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(0-12)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1BF15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2C5BF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36B656DE" w14:textId="77777777" w:rsidTr="005E4290">
        <w:trPr>
          <w:trHeight w:val="3140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789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1A64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C990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2813D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74D887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0AA384F1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0 - Pasuri e paluajtshme rezidenciale </w:t>
            </w:r>
          </w:p>
          <w:p w14:paraId="3E2FD97B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Inventar</w:t>
            </w:r>
          </w:p>
          <w:p w14:paraId="4CB72BE9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Makineri dhe pajisje</w:t>
            </w:r>
          </w:p>
          <w:p w14:paraId="2A1C5686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Vetura</w:t>
            </w:r>
          </w:p>
          <w:p w14:paraId="1C301418" w14:textId="1DDC3BCD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</w:t>
            </w:r>
            <w:r w:rsidR="00262961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Llogari dhe depozita</w:t>
            </w:r>
          </w:p>
          <w:p w14:paraId="7B7FA625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Të tjera</w:t>
            </w:r>
          </w:p>
          <w:p w14:paraId="6B15D9F1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 Objekti i kontratës së qirasë financiare</w:t>
            </w:r>
          </w:p>
          <w:p w14:paraId="4056E02C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7 - Aksionet ose njësitë e kapitalit dhe investimeve </w:t>
            </w:r>
          </w:p>
          <w:p w14:paraId="5FE2C7EE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8 - Të arkëtueshme </w:t>
            </w:r>
          </w:p>
          <w:p w14:paraId="1A1CEE66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9 - Policat e sigurimit të jetës </w:t>
            </w:r>
          </w:p>
          <w:p w14:paraId="62F278F9" w14:textId="07FEF3F0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10 - Zyra dhe </w:t>
            </w:r>
            <w:r w:rsidR="003B68AC"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ambiente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3B68AC"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tregtare</w:t>
            </w:r>
            <w:r w:rsidR="003B68AC" w:rsidRPr="005E4290" w:rsidDel="000B4A61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0B17D1F6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11 - Pasuri të paluajtshme tregtare</w:t>
            </w:r>
            <w:r w:rsidRPr="005E4290" w:rsidDel="000B4A61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2BDE7441" w14:textId="77777777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12 - Ari</w:t>
            </w:r>
            <w:r w:rsidRPr="005E4290" w:rsidDel="000B4A61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  <w:p w14:paraId="0360E177" w14:textId="24EEE1FE" w:rsidR="001D0910" w:rsidRPr="005E4290" w:rsidRDefault="001D0910" w:rsidP="005E4290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13</w:t>
            </w:r>
            <w:r w:rsidR="00262961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 Letra me vlerë</w:t>
            </w:r>
          </w:p>
        </w:tc>
      </w:tr>
      <w:tr w:rsidR="001D0910" w:rsidRPr="005E4290" w14:paraId="7B0D3230" w14:textId="77777777" w:rsidTr="001D0910">
        <w:trPr>
          <w:trHeight w:val="53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F44D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SKE3003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FA1F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 xml:space="preserve">Numri </w:t>
            </w:r>
            <w:proofErr w:type="spellStart"/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Serial</w:t>
            </w:r>
            <w:proofErr w:type="spellEnd"/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4BE92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FB1F8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CB432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  <w:p w14:paraId="28DBCA4B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Në varësi të llojit të kolateralit caktohet se cili numër do të përdoret si numër unik. </w:t>
            </w:r>
          </w:p>
          <w:p w14:paraId="12EC6FCC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Për shembull:</w:t>
            </w:r>
          </w:p>
          <w:p w14:paraId="1389A2B4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- Për pasuritë e patundshme do të raportohet:</w:t>
            </w:r>
          </w:p>
          <w:p w14:paraId="223392B5" w14:textId="1BE38E9C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1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>.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="005E4290"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i pasurisë ose numri i hipotekës;</w:t>
            </w:r>
          </w:p>
          <w:p w14:paraId="2F8FEFE3" w14:textId="2A5E3D34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2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>.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="005E4290"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i regjistrit;</w:t>
            </w:r>
          </w:p>
          <w:p w14:paraId="3FF2B1E7" w14:textId="56EE4B51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3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>.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="005E4290"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i faqes.</w:t>
            </w:r>
          </w:p>
          <w:p w14:paraId="5C9FCDF9" w14:textId="2A228FD8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Mundësisht të regjistrohen të tr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>i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a kur janë të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disponueshme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, pasi krijon mundësi për identifikimin e kolateralit nga raportuesi, që merr raportin e</w:t>
            </w:r>
          </w:p>
          <w:p w14:paraId="79ADA83D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kredisë.</w:t>
            </w:r>
          </w:p>
          <w:p w14:paraId="161C23C0" w14:textId="3807FCAA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- Për vetura si numër unik të përdoret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i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shasisë</w:t>
            </w:r>
            <w:proofErr w:type="spellEnd"/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.</w:t>
            </w:r>
          </w:p>
          <w:p w14:paraId="50942C54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- Për të tjera – informacioni i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disponueshëm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mund të plotësohet me përshkrime në </w:t>
            </w:r>
          </w:p>
          <w:p w14:paraId="5F757977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Fushën SKE3005</w:t>
            </w:r>
          </w:p>
          <w:p w14:paraId="38C1BA19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etj.</w:t>
            </w:r>
          </w:p>
        </w:tc>
      </w:tr>
      <w:tr w:rsidR="001D0910" w:rsidRPr="005E4290" w14:paraId="79CAFAFC" w14:textId="77777777" w:rsidTr="001D0910">
        <w:trPr>
          <w:trHeight w:val="278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B44D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SKE3004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D9BA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Shuma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8B5C0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1520E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85AB9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  <w:p w14:paraId="69159FA4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Raportohet vlera e kolateralit, në momentin e vlerësimit</w:t>
            </w:r>
          </w:p>
          <w:p w14:paraId="7D9A4F49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(kundërvlera në lekë, sipas kursit fiks të Bankës së Shqipërisë).</w:t>
            </w:r>
          </w:p>
          <w:p w14:paraId="23E0954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Decimalet janë të ndara me pikë.</w:t>
            </w:r>
          </w:p>
        </w:tc>
      </w:tr>
      <w:tr w:rsidR="001D0910" w:rsidRPr="005E4290" w14:paraId="06D71F9B" w14:textId="77777777" w:rsidTr="001D0910">
        <w:trPr>
          <w:trHeight w:val="647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B98F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SKE3005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8530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Përshkrim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569BC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Alphanumeric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100)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54B9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ED07C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  <w:p w14:paraId="0B4F936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Tekst i lirë, përshkrimi i shkurtër i kolateralit</w:t>
            </w:r>
          </w:p>
        </w:tc>
      </w:tr>
      <w:tr w:rsidR="001D0910" w:rsidRPr="005E4290" w14:paraId="62BD4436" w14:textId="77777777" w:rsidTr="001D0910">
        <w:trPr>
          <w:trHeight w:val="405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257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SKE3006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E543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Kodi Unik i Individit / Personit Juridik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CA33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Alphanumeric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E8E8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01F91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4119847F" w14:textId="77777777" w:rsidTr="001D0910">
        <w:trPr>
          <w:trHeight w:val="380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C48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7358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C7F5D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EE308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989859" w14:textId="77974961" w:rsidR="001D0910" w:rsidRPr="005E4290" w:rsidRDefault="001D0910" w:rsidP="005E4290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Nëse pronari i kolateralit është vetë kredimarrësi, vlera është 0, përndryshe do të vendoset kodi unik i personit të lidhur që zotëron kolateralin, i njëjtë me kodin e përcaktuar në skedarin 2 (SKE2019)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.</w:t>
            </w:r>
          </w:p>
        </w:tc>
      </w:tr>
      <w:tr w:rsidR="001D0910" w:rsidRPr="005E4290" w14:paraId="7F50A1F2" w14:textId="77777777" w:rsidTr="001D0910">
        <w:trPr>
          <w:trHeight w:val="35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C0C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SKE3007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C2E1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Kodi Unik i kolateralit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111B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Alphanumeric</w:t>
            </w:r>
            <w:proofErr w:type="spellEnd"/>
          </w:p>
          <w:p w14:paraId="03FA101B" w14:textId="77777777" w:rsidR="001D0910" w:rsidRPr="005E4290" w:rsidRDefault="001D0910" w:rsidP="006E00C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(</w:t>
            </w: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88060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71AEEE" w14:textId="77777777" w:rsidR="001D0910" w:rsidRPr="005E4290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1D5DAEF0" w14:textId="77777777" w:rsidTr="001D0910">
        <w:trPr>
          <w:trHeight w:val="43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1B7A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3DF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5151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66187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B859E6" w14:textId="77777777" w:rsidR="001D0910" w:rsidRPr="005E4290" w:rsidRDefault="001D0910" w:rsidP="006E00C5">
            <w:pPr>
              <w:spacing w:after="0" w:line="240" w:lineRule="auto"/>
              <w:jc w:val="both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Nëse ka kolateral tjetër me të njëjtin numër, duhet që ai t’i përkasë një kredie jo të anuluar.</w:t>
            </w:r>
          </w:p>
        </w:tc>
      </w:tr>
      <w:tr w:rsidR="001D0910" w:rsidRPr="005E4290" w14:paraId="093A4EDF" w14:textId="77777777" w:rsidTr="005E4290">
        <w:trPr>
          <w:trHeight w:val="80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CF39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SKE3008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EAB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Nënkategoritë e kolateralit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B1AB0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(0-2)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B239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70F7EB" w14:textId="77777777" w:rsidR="001D0910" w:rsidRPr="005E4290" w:rsidRDefault="001D0910" w:rsidP="006E00C5">
            <w:pPr>
              <w:tabs>
                <w:tab w:val="left" w:pos="1710"/>
              </w:tabs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nëse lloji i kolateralit ka vlerë 'Pasuri e paluajtshme rezidenciale' (SKE3002=0).</w:t>
            </w:r>
          </w:p>
          <w:p w14:paraId="5EE3C996" w14:textId="77777777" w:rsidR="001D0910" w:rsidRPr="005E4290" w:rsidRDefault="001D0910" w:rsidP="006E00C5">
            <w:pPr>
              <w:tabs>
                <w:tab w:val="left" w:pos="1710"/>
              </w:tabs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lejuara:</w:t>
            </w:r>
          </w:p>
          <w:p w14:paraId="63B969D0" w14:textId="5C6FBAC4" w:rsidR="001D0910" w:rsidRPr="005E4290" w:rsidRDefault="001D0910" w:rsidP="006E00C5">
            <w:pPr>
              <w:tabs>
                <w:tab w:val="left" w:pos="1710"/>
              </w:tabs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</w:t>
            </w:r>
            <w:r w:rsidR="00997687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="00997687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Apartament</w:t>
            </w:r>
          </w:p>
          <w:p w14:paraId="5B1D4719" w14:textId="13481DC9" w:rsidR="001D0910" w:rsidRPr="005E4290" w:rsidRDefault="001D0910" w:rsidP="006E00C5">
            <w:pPr>
              <w:tabs>
                <w:tab w:val="left" w:pos="1710"/>
              </w:tabs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</w:t>
            </w:r>
            <w:r w:rsidR="00997687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="00997687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Vilë</w:t>
            </w:r>
          </w:p>
          <w:p w14:paraId="0D3D7190" w14:textId="58498FA9" w:rsidR="001D0910" w:rsidRPr="005E4290" w:rsidRDefault="001D0910" w:rsidP="006E00C5">
            <w:pPr>
              <w:tabs>
                <w:tab w:val="left" w:pos="1710"/>
              </w:tabs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</w:t>
            </w:r>
            <w:r w:rsidR="00997687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="00997687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Të tjera</w:t>
            </w:r>
            <w:r w:rsidRPr="005E4290" w:rsidDel="008819C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</w:tr>
      <w:tr w:rsidR="001D0910" w:rsidRPr="005E4290" w14:paraId="00F423C6" w14:textId="77777777" w:rsidTr="005E4290">
        <w:trPr>
          <w:trHeight w:val="39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0854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SKE3009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5941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Sipërfaqja e pronës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FF386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E5777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5E266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7FCD534B" w14:textId="77777777" w:rsidTr="005E4290">
        <w:trPr>
          <w:trHeight w:val="39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1B0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39D6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B9D40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9464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3588C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për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kolaterale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të llojit ‘Pasuri e paluajtshme rezidenciale' (SKE3002=0).</w:t>
            </w:r>
          </w:p>
        </w:tc>
      </w:tr>
      <w:tr w:rsidR="001D0910" w:rsidRPr="005E4290" w14:paraId="7812BB63" w14:textId="77777777" w:rsidTr="005E4290">
        <w:trPr>
          <w:trHeight w:val="33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1612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SKE3010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8E73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eastAsia="Calibri" w:hAnsi="Garamond"/>
                <w:sz w:val="16"/>
                <w:szCs w:val="16"/>
                <w:lang w:val="sq-AL"/>
              </w:rPr>
              <w:t>Mënyra e vlerësimit të kolateralit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AFED9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(0-4)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C1D2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DB59D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0CAF72C3" w14:textId="77777777" w:rsidTr="001D0910">
        <w:trPr>
          <w:trHeight w:val="46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BB1D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35B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42B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05A05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6A4F1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4A6977C1" w14:textId="77777777" w:rsidR="001D0910" w:rsidRPr="005E4290" w:rsidRDefault="001D0910" w:rsidP="005E4290">
            <w:pPr>
              <w:pStyle w:val="ListParagraph"/>
              <w:numPr>
                <w:ilvl w:val="0"/>
                <w:numId w:val="54"/>
              </w:numPr>
              <w:tabs>
                <w:tab w:val="left" w:pos="240"/>
              </w:tabs>
              <w:ind w:left="0" w:firstLine="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 xml:space="preserve">Vlera e Tregut </w:t>
            </w:r>
            <w:r w:rsidRPr="005E4290">
              <w:rPr>
                <w:rFonts w:ascii="Garamond" w:hAnsi="Garamond"/>
                <w:i/>
                <w:color w:val="000000"/>
                <w:sz w:val="16"/>
                <w:szCs w:val="16"/>
              </w:rPr>
              <w:t>(</w:t>
            </w:r>
            <w:proofErr w:type="spellStart"/>
            <w:r w:rsidRPr="005E4290">
              <w:rPr>
                <w:rFonts w:ascii="Garamond" w:hAnsi="Garamond"/>
                <w:i/>
                <w:color w:val="000000"/>
                <w:sz w:val="16"/>
                <w:szCs w:val="16"/>
              </w:rPr>
              <w:t>Mark</w:t>
            </w:r>
            <w:proofErr w:type="spellEnd"/>
            <w:r w:rsidRPr="005E4290">
              <w:rPr>
                <w:rFonts w:ascii="Garamond" w:hAnsi="Garamond"/>
                <w:i/>
                <w:color w:val="000000"/>
                <w:sz w:val="16"/>
                <w:szCs w:val="16"/>
              </w:rPr>
              <w:t>-to-</w:t>
            </w:r>
            <w:proofErr w:type="spellStart"/>
            <w:r w:rsidRPr="005E4290">
              <w:rPr>
                <w:rFonts w:ascii="Garamond" w:hAnsi="Garamond"/>
                <w:i/>
                <w:color w:val="000000"/>
                <w:sz w:val="16"/>
                <w:szCs w:val="16"/>
              </w:rPr>
              <w:t>market</w:t>
            </w:r>
            <w:proofErr w:type="spellEnd"/>
            <w:r w:rsidRPr="005E4290">
              <w:rPr>
                <w:rFonts w:ascii="Garamond" w:hAnsi="Garamond"/>
                <w:i/>
                <w:color w:val="000000"/>
                <w:sz w:val="16"/>
                <w:szCs w:val="16"/>
              </w:rPr>
              <w:t>)</w:t>
            </w:r>
            <w:r w:rsidRPr="005E4290">
              <w:rPr>
                <w:rFonts w:ascii="Garamond" w:hAnsi="Garamond"/>
                <w:sz w:val="16"/>
                <w:szCs w:val="16"/>
                <w:vertAlign w:val="superscript"/>
              </w:rPr>
              <w:footnoteReference w:id="3"/>
            </w:r>
          </w:p>
          <w:p w14:paraId="4B2402C0" w14:textId="77777777" w:rsidR="001D0910" w:rsidRPr="005E4290" w:rsidRDefault="001D0910" w:rsidP="005E4290">
            <w:pPr>
              <w:pStyle w:val="ListParagraph"/>
              <w:numPr>
                <w:ilvl w:val="0"/>
                <w:numId w:val="54"/>
              </w:numPr>
              <w:tabs>
                <w:tab w:val="left" w:pos="240"/>
              </w:tabs>
              <w:ind w:left="0" w:firstLine="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 xml:space="preserve">Vlerësimi nga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>kundërpartia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vertAlign w:val="superscript"/>
              </w:rPr>
              <w:footnoteReference w:id="4"/>
            </w:r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>kredimarrësi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  <w:p w14:paraId="3F8A5F36" w14:textId="77777777" w:rsidR="001D0910" w:rsidRPr="005E4290" w:rsidRDefault="001D0910" w:rsidP="005E4290">
            <w:pPr>
              <w:pStyle w:val="ListParagraph"/>
              <w:numPr>
                <w:ilvl w:val="0"/>
                <w:numId w:val="54"/>
              </w:numPr>
              <w:tabs>
                <w:tab w:val="left" w:pos="240"/>
              </w:tabs>
              <w:ind w:left="0" w:firstLine="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>Vlerësimi nga Kreditori</w:t>
            </w:r>
          </w:p>
          <w:p w14:paraId="3A735DD4" w14:textId="77777777" w:rsidR="001D0910" w:rsidRPr="005E4290" w:rsidRDefault="001D0910" w:rsidP="005E4290">
            <w:pPr>
              <w:pStyle w:val="ListParagraph"/>
              <w:numPr>
                <w:ilvl w:val="0"/>
                <w:numId w:val="54"/>
              </w:numPr>
              <w:tabs>
                <w:tab w:val="left" w:pos="240"/>
              </w:tabs>
              <w:ind w:left="0" w:firstLine="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 xml:space="preserve">Vlerësimi nga palë të treta </w:t>
            </w:r>
          </w:p>
          <w:p w14:paraId="76E3653B" w14:textId="77777777" w:rsidR="001D0910" w:rsidRPr="005E4290" w:rsidRDefault="001D0910" w:rsidP="005E4290">
            <w:pPr>
              <w:pStyle w:val="ListParagraph"/>
              <w:numPr>
                <w:ilvl w:val="0"/>
                <w:numId w:val="54"/>
              </w:numPr>
              <w:tabs>
                <w:tab w:val="left" w:pos="240"/>
              </w:tabs>
              <w:ind w:left="0" w:firstLine="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</w:rPr>
              <w:t>Metoda të tjera vlerësimi, të cilat nuk janë përfshirë në listën e mësipërme</w:t>
            </w:r>
          </w:p>
        </w:tc>
      </w:tr>
      <w:tr w:rsidR="001D0910" w:rsidRPr="005E4290" w14:paraId="4D65E5F8" w14:textId="77777777" w:rsidTr="001D0910">
        <w:trPr>
          <w:trHeight w:val="365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24CB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SKE3011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643A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eastAsia="Calibri" w:hAnsi="Garamond"/>
                <w:sz w:val="16"/>
                <w:szCs w:val="16"/>
                <w:lang w:val="sq-AL"/>
              </w:rPr>
              <w:t>Metoda e përcaktimit të vlerës së kolateralit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2D7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(0-3)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3193B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FBAE9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3A2A7306" w14:textId="77777777" w:rsidTr="001D0910">
        <w:trPr>
          <w:trHeight w:val="420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4326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DCAE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D7F3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5560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3146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55735730" w14:textId="1E2C746D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Metoda e krahasimit me tregun;</w:t>
            </w:r>
          </w:p>
          <w:p w14:paraId="44E4B21D" w14:textId="536E78B6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Metoda e Kostos;</w:t>
            </w:r>
          </w:p>
          <w:p w14:paraId="1491EF09" w14:textId="057F4602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Metoda e të ardhurave</w:t>
            </w:r>
          </w:p>
          <w:p w14:paraId="3D8BE058" w14:textId="5DF697BC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-</w:t>
            </w:r>
            <w:r w:rsid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Tjetër</w:t>
            </w:r>
          </w:p>
        </w:tc>
      </w:tr>
      <w:tr w:rsidR="001D0910" w:rsidRPr="005E4290" w14:paraId="5F72E075" w14:textId="77777777" w:rsidTr="001D0910">
        <w:trPr>
          <w:trHeight w:val="395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8BF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SKE3012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553F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eastAsia="Calibri" w:hAnsi="Garamond"/>
                <w:sz w:val="16"/>
                <w:szCs w:val="16"/>
                <w:lang w:val="sq-AL"/>
              </w:rPr>
              <w:t>Vlera fillestare e vlerësimit të kolateralit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28D9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E7414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28132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53D3DD03" w14:textId="77777777" w:rsidTr="001D0910">
        <w:trPr>
          <w:trHeight w:val="584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D1E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SKE3013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760B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eastAsia="Calibri" w:hAnsi="Garamond"/>
                <w:sz w:val="16"/>
                <w:szCs w:val="16"/>
                <w:lang w:val="sq-AL"/>
              </w:rPr>
              <w:t>Data e vlerësimit fillestar të kolateralit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253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BF17F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3C5D4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6F598F47" w14:textId="77777777" w:rsidTr="001D0910">
        <w:trPr>
          <w:trHeight w:val="35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2A2F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SKE3014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2C6A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eastAsia="Calibri" w:hAnsi="Garamond"/>
                <w:sz w:val="16"/>
                <w:szCs w:val="16"/>
                <w:lang w:val="sq-AL"/>
              </w:rPr>
              <w:t>Vlera e alokuar e kolateralit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AF3B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4B386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7F68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3EAA3239" w14:textId="77777777" w:rsidTr="001D0910">
        <w:trPr>
          <w:trHeight w:val="57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A88C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SKE3015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D5EF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Mosha e pronës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0A6B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(0-1)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49F2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6A5F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nëse SKE3008 =0, 1. Në të kundërt lihet bosh.</w:t>
            </w:r>
          </w:p>
        </w:tc>
      </w:tr>
      <w:tr w:rsidR="001D0910" w:rsidRPr="005E4290" w14:paraId="31D10D90" w14:textId="77777777" w:rsidTr="001D0910">
        <w:trPr>
          <w:trHeight w:val="50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59CB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9AA1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022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19AA8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C703D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5DEA01C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Përpara 1990</w:t>
            </w:r>
          </w:p>
          <w:p w14:paraId="7553FAF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Mbas 1990</w:t>
            </w:r>
          </w:p>
        </w:tc>
      </w:tr>
      <w:tr w:rsidR="001D0910" w:rsidRPr="005E4290" w14:paraId="270664CA" w14:textId="77777777" w:rsidTr="001D0910">
        <w:trPr>
          <w:trHeight w:val="35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09C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SKE3016</w:t>
            </w:r>
          </w:p>
        </w:tc>
        <w:tc>
          <w:tcPr>
            <w:tcW w:w="13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E078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Struktura e pronës</w:t>
            </w:r>
          </w:p>
        </w:tc>
        <w:tc>
          <w:tcPr>
            <w:tcW w:w="11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F05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bCs/>
                <w:sz w:val="16"/>
                <w:szCs w:val="16"/>
                <w:lang w:val="sq-AL"/>
              </w:rPr>
              <w:t xml:space="preserve"> (0-5)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8A7E1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D2DE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nëse SKE3008 =0, 1. Në të kundërt lihet bosh</w:t>
            </w:r>
          </w:p>
        </w:tc>
      </w:tr>
      <w:tr w:rsidR="001D0910" w:rsidRPr="005E4290" w14:paraId="607322C3" w14:textId="77777777" w:rsidTr="001D0910">
        <w:trPr>
          <w:trHeight w:val="43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54EA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7627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A3EF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Cs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20C4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78C32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52E3F26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0 - 1+1 </w:t>
            </w:r>
          </w:p>
          <w:p w14:paraId="0DD84D7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1 - 2+1</w:t>
            </w:r>
          </w:p>
          <w:p w14:paraId="3E1F959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2 - 3+1 </w:t>
            </w:r>
          </w:p>
          <w:p w14:paraId="5CBB45E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3 - 4+1 </w:t>
            </w:r>
          </w:p>
          <w:p w14:paraId="1776A783" w14:textId="77E1A255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4 - </w:t>
            </w:r>
            <w:r w:rsidR="00997687"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Garsonierë</w:t>
            </w:r>
          </w:p>
          <w:p w14:paraId="3E04FD3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Të tjera</w:t>
            </w:r>
          </w:p>
        </w:tc>
      </w:tr>
      <w:tr w:rsidR="001D0910" w:rsidRPr="005E4290" w14:paraId="188AC2BA" w14:textId="77777777" w:rsidTr="001D0910">
        <w:trPr>
          <w:trHeight w:val="80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96F6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SKE3017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9C3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Norma kredi mbi vlerë (</w:t>
            </w:r>
            <w:proofErr w:type="spellStart"/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Loan</w:t>
            </w:r>
            <w:proofErr w:type="spellEnd"/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 xml:space="preserve"> to </w:t>
            </w:r>
            <w:proofErr w:type="spellStart"/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value</w:t>
            </w:r>
            <w:proofErr w:type="spellEnd"/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proofErr w:type="spellStart"/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ratio</w:t>
            </w:r>
            <w:proofErr w:type="spellEnd"/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03B8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9924D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1E540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për Individët kur SKE1034=5</w:t>
            </w:r>
          </w:p>
        </w:tc>
      </w:tr>
      <w:tr w:rsidR="001D0910" w:rsidRPr="005E4290" w14:paraId="2B8B4BAF" w14:textId="77777777" w:rsidTr="001D0910">
        <w:trPr>
          <w:trHeight w:val="80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D0AC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SKE3018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41AE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Data e vlerësimit më të fundit të kolateralit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93E9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276D4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356C5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55E82507" w14:textId="77777777" w:rsidTr="001D0910">
        <w:trPr>
          <w:trHeight w:val="638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343E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SKE3019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D74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Cs/>
                <w:color w:val="000000"/>
                <w:sz w:val="16"/>
                <w:szCs w:val="16"/>
                <w:lang w:val="sq-AL"/>
              </w:rPr>
              <w:t>Vendndodhja e kolateralit të pasurisë së paluajtshme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2454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E055" w14:textId="77777777" w:rsidR="001D0910" w:rsidRPr="005E4290" w:rsidRDefault="001D0910" w:rsidP="006E00C5">
            <w:pPr>
              <w:pStyle w:val="ListParagraph"/>
              <w:numPr>
                <w:ilvl w:val="0"/>
                <w:numId w:val="52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07C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</w:tbl>
    <w:p w14:paraId="45E16A6A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1740930D" w14:textId="393F4BF8" w:rsidR="001D0910" w:rsidRPr="00DD2FB5" w:rsidRDefault="00947E73" w:rsidP="00947E73">
      <w:pPr>
        <w:pStyle w:val="ListParagraph"/>
        <w:ind w:left="0"/>
        <w:rPr>
          <w:rFonts w:ascii="Garamond" w:hAnsi="Garamond"/>
          <w:b/>
          <w:sz w:val="20"/>
        </w:rPr>
      </w:pPr>
      <w:r w:rsidRPr="00DD2FB5">
        <w:rPr>
          <w:rFonts w:ascii="Garamond" w:hAnsi="Garamond"/>
          <w:b/>
          <w:sz w:val="20"/>
        </w:rPr>
        <w:t xml:space="preserve">IV. </w:t>
      </w:r>
      <w:r w:rsidR="001D0910" w:rsidRPr="00DD2FB5">
        <w:rPr>
          <w:rFonts w:ascii="Garamond" w:hAnsi="Garamond"/>
          <w:b/>
          <w:sz w:val="20"/>
        </w:rPr>
        <w:t>Skedari i përditësimit të statuseve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49"/>
        <w:gridCol w:w="2288"/>
        <w:gridCol w:w="1762"/>
        <w:gridCol w:w="809"/>
        <w:gridCol w:w="2813"/>
      </w:tblGrid>
      <w:tr w:rsidR="001D0910" w:rsidRPr="005E4290" w14:paraId="3621AC9D" w14:textId="77777777" w:rsidTr="005E429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61418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sz w:val="16"/>
                <w:szCs w:val="16"/>
                <w:lang w:val="sq-AL"/>
              </w:rPr>
              <w:t>Kolona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DA34D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Fusha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E9EDC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Lloji i të dhënave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12840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Nr.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920049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Përshkrimi</w:t>
            </w:r>
          </w:p>
        </w:tc>
      </w:tr>
      <w:tr w:rsidR="001D0910" w:rsidRPr="005E4290" w14:paraId="1748A20D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D07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SKE4001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43B8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identifikues i kredisë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C273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886B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6489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6F0AD431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Numri identifikues i kredisë për të cilën bëhet përditësimi i statusit.</w:t>
            </w:r>
          </w:p>
          <w:p w14:paraId="0D7B3CC3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Nëse kredia me këtë numër nuk është ngarkuar më përpara,</w:t>
            </w:r>
          </w:p>
          <w:p w14:paraId="4BD6BA1D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ndërmjet skedarit të parë (skedari për kreditë e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disbursuara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),</w:t>
            </w:r>
          </w:p>
          <w:p w14:paraId="07AEC9FF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ngarkimi i këtij rreshti dhe për rrjedhojë, i të gjithë skedarit të</w:t>
            </w:r>
          </w:p>
          <w:p w14:paraId="5787FED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klasifikimeve, do të dështojë.</w:t>
            </w:r>
          </w:p>
        </w:tc>
      </w:tr>
      <w:tr w:rsidR="001D0910" w:rsidRPr="005E4290" w14:paraId="413C97A3" w14:textId="77777777" w:rsidTr="001D0910">
        <w:trPr>
          <w:trHeight w:val="431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D90A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SKE4002</w:t>
            </w:r>
          </w:p>
        </w:tc>
        <w:tc>
          <w:tcPr>
            <w:tcW w:w="13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59B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Klasifikimi i Rrezikut të Kredisë</w:t>
            </w:r>
          </w:p>
        </w:tc>
        <w:tc>
          <w:tcPr>
            <w:tcW w:w="10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DBDC" w14:textId="7981914B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Numeric</w:t>
            </w:r>
            <w:proofErr w:type="spellEnd"/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(0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>–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7)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6813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77928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757D527E" w14:textId="77777777" w:rsidTr="001D0910">
        <w:trPr>
          <w:trHeight w:val="431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2D9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31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BF0D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1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3530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5151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D74CF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Vlerat e lejueshme: </w:t>
            </w:r>
          </w:p>
          <w:p w14:paraId="52B0038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Standard</w:t>
            </w:r>
          </w:p>
          <w:p w14:paraId="4585536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Në ndjekje</w:t>
            </w:r>
          </w:p>
          <w:p w14:paraId="26DD50B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Nën standard</w:t>
            </w:r>
          </w:p>
          <w:p w14:paraId="136E3C1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E dyshimtë</w:t>
            </w:r>
          </w:p>
          <w:p w14:paraId="070446B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4 - E humbur</w:t>
            </w:r>
          </w:p>
          <w:p w14:paraId="4A1A178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5 - E paguar </w:t>
            </w:r>
          </w:p>
          <w:p w14:paraId="6605543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6 - E fshirë nga bilanci</w:t>
            </w:r>
          </w:p>
        </w:tc>
      </w:tr>
      <w:tr w:rsidR="001D0910" w:rsidRPr="005E4290" w14:paraId="53879628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29DA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SKE4003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7603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Shuma e mbetur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2250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10C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39C5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5750D852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Shuma (e rregullt) e mbetur e kredisë (pa interesa dhe penallti, me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provigjone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).</w:t>
            </w:r>
          </w:p>
        </w:tc>
      </w:tr>
      <w:tr w:rsidR="001D0910" w:rsidRPr="005E4290" w14:paraId="28EF916D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86A9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SKE4004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E694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Shuma e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disbursuar</w:t>
            </w:r>
            <w:proofErr w:type="spellEnd"/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92EF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ABA3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7630E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103E3FB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Shuma e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e kredisë</w:t>
            </w:r>
          </w:p>
          <w:p w14:paraId="3F1E513A" w14:textId="3F3DA15D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Në qoftë se, në fushën SKE1027 të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Skedarit të kredive të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disbursuara</w:t>
            </w:r>
            <w:proofErr w:type="spellEnd"/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zgjidhet opsioni 6 -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Të tjera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, atëherë shuma e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raportohet e konvertuar në euro, sipas kursit fiks të Bankës së Shqipërisë në datën e fundit të periudhës, për të cilën raportohet. </w:t>
            </w:r>
          </w:p>
          <w:p w14:paraId="091EF571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Për </w:t>
            </w:r>
            <w:proofErr w:type="spellStart"/>
            <w:r w:rsidRPr="00997687">
              <w:rPr>
                <w:rFonts w:ascii="Garamond" w:hAnsi="Garamond"/>
                <w:i/>
                <w:sz w:val="16"/>
                <w:szCs w:val="16"/>
                <w:lang w:val="sq-AL"/>
              </w:rPr>
              <w:t>overdraft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-et plotësohet shuma e përdorur nga kredimarrësi. Edhe në rast se OD ka status 5, shuma e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do të mbajë vlerën</w:t>
            </w:r>
          </w:p>
          <w:p w14:paraId="03BA9B97" w14:textId="79252C96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e përdorimit më të fundit. Për shembull: Në rast se limiti i një klienti është 500 dhe klienti për herë të fundit ka përdorur 100, atëherë kjo shumë do të plotësohet në fushën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shuma e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</w:t>
            </w:r>
            <w:proofErr w:type="spellEnd"/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pasi klienti të ketë shlyer detyrimin dhe kontrata të jetë mbyllur.</w:t>
            </w:r>
          </w:p>
        </w:tc>
      </w:tr>
      <w:tr w:rsidR="001D0910" w:rsidRPr="005E4290" w14:paraId="6029ADF5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C47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SKE4005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FAFB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Shuma e vonuar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5F3C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6C8F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78FFE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7CFF108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Shuma e vonuar e kredisë</w:t>
            </w:r>
          </w:p>
        </w:tc>
      </w:tr>
      <w:tr w:rsidR="001D0910" w:rsidRPr="005E4290" w14:paraId="58109A25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382B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SKE4006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AAA3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efektive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732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F102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4AEE8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41AE56E9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Në momentin e ngarkimit të skedarit regjistrohet (automatikisht) data e sistemit (data aktuale), si edhe një datë (datë e regjistruar nga operatori) e quajtur data efektive. Data efektive mund të jetë e njëjtë me datën e sistemit ose 15 ditë më e vogël se data aktuale. Për shembull: Ndryshimet e bëra gjatë muajit korrik mund</w:t>
            </w:r>
          </w:p>
          <w:p w14:paraId="5849119E" w14:textId="77777777" w:rsidR="001D0910" w:rsidRPr="005E4290" w:rsidRDefault="001D0910" w:rsidP="006E00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të përditësohen me datë efektive të njëjtë me datën e sistemit. Nëse raportuesi nuk ka arritur, që gjatë muajit korrik të regjistrojë në regjistrin e kredive ndryshimet që kanë ndodhur gjatë muajit korrik, ka mundësi, që këto ndryshime të regjistrohen edhe gjatë muajit</w:t>
            </w:r>
          </w:p>
          <w:p w14:paraId="0635C69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gusht (deri më 15 gusht).</w:t>
            </w:r>
          </w:p>
        </w:tc>
      </w:tr>
      <w:tr w:rsidR="001D0910" w:rsidRPr="005E4290" w14:paraId="28774792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670F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SKE4007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92A7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Vonesë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principali</w:t>
            </w:r>
            <w:proofErr w:type="spellEnd"/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F1CE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A58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10180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04E31BCB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1835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SKE4008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1EC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Vonesë interesi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2B74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111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6003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5CC0DAF1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DFE1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SKE4009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36F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Interesi i përllogaritur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B5D7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CD5B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F147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69E2AB27" w14:textId="77777777" w:rsidTr="001D0910">
        <w:trPr>
          <w:trHeight w:val="43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C34D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SKE4010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7F3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 kësteve në vonesë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129B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</w:p>
          <w:p w14:paraId="409AF97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(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32,767)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76D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BBC33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653CD5C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Përjashtohet plotësimi i kësaj fushe kur SKE1032=1,3,4</w:t>
            </w:r>
          </w:p>
        </w:tc>
      </w:tr>
    </w:tbl>
    <w:p w14:paraId="37CCF247" w14:textId="77777777" w:rsidR="001D0910" w:rsidRPr="00DD2FB5" w:rsidRDefault="001D0910" w:rsidP="006E00C5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</w:p>
    <w:p w14:paraId="4C7751FA" w14:textId="64EFF2BB" w:rsidR="001D0910" w:rsidRPr="00DD2FB5" w:rsidRDefault="00947E73" w:rsidP="00947E73">
      <w:pPr>
        <w:pStyle w:val="ListParagraph"/>
        <w:ind w:left="0"/>
        <w:rPr>
          <w:rFonts w:ascii="Garamond" w:hAnsi="Garamond"/>
          <w:b/>
          <w:sz w:val="20"/>
        </w:rPr>
      </w:pPr>
      <w:r w:rsidRPr="00DD2FB5">
        <w:rPr>
          <w:rFonts w:ascii="Garamond" w:hAnsi="Garamond"/>
          <w:b/>
          <w:sz w:val="20"/>
        </w:rPr>
        <w:t xml:space="preserve">V. </w:t>
      </w:r>
      <w:r w:rsidR="001D0910" w:rsidRPr="00DD2FB5">
        <w:rPr>
          <w:rFonts w:ascii="Garamond" w:hAnsi="Garamond"/>
          <w:b/>
          <w:sz w:val="20"/>
        </w:rPr>
        <w:t xml:space="preserve">Skedari i kredive të </w:t>
      </w:r>
      <w:proofErr w:type="spellStart"/>
      <w:r w:rsidR="001D0910" w:rsidRPr="00DD2FB5">
        <w:rPr>
          <w:rFonts w:ascii="Garamond" w:hAnsi="Garamond"/>
          <w:b/>
          <w:sz w:val="20"/>
        </w:rPr>
        <w:t>ristrukturuara</w:t>
      </w:r>
      <w:proofErr w:type="spellEnd"/>
      <w:r w:rsidR="001D0910" w:rsidRPr="00DD2FB5">
        <w:rPr>
          <w:rFonts w:ascii="Garamond" w:hAnsi="Garamond"/>
          <w:b/>
          <w:sz w:val="20"/>
        </w:rPr>
        <w:t>, të shituara ose në proces ekzekutimi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44"/>
        <w:gridCol w:w="2095"/>
        <w:gridCol w:w="2116"/>
        <w:gridCol w:w="544"/>
        <w:gridCol w:w="2922"/>
      </w:tblGrid>
      <w:tr w:rsidR="001D0910" w:rsidRPr="005E4290" w14:paraId="246CDA6E" w14:textId="77777777" w:rsidTr="005E4290">
        <w:trPr>
          <w:trHeight w:val="431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0C8E7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sz w:val="16"/>
                <w:szCs w:val="16"/>
                <w:lang w:val="sq-AL"/>
              </w:rPr>
              <w:t>Kolona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FAAC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Fusha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8472A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Lloji i të dhënave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EF652" w14:textId="60659903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sz w:val="16"/>
                <w:szCs w:val="16"/>
                <w:lang w:val="sq-AL"/>
              </w:rPr>
              <w:t>Nr</w:t>
            </w:r>
            <w:r w:rsidR="005E4290" w:rsidRPr="005E4290">
              <w:rPr>
                <w:rFonts w:ascii="Garamond" w:hAnsi="Garamond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C5605" w14:textId="77777777" w:rsidR="001D0910" w:rsidRPr="005E4290" w:rsidRDefault="001D0910" w:rsidP="005E4290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b/>
                <w:color w:val="000000"/>
                <w:sz w:val="16"/>
                <w:szCs w:val="16"/>
                <w:lang w:val="sq-AL"/>
              </w:rPr>
              <w:t>Përshkrimi</w:t>
            </w:r>
          </w:p>
        </w:tc>
      </w:tr>
      <w:tr w:rsidR="001D0910" w:rsidRPr="005E4290" w14:paraId="1415E16B" w14:textId="77777777" w:rsidTr="001D0910">
        <w:trPr>
          <w:trHeight w:val="611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474E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SKE5001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635B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identifikues i kredisë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498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Alphanumeric</w:t>
            </w:r>
            <w:proofErr w:type="spellEnd"/>
          </w:p>
          <w:p w14:paraId="2639D74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(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37ADC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8CFDC5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Fushë e detyrueshme.</w:t>
            </w:r>
          </w:p>
          <w:p w14:paraId="0FF06315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identifikues i kredisë për të cilën bëhet përditësimi. Nëse kredia me këtë numër nuk është ngarkuar më përpara, ndërmjet skedarit të parë (skedari për kreditë e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disbursuara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), ngarkimi i këtij rreshti dhe për rrjedhojë, i të gjithë skedarit do të dështojë.</w:t>
            </w:r>
            <w:r w:rsidRPr="005E4290">
              <w:rPr>
                <w:rStyle w:val="FootnoteReference"/>
                <w:rFonts w:ascii="Garamond" w:hAnsi="Garamond"/>
                <w:sz w:val="16"/>
                <w:szCs w:val="16"/>
                <w:lang w:val="sq-AL"/>
              </w:rPr>
              <w:footnoteReference w:id="5"/>
            </w:r>
          </w:p>
        </w:tc>
      </w:tr>
      <w:tr w:rsidR="001D0910" w:rsidRPr="005E4290" w14:paraId="073EB91B" w14:textId="77777777" w:rsidTr="001D0910">
        <w:trPr>
          <w:trHeight w:val="38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56F9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SKE5002</w:t>
            </w:r>
          </w:p>
        </w:tc>
        <w:tc>
          <w:tcPr>
            <w:tcW w:w="12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76DD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Statusi në të cilin ndodhet kredia </w:t>
            </w:r>
            <w:r w:rsidRPr="0058582A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1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CC2F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  <w:p w14:paraId="60E067F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(0-3)</w:t>
            </w:r>
          </w:p>
        </w:tc>
        <w:tc>
          <w:tcPr>
            <w:tcW w:w="3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1E862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3CCAD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</w:t>
            </w:r>
          </w:p>
        </w:tc>
      </w:tr>
      <w:tr w:rsidR="001D0910" w:rsidRPr="005E4290" w14:paraId="443637EB" w14:textId="77777777" w:rsidTr="001D0910">
        <w:trPr>
          <w:trHeight w:val="40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0053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508F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5BA7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FD6ED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851E8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65F2335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Kredi e shitur</w:t>
            </w:r>
            <w:r w:rsidRPr="005E4290">
              <w:rPr>
                <w:rStyle w:val="FootnoteReference"/>
                <w:rFonts w:ascii="Garamond" w:hAnsi="Garamond"/>
                <w:color w:val="000000"/>
                <w:sz w:val="16"/>
                <w:szCs w:val="16"/>
                <w:lang w:val="sq-AL"/>
              </w:rPr>
              <w:footnoteReference w:id="6"/>
            </w:r>
          </w:p>
          <w:p w14:paraId="17A8267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Kredi në proces ekzekutimi</w:t>
            </w:r>
            <w:r w:rsidRPr="005E4290">
              <w:rPr>
                <w:rStyle w:val="FootnoteReference"/>
                <w:rFonts w:ascii="Garamond" w:hAnsi="Garamond"/>
                <w:color w:val="000000"/>
                <w:sz w:val="16"/>
                <w:szCs w:val="16"/>
                <w:lang w:val="sq-AL"/>
              </w:rPr>
              <w:footnoteReference w:id="7"/>
            </w:r>
          </w:p>
          <w:p w14:paraId="28D93E6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Kredi e ristrukturuar</w:t>
            </w:r>
            <w:r w:rsidRPr="005E4290">
              <w:rPr>
                <w:rStyle w:val="FootnoteReference"/>
                <w:rFonts w:ascii="Garamond" w:hAnsi="Garamond"/>
                <w:color w:val="000000"/>
                <w:sz w:val="16"/>
                <w:szCs w:val="16"/>
                <w:lang w:val="sq-AL"/>
              </w:rPr>
              <w:footnoteReference w:id="8"/>
            </w:r>
          </w:p>
          <w:p w14:paraId="313B1F8D" w14:textId="684D94DA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3 - Faliment/</w:t>
            </w:r>
            <w:r w:rsidR="005E4290"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paaftësi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paguese</w:t>
            </w:r>
            <w:proofErr w:type="spellEnd"/>
          </w:p>
        </w:tc>
      </w:tr>
      <w:tr w:rsidR="001D0910" w:rsidRPr="005E4290" w14:paraId="4325A865" w14:textId="77777777" w:rsidTr="001D0910">
        <w:trPr>
          <w:trHeight w:val="404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C081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SKE5003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F2C6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Data efektive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7415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Datë (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dd.mm.yyyy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4D5F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8C256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detyrueshme.</w:t>
            </w:r>
          </w:p>
          <w:p w14:paraId="7C82DB58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Data efektive sipas statuseve të klasifikuara në fushën SKE5002 </w:t>
            </w:r>
          </w:p>
        </w:tc>
      </w:tr>
      <w:tr w:rsidR="001D0910" w:rsidRPr="005E4290" w14:paraId="10B3256B" w14:textId="77777777" w:rsidTr="001D0910">
        <w:trPr>
          <w:trHeight w:val="521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F40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SKE5004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4438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Numri referues i kredisë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83B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CA5B9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CE846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vetëm për kreditë e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ristrukturuara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(SKE5002=2).</w:t>
            </w:r>
          </w:p>
          <w:p w14:paraId="55BAF16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  <w:p w14:paraId="7FCB27BF" w14:textId="77777777" w:rsidR="001D0910" w:rsidRPr="005E4290" w:rsidRDefault="001D0910" w:rsidP="006E00C5">
            <w:pPr>
              <w:pStyle w:val="Default"/>
              <w:jc w:val="both"/>
              <w:rPr>
                <w:rFonts w:ascii="Garamond" w:hAnsi="Garamond"/>
                <w:color w:val="auto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Ky informacion do të plotësohet vetëm për rastet e kredive të cilat janë të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ristrukturuara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, </w:t>
            </w:r>
            <w:r w:rsidRPr="005E4290">
              <w:rPr>
                <w:rFonts w:ascii="Garamond" w:hAnsi="Garamond"/>
                <w:i/>
                <w:iCs/>
                <w:sz w:val="16"/>
                <w:szCs w:val="16"/>
                <w:lang w:val="sq-AL"/>
              </w:rPr>
              <w:t xml:space="preserve">(pra kur statusi i kredisë në pikën 2 ka vlerën 2)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dhe </w:t>
            </w:r>
            <w:r w:rsidRPr="005E4290">
              <w:rPr>
                <w:rFonts w:ascii="Garamond" w:hAnsi="Garamond"/>
                <w:color w:val="auto"/>
                <w:sz w:val="16"/>
                <w:szCs w:val="16"/>
                <w:lang w:val="sq-AL"/>
              </w:rPr>
              <w:t xml:space="preserve">për ato raste kur kredia e ristrukturuar, hidhet në sistem si kredi e re. Pra kjo fushë do të identifikojë referencën e vjetër të kredisë. Për rastet kur ristrukturimi përfshin më tepër se një kredi, do të raportohen në këtë fushë numrat përkatës të të gjitha kredive ekzistuese. </w:t>
            </w:r>
          </w:p>
          <w:p w14:paraId="2FC0C0D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Në rastet kur për kredinë e ristrukturuar, vijon të ruhet e njëjta referencë (nr. i kredisë) sikurse në kredinë ekzistuese, kjo fushë do të plotësohet me vlerën 0 (zero).</w:t>
            </w:r>
          </w:p>
        </w:tc>
      </w:tr>
      <w:tr w:rsidR="001D0910" w:rsidRPr="005E4290" w14:paraId="2E656DF0" w14:textId="77777777" w:rsidTr="001D0910">
        <w:trPr>
          <w:trHeight w:val="71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328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SKE5005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1D81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 e detyrimit në urdhër ekzekutimi</w:t>
            </w:r>
            <w:r w:rsidRPr="005E4290">
              <w:rPr>
                <w:rStyle w:val="FootnoteReference"/>
                <w:rFonts w:ascii="Garamond" w:hAnsi="Garamond"/>
                <w:color w:val="000000"/>
                <w:sz w:val="16"/>
                <w:szCs w:val="16"/>
                <w:lang w:val="sq-AL"/>
              </w:rPr>
              <w:footnoteReference w:id="9"/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673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34454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912FD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vetëm për kreditë në proces ekzekutimi. SKE5002=1.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</w:p>
          <w:p w14:paraId="1AE454F2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Fushë e detyrueshme për rastet e kredive të cilat janë në proces ekzekutimi të detyrueshëm, pra kur vlera e fushës së dytë (2) = 1. </w:t>
            </w:r>
          </w:p>
          <w:p w14:paraId="449B9098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maksimal i shifrave mund të jetë 11 plus dy decimale. </w:t>
            </w:r>
          </w:p>
          <w:p w14:paraId="1F06F867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Decimalet janë të ndara me pikë. </w:t>
            </w:r>
          </w:p>
          <w:p w14:paraId="69745172" w14:textId="035453FA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Në qoftë se, në fushën nr.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27 të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Skedarit të kredive të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disbursuara</w:t>
            </w:r>
            <w:proofErr w:type="spellEnd"/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zgjidhet opsioni 6 -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Të tjera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, atëherë shuma e vonuar raportohet e konvertuar në euro, sipas kursit fiks të Bankës së Shqipërisë në datën e fundit të periudhës, për të cilën raportohet. </w:t>
            </w:r>
          </w:p>
        </w:tc>
      </w:tr>
      <w:tr w:rsidR="001D0910" w:rsidRPr="005E4290" w14:paraId="7BB5E1F1" w14:textId="77777777" w:rsidTr="001D0910">
        <w:trPr>
          <w:trHeight w:val="674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75CC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SKE5006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E971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 e paguar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C0B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51D9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5C71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vetëm për kreditë në proces ekzekutimi. SKE5002=1</w:t>
            </w:r>
          </w:p>
          <w:p w14:paraId="3F93FF0C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Në këtë fushë do të raportohet vlera e paguar nga vlera e detyrimit parashikuar në pikën 5. </w:t>
            </w:r>
          </w:p>
          <w:p w14:paraId="2BAC3798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maksimal i shifrave mund të jetë 11 plus dy decimale. </w:t>
            </w:r>
          </w:p>
          <w:p w14:paraId="08DD7998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Decimalet janë të ndara me pikë. </w:t>
            </w:r>
          </w:p>
          <w:p w14:paraId="338E789D" w14:textId="55265D0F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Në qoftë se, në fushën nr.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27 të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Skedarit të kredive të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disbursuara</w:t>
            </w:r>
            <w:proofErr w:type="spellEnd"/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zgjidhet opsioni 6 -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Të tjera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, atëherë shuma e vonuar raportohet e konvertuar në euro, sipas kursit fiks të Bankës së Shqipërisë në datën e fundit të periudhës, për të cilën raportohet. </w:t>
            </w:r>
          </w:p>
        </w:tc>
      </w:tr>
      <w:tr w:rsidR="001D0910" w:rsidRPr="005E4290" w14:paraId="5F229AD5" w14:textId="77777777" w:rsidTr="001D0910">
        <w:trPr>
          <w:trHeight w:val="80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9E2A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SKE5007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7C23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Vlera e paguar në </w:t>
            </w:r>
            <w:proofErr w:type="spellStart"/>
            <w:r w:rsidRPr="005E4290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Cash</w:t>
            </w:r>
            <w:proofErr w:type="spellEnd"/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239E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2EA8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9BE30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vetëm për kreditë në proces ekzekutimi SKE5002=1</w:t>
            </w:r>
          </w:p>
          <w:p w14:paraId="4860A6DB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Në këtë fushë do të raportohet vlera e paguar, nga vlera e raportuar në pikën 6. Numri maksimal i shifrave mund të jetë 11 plus dy decimale. </w:t>
            </w:r>
          </w:p>
          <w:p w14:paraId="3EEE0550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Decimalet janë të ndara me pikë. </w:t>
            </w:r>
          </w:p>
          <w:p w14:paraId="4C4E9B2A" w14:textId="3BCCEDFB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Në qoftë se, në fushën nr.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27 të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Skedarit të kredive të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disbursuara</w:t>
            </w:r>
            <w:proofErr w:type="spellEnd"/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zgjidhet opsioni 6 -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Të tjera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, atëherë shuma e vonuar raportohet e konvertuar në euro, sipas kursit fiks të Bankës së Shqipërisë në datën e fundit të periudhës, për të cilën raportohet. </w:t>
            </w:r>
          </w:p>
          <w:p w14:paraId="7EA3709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1D0910" w:rsidRPr="005E4290" w14:paraId="3C7800F6" w14:textId="77777777" w:rsidTr="001D0910">
        <w:trPr>
          <w:trHeight w:val="80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B8B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SKE5008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2E6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 e paguar me ekzekutim kolaterali</w:t>
            </w:r>
            <w:r w:rsidRPr="005E4290">
              <w:rPr>
                <w:rStyle w:val="FootnoteReference"/>
                <w:rFonts w:ascii="Garamond" w:hAnsi="Garamond"/>
                <w:color w:val="000000"/>
                <w:sz w:val="16"/>
                <w:szCs w:val="16"/>
                <w:lang w:val="sq-AL"/>
              </w:rPr>
              <w:footnoteReference w:id="10"/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B05A7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Decimal (13, 2)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4D3C0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EC3EC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Fushë e detyrueshme vetëm për kreditë në proces ekzekutimi. SKE5002=1</w:t>
            </w:r>
          </w:p>
          <w:p w14:paraId="3C31EDF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  <w:p w14:paraId="62836FCE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Në këtë fushë do të raportohet vlera e paguar, nga vlera e raportuar në pikën 6. </w:t>
            </w:r>
          </w:p>
          <w:p w14:paraId="67651676" w14:textId="77777777" w:rsidR="001D0910" w:rsidRPr="005E4290" w:rsidRDefault="001D0910" w:rsidP="006E00C5">
            <w:pPr>
              <w:pStyle w:val="Default"/>
              <w:rPr>
                <w:rFonts w:ascii="Garamond" w:hAnsi="Garamond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Numri maksimal i shifrave mund të jetë 11 plus dy decimale. Decimalet janë të ndara me pikë. </w:t>
            </w:r>
          </w:p>
          <w:p w14:paraId="2C1BAAE6" w14:textId="66CF0BE0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Në qoftë se, në fushën nr.</w:t>
            </w:r>
            <w:r w:rsidR="005E4290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27 të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Skedarit të kredive të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disbursuara</w:t>
            </w:r>
            <w:proofErr w:type="spellEnd"/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zgjidhet opsioni 6 - 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“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Të tjera</w:t>
            </w:r>
            <w:r w:rsidR="00945D51" w:rsidRPr="005E4290">
              <w:rPr>
                <w:rFonts w:ascii="Garamond" w:hAnsi="Garamond"/>
                <w:sz w:val="16"/>
                <w:szCs w:val="16"/>
                <w:lang w:val="sq-AL"/>
              </w:rPr>
              <w:t>”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, atëherë shuma e vonuar raportohet e konvertuar në euro, sipas kursit fiks të Bankës së Shqipërisë</w:t>
            </w:r>
            <w:r w:rsidR="0058582A">
              <w:rPr>
                <w:rFonts w:ascii="Garamond" w:hAnsi="Garamond"/>
                <w:sz w:val="16"/>
                <w:szCs w:val="16"/>
                <w:lang w:val="sq-AL"/>
              </w:rPr>
              <w:t>,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në datën e fundit të periudhës, për të cilën raportohet. </w:t>
            </w:r>
          </w:p>
        </w:tc>
      </w:tr>
      <w:tr w:rsidR="001D0910" w:rsidRPr="005E4290" w14:paraId="387F85D2" w14:textId="77777777" w:rsidTr="001D0910">
        <w:trPr>
          <w:trHeight w:val="800"/>
        </w:trPr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BB2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SKE5009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971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Statusi i Kredive në proces ekzekutimi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672B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Numeric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(0-3)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AD289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2B8A4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vetëm për kreditë në proces ekzekutimi. SKE5002=1 </w:t>
            </w:r>
          </w:p>
          <w:p w14:paraId="49642AE5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22CE650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Në proces</w:t>
            </w:r>
          </w:p>
          <w:p w14:paraId="63060B6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1 - E pushuar</w:t>
            </w:r>
          </w:p>
          <w:p w14:paraId="79F0CDD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2 - E pezulluar</w:t>
            </w:r>
          </w:p>
          <w:p w14:paraId="26161710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3 - E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ankimuar</w:t>
            </w:r>
            <w:proofErr w:type="spellEnd"/>
          </w:p>
        </w:tc>
      </w:tr>
      <w:tr w:rsidR="001D0910" w:rsidRPr="005E4290" w14:paraId="222B279E" w14:textId="77777777" w:rsidTr="001D0910">
        <w:trPr>
          <w:trHeight w:val="390"/>
        </w:trPr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AE4C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SKE5010</w:t>
            </w:r>
          </w:p>
        </w:tc>
        <w:tc>
          <w:tcPr>
            <w:tcW w:w="12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4476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Lloji i kredive të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ristrukturuara</w:t>
            </w:r>
            <w:proofErr w:type="spellEnd"/>
          </w:p>
        </w:tc>
        <w:tc>
          <w:tcPr>
            <w:tcW w:w="1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3A07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Alphanumeric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(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max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50)</w:t>
            </w:r>
          </w:p>
        </w:tc>
        <w:tc>
          <w:tcPr>
            <w:tcW w:w="3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E175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861D9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Fushë e detyrueshme për kreditë e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ristrukturuara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(SKE5002=2).</w:t>
            </w:r>
          </w:p>
        </w:tc>
      </w:tr>
      <w:tr w:rsidR="001D0910" w:rsidRPr="005E4290" w14:paraId="4DD790C5" w14:textId="77777777" w:rsidTr="001D0910">
        <w:trPr>
          <w:trHeight w:val="395"/>
        </w:trPr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B9D7B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563A8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CF42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3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767F" w14:textId="77777777" w:rsidR="001D0910" w:rsidRPr="005E4290" w:rsidRDefault="001D0910" w:rsidP="006E00C5">
            <w:pPr>
              <w:pStyle w:val="ListParagraph"/>
              <w:numPr>
                <w:ilvl w:val="0"/>
                <w:numId w:val="55"/>
              </w:numPr>
              <w:ind w:left="0" w:firstLine="0"/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BE2D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Vlerat e lejueshme:</w:t>
            </w:r>
          </w:p>
          <w:p w14:paraId="0F80AE9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0 - Zgjatja e periudhës së kredisë</w:t>
            </w:r>
          </w:p>
          <w:p w14:paraId="56B6ECC9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1 - Ndryshimi i normës së interesit </w:t>
            </w:r>
          </w:p>
          <w:p w14:paraId="42A6C69E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2 - Ndryshimi i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principalit</w:t>
            </w:r>
            <w:proofErr w:type="spellEnd"/>
          </w:p>
          <w:p w14:paraId="131E6EF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3 - Ndryshimi i frekuencës së pagesës </w:t>
            </w:r>
          </w:p>
          <w:p w14:paraId="119301B3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4 -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Kapitalizimi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i interesave dhe / ose interesave të pagesave me vonesë</w:t>
            </w:r>
          </w:p>
          <w:p w14:paraId="4FB4E3F4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5 - Ndryshimi i llojit të instrumenteve</w:t>
            </w:r>
          </w:p>
          <w:p w14:paraId="6999DCC2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6 - Periudha </w:t>
            </w:r>
            <w:r w:rsidRPr="0058582A">
              <w:rPr>
                <w:rFonts w:ascii="Garamond" w:hAnsi="Garamond"/>
                <w:i/>
                <w:color w:val="000000"/>
                <w:sz w:val="16"/>
                <w:szCs w:val="16"/>
                <w:lang w:val="sq-AL"/>
              </w:rPr>
              <w:t>Grace</w:t>
            </w: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e </w:t>
            </w:r>
            <w:proofErr w:type="spellStart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Principalit</w:t>
            </w:r>
            <w:proofErr w:type="spellEnd"/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dhe / ose Interesit</w:t>
            </w:r>
          </w:p>
          <w:p w14:paraId="4EB6E581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7 - Rifinancimi i kredimarrësit</w:t>
            </w:r>
          </w:p>
          <w:p w14:paraId="598F5656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8 - Marrja e kolateralit shtesë ose ndryshim i kolateralit ekzistues </w:t>
            </w:r>
          </w:p>
          <w:p w14:paraId="6AEFFE3A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9 - Transferimi i kredisë </w:t>
            </w:r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tek një </w:t>
            </w:r>
            <w:proofErr w:type="spellStart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>kredimarrës</w:t>
            </w:r>
            <w:proofErr w:type="spellEnd"/>
            <w:r w:rsidRPr="005E4290">
              <w:rPr>
                <w:rFonts w:ascii="Garamond" w:hAnsi="Garamond"/>
                <w:sz w:val="16"/>
                <w:szCs w:val="16"/>
                <w:lang w:val="sq-AL"/>
              </w:rPr>
              <w:t xml:space="preserve"> tjetër</w:t>
            </w:r>
          </w:p>
          <w:p w14:paraId="13F8E0DF" w14:textId="77777777" w:rsidR="001D0910" w:rsidRPr="005E4290" w:rsidRDefault="001D0910" w:rsidP="006E00C5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5E4290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10 - Të tjera</w:t>
            </w:r>
          </w:p>
        </w:tc>
      </w:tr>
    </w:tbl>
    <w:p w14:paraId="61D9B386" w14:textId="77777777" w:rsidR="001D0910" w:rsidRPr="00DD2FB5" w:rsidRDefault="001D0910" w:rsidP="006E00C5">
      <w:pPr>
        <w:spacing w:after="0" w:line="240" w:lineRule="auto"/>
        <w:rPr>
          <w:rFonts w:ascii="Garamond" w:hAnsi="Garamond"/>
          <w:b/>
          <w:sz w:val="20"/>
          <w:szCs w:val="20"/>
          <w:lang w:val="sq-AL"/>
        </w:rPr>
      </w:pPr>
    </w:p>
    <w:p w14:paraId="77C91356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9423C8" w14:textId="0E8E2C7B" w:rsidR="001D0910" w:rsidRPr="00F45552" w:rsidRDefault="00F45552" w:rsidP="00947E7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45552">
        <w:rPr>
          <w:rFonts w:ascii="Garamond" w:hAnsi="Garamond"/>
          <w:sz w:val="24"/>
          <w:szCs w:val="24"/>
          <w:lang w:val="sq-AL"/>
        </w:rPr>
        <w:t>ANEKS 4</w:t>
      </w:r>
    </w:p>
    <w:p w14:paraId="79603BA8" w14:textId="4A9992F0" w:rsidR="001D0910" w:rsidRPr="00F45552" w:rsidRDefault="00F45552" w:rsidP="00947E7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bookmarkStart w:id="11" w:name="_Toc54781224"/>
      <w:bookmarkStart w:id="12" w:name="_Toc54856251"/>
      <w:r w:rsidRPr="00F45552">
        <w:rPr>
          <w:rFonts w:ascii="Garamond" w:hAnsi="Garamond"/>
          <w:sz w:val="24"/>
          <w:szCs w:val="24"/>
          <w:lang w:val="sq-AL"/>
        </w:rPr>
        <w:t>KLAUZOLA E PËLQIMIT PARAPRAK</w:t>
      </w:r>
      <w:bookmarkEnd w:id="11"/>
      <w:bookmarkEnd w:id="12"/>
    </w:p>
    <w:p w14:paraId="7BDD89F3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D6769B" w14:textId="520362E6" w:rsidR="001D0910" w:rsidRPr="00DD2FB5" w:rsidRDefault="005E429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Unë, i nënshkruari [emri</w:t>
      </w:r>
      <w:r w:rsidR="001D0910" w:rsidRPr="00DD2FB5">
        <w:rPr>
          <w:rFonts w:ascii="Garamond" w:hAnsi="Garamond"/>
          <w:sz w:val="24"/>
          <w:szCs w:val="24"/>
          <w:lang w:val="sq-AL"/>
        </w:rPr>
        <w:t>/mbiemri i deklaruesit ], deklaroj dhe garantoj me vullnetin tim të plotë dhe të lirë se informacioni i dhënë nga unë, është i vërtetë, i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saktë dhe i plotë.</w:t>
      </w:r>
    </w:p>
    <w:p w14:paraId="4FE5539C" w14:textId="66F5ECD1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Duke kuptuar se, të dhënat e mia demografike dhe financiare të ruajtura në Regjistrin e Kredive të Bankës së Shqipërisë, do të trajtohen në përputhje me kuadrin ligjor dhe nënligjor në fuqi për mbrojtjen e të dhënave personale, sekretin bankar</w:t>
      </w:r>
      <w:r w:rsidR="005E4290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si dhe sekretin profesional, si dhe për faktin se (emri i institucionit financiar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kredidhënës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>) dhe Regjistri i Kredive të Bankës së Shqipërisë kanë marrë të gjithat masat e nevojshme për të garantuar trajtimin e sigurt të të dhënave të mia:</w:t>
      </w:r>
    </w:p>
    <w:p w14:paraId="51204EE5" w14:textId="06AE379E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I jap pëlqimin tim të plotë, të lirë (emri i institucionit financiar</w:t>
      </w:r>
      <w:r w:rsidR="0058582A">
        <w:rPr>
          <w:rFonts w:ascii="Garamond" w:hAnsi="Garamond"/>
          <w:sz w:val="24"/>
          <w:szCs w:val="24"/>
          <w:lang w:val="sq-AL"/>
        </w:rPr>
        <w:t>)</w:t>
      </w:r>
      <w:r w:rsidRPr="00DD2FB5">
        <w:rPr>
          <w:rFonts w:ascii="Garamond" w:hAnsi="Garamond"/>
          <w:sz w:val="24"/>
          <w:szCs w:val="24"/>
          <w:lang w:val="sq-AL"/>
        </w:rPr>
        <w:t xml:space="preserve"> që, për qëllimet që përfshijnë:</w:t>
      </w:r>
    </w:p>
    <w:p w14:paraId="3B184F79" w14:textId="283DE47A" w:rsidR="001D0910" w:rsidRPr="00DD2FB5" w:rsidRDefault="00947E73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Vlerësimin e aplikimit për të marrë kredi; </w:t>
      </w:r>
    </w:p>
    <w:p w14:paraId="2EADACD9" w14:textId="3D89B1D6" w:rsidR="001D0910" w:rsidRPr="00DD2FB5" w:rsidRDefault="00947E73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Vlerësimin e rrezikut të kredisë përgjatë të gjithë kohëzgjatjes së marrëdhënies time të kredisë me (emri i institucionit financiar </w:t>
      </w:r>
      <w:proofErr w:type="spellStart"/>
      <w:r w:rsidR="001D0910" w:rsidRPr="00DD2FB5">
        <w:rPr>
          <w:rFonts w:ascii="Garamond" w:hAnsi="Garamond"/>
          <w:sz w:val="24"/>
          <w:szCs w:val="24"/>
          <w:lang w:val="sq-AL"/>
        </w:rPr>
        <w:t>kredidhënës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)</w:t>
      </w:r>
      <w:r w:rsidR="008F4935">
        <w:rPr>
          <w:rFonts w:ascii="Garamond" w:hAnsi="Garamond"/>
          <w:sz w:val="24"/>
          <w:szCs w:val="24"/>
          <w:lang w:val="sq-AL"/>
        </w:rPr>
        <w:t>;</w:t>
      </w:r>
    </w:p>
    <w:p w14:paraId="57CCDD24" w14:textId="2F19670A" w:rsidR="001D0910" w:rsidRPr="00DD2FB5" w:rsidRDefault="00947E73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Vlerësimin e besueshmërisë time si person i lidhur me kredimarrësit</w:t>
      </w:r>
      <w:r w:rsidR="008F4935">
        <w:rPr>
          <w:rFonts w:ascii="Garamond" w:hAnsi="Garamond"/>
          <w:sz w:val="24"/>
          <w:szCs w:val="24"/>
          <w:lang w:val="sq-AL"/>
        </w:rPr>
        <w:t>,</w:t>
      </w:r>
    </w:p>
    <w:p w14:paraId="3C84E050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të njihet me detyrimet e mia ndaj institucioneve financiare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kredidhënëse</w:t>
      </w:r>
      <w:proofErr w:type="spellEnd"/>
      <w:r w:rsidRPr="00DD2FB5">
        <w:rPr>
          <w:rFonts w:ascii="Garamond" w:hAnsi="Garamond"/>
          <w:sz w:val="24"/>
          <w:szCs w:val="24"/>
          <w:lang w:val="sq-AL"/>
        </w:rPr>
        <w:t xml:space="preserve">, nëpërmjet përpunimit të autorizuar të të dhënave të Regjistrit të Kredive, për të vlerësuar vlerën e ekspozimit kreditor në sistemin bankar e financiar, garancitë dhe besueshmërinë/aftësinë për të shlyer detyrimet financiare. </w:t>
      </w:r>
    </w:p>
    <w:p w14:paraId="60C9CC4B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Gjithashtu, jap pëlqimin tim që (emri i institucionit financiar) të përdorë emrin dhe të dhënat e mia identifikuese dhe financiare, për kryerjen e raportimeve standarde dhe të detyrueshme në Regjistrin e Kredive të Bankës së Shqipërisë.</w:t>
      </w:r>
    </w:p>
    <w:p w14:paraId="3988E824" w14:textId="1D89AF19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Unë jam informuar siç duhet për të drejtën time për të kërkuar informacion mbi të dhënat e mia gjatë periudhës së mbajtjes së tyre nga [emri i institucionit financiar]</w:t>
      </w:r>
      <w:r w:rsidR="008F493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si dhe korrigjimin/rishikimin</w:t>
      </w:r>
      <w:r w:rsidR="008F4935">
        <w:rPr>
          <w:rFonts w:ascii="Garamond" w:hAnsi="Garamond"/>
          <w:sz w:val="24"/>
          <w:szCs w:val="24"/>
          <w:lang w:val="sq-AL"/>
        </w:rPr>
        <w:t>,</w:t>
      </w:r>
      <w:r w:rsidRPr="00DD2FB5">
        <w:rPr>
          <w:rFonts w:ascii="Garamond" w:hAnsi="Garamond"/>
          <w:sz w:val="24"/>
          <w:szCs w:val="24"/>
          <w:lang w:val="sq-AL"/>
        </w:rPr>
        <w:t xml:space="preserve"> në raste kur ato janë të pasakta, të paplota. Për një qëllim të tillë, unë jam i vetëdijshëm që çdo kërkesë për sa më sipër mund t</w:t>
      </w:r>
      <w:r w:rsidR="008F4935">
        <w:rPr>
          <w:rFonts w:ascii="Garamond" w:hAnsi="Garamond"/>
          <w:sz w:val="24"/>
          <w:szCs w:val="24"/>
          <w:lang w:val="sq-AL"/>
        </w:rPr>
        <w:t>’</w:t>
      </w:r>
      <w:r w:rsidRPr="00DD2FB5">
        <w:rPr>
          <w:rFonts w:ascii="Garamond" w:hAnsi="Garamond"/>
          <w:sz w:val="24"/>
          <w:szCs w:val="24"/>
          <w:lang w:val="sq-AL"/>
        </w:rPr>
        <w:t>ia drejtoj [emri i institucionit financiar] si më poshtë:</w:t>
      </w:r>
    </w:p>
    <w:p w14:paraId="00B4965A" w14:textId="477A7B2A" w:rsidR="001D0910" w:rsidRPr="00DD2FB5" w:rsidRDefault="00947E73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-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Në vëmendjen e [</w:t>
      </w:r>
      <w:r w:rsidR="008F4935" w:rsidRPr="00DD2FB5">
        <w:rPr>
          <w:rFonts w:ascii="Garamond" w:hAnsi="Garamond"/>
          <w:sz w:val="24"/>
          <w:szCs w:val="24"/>
          <w:lang w:val="sq-AL"/>
        </w:rPr>
        <w:t xml:space="preserve">personi </w:t>
      </w:r>
      <w:r w:rsidR="001D0910" w:rsidRPr="00DD2FB5">
        <w:rPr>
          <w:rFonts w:ascii="Garamond" w:hAnsi="Garamond"/>
          <w:sz w:val="24"/>
          <w:szCs w:val="24"/>
          <w:lang w:val="sq-AL"/>
        </w:rPr>
        <w:t>i kontaktit të institucionit financia</w:t>
      </w:r>
      <w:r w:rsidR="005C512D" w:rsidRPr="00DD2FB5">
        <w:rPr>
          <w:rFonts w:ascii="Garamond" w:hAnsi="Garamond"/>
          <w:sz w:val="24"/>
          <w:szCs w:val="24"/>
          <w:lang w:val="sq-AL"/>
        </w:rPr>
        <w:t>r në të cilin mund të adresohen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pretend</w:t>
      </w:r>
      <w:r w:rsidR="008F4935">
        <w:rPr>
          <w:rFonts w:ascii="Garamond" w:hAnsi="Garamond"/>
          <w:sz w:val="24"/>
          <w:szCs w:val="24"/>
          <w:lang w:val="sq-AL"/>
        </w:rPr>
        <w:t>imet mbi të dhënat e raportuara</w:t>
      </w:r>
      <w:r w:rsidR="001D0910" w:rsidRPr="00DD2FB5">
        <w:rPr>
          <w:rFonts w:ascii="Garamond" w:hAnsi="Garamond"/>
          <w:sz w:val="24"/>
          <w:szCs w:val="24"/>
          <w:lang w:val="sq-AL"/>
        </w:rPr>
        <w:t>];</w:t>
      </w:r>
    </w:p>
    <w:p w14:paraId="22D10D8E" w14:textId="5D2DCC8C" w:rsidR="001D0910" w:rsidRPr="00DD2FB5" w:rsidRDefault="005C512D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-</w:t>
      </w:r>
      <w:r w:rsidR="008F4935">
        <w:rPr>
          <w:rFonts w:ascii="Garamond" w:hAnsi="Garamond"/>
          <w:sz w:val="24"/>
          <w:szCs w:val="24"/>
          <w:lang w:val="sq-AL"/>
        </w:rPr>
        <w:t xml:space="preserve"> [Adresa</w:t>
      </w:r>
      <w:r w:rsidR="001D0910" w:rsidRPr="00DD2FB5">
        <w:rPr>
          <w:rFonts w:ascii="Garamond" w:hAnsi="Garamond"/>
          <w:sz w:val="24"/>
          <w:szCs w:val="24"/>
          <w:lang w:val="sq-AL"/>
        </w:rPr>
        <w:t>];</w:t>
      </w:r>
    </w:p>
    <w:p w14:paraId="4901BD9D" w14:textId="71324F57" w:rsidR="001D0910" w:rsidRPr="00DD2FB5" w:rsidRDefault="005C512D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-</w:t>
      </w:r>
      <w:r w:rsidR="008F4935">
        <w:rPr>
          <w:rFonts w:ascii="Garamond" w:hAnsi="Garamond"/>
          <w:sz w:val="24"/>
          <w:szCs w:val="24"/>
          <w:lang w:val="sq-AL"/>
        </w:rPr>
        <w:t xml:space="preserve"> [</w:t>
      </w:r>
      <w:proofErr w:type="spellStart"/>
      <w:r w:rsidR="008F4935" w:rsidRPr="008F4935">
        <w:rPr>
          <w:rFonts w:ascii="Garamond" w:hAnsi="Garamond"/>
          <w:i/>
          <w:sz w:val="24"/>
          <w:szCs w:val="24"/>
          <w:lang w:val="sq-AL"/>
        </w:rPr>
        <w:t>Email</w:t>
      </w:r>
      <w:proofErr w:type="spellEnd"/>
      <w:r w:rsidR="001D0910" w:rsidRPr="00DD2FB5">
        <w:rPr>
          <w:rFonts w:ascii="Garamond" w:hAnsi="Garamond"/>
          <w:sz w:val="24"/>
          <w:szCs w:val="24"/>
          <w:lang w:val="sq-AL"/>
        </w:rPr>
        <w:t>];</w:t>
      </w:r>
    </w:p>
    <w:p w14:paraId="62D41AFE" w14:textId="7F74E962" w:rsidR="001D0910" w:rsidRPr="00DD2FB5" w:rsidRDefault="005C512D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-</w:t>
      </w:r>
      <w:r w:rsidR="008F4935">
        <w:rPr>
          <w:rFonts w:ascii="Garamond" w:hAnsi="Garamond"/>
          <w:sz w:val="24"/>
          <w:szCs w:val="24"/>
          <w:lang w:val="sq-AL"/>
        </w:rPr>
        <w:t xml:space="preserve"> [</w:t>
      </w:r>
      <w:r w:rsidR="001D0910" w:rsidRPr="00DD2FB5">
        <w:rPr>
          <w:rFonts w:ascii="Garamond" w:hAnsi="Garamond"/>
          <w:sz w:val="24"/>
          <w:szCs w:val="24"/>
          <w:lang w:val="sq-AL"/>
        </w:rPr>
        <w:t>Telefoni];</w:t>
      </w:r>
    </w:p>
    <w:p w14:paraId="2592C1D5" w14:textId="1BC1F99F" w:rsidR="001D0910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-</w:t>
      </w:r>
      <w:r w:rsidR="008F4935">
        <w:rPr>
          <w:rFonts w:ascii="Garamond" w:hAnsi="Garamond"/>
          <w:sz w:val="24"/>
          <w:szCs w:val="24"/>
          <w:lang w:val="sq-AL"/>
        </w:rPr>
        <w:t xml:space="preserve"> [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Faqja e </w:t>
      </w:r>
      <w:r w:rsidR="008F4935" w:rsidRPr="00DD2FB5">
        <w:rPr>
          <w:rFonts w:ascii="Garamond" w:hAnsi="Garamond"/>
          <w:sz w:val="24"/>
          <w:szCs w:val="24"/>
          <w:lang w:val="sq-AL"/>
        </w:rPr>
        <w:t>interne</w:t>
      </w:r>
      <w:r w:rsidR="008F4935">
        <w:rPr>
          <w:rFonts w:ascii="Garamond" w:hAnsi="Garamond"/>
          <w:sz w:val="24"/>
          <w:szCs w:val="24"/>
          <w:lang w:val="sq-AL"/>
        </w:rPr>
        <w:t>tit</w:t>
      </w:r>
      <w:r w:rsidRPr="00DD2FB5">
        <w:rPr>
          <w:rFonts w:ascii="Garamond" w:hAnsi="Garamond"/>
          <w:sz w:val="24"/>
          <w:szCs w:val="24"/>
          <w:lang w:val="sq-AL"/>
        </w:rPr>
        <w:t>].</w:t>
      </w:r>
    </w:p>
    <w:p w14:paraId="0A22CE71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567228" w14:textId="2D6645FF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Unë kam lexuar dhe kuptuar me kujdes përmbajtjen e kësaj </w:t>
      </w:r>
      <w:r w:rsidR="008F4935" w:rsidRPr="00DD2FB5">
        <w:rPr>
          <w:rFonts w:ascii="Garamond" w:hAnsi="Garamond"/>
          <w:sz w:val="24"/>
          <w:szCs w:val="24"/>
          <w:lang w:val="sq-AL"/>
        </w:rPr>
        <w:t xml:space="preserve">klauzole të pëlqimit paraprak </w:t>
      </w:r>
      <w:r w:rsidRPr="00DD2FB5">
        <w:rPr>
          <w:rFonts w:ascii="Garamond" w:hAnsi="Garamond"/>
          <w:sz w:val="24"/>
          <w:szCs w:val="24"/>
          <w:lang w:val="sq-AL"/>
        </w:rPr>
        <w:t>dhe njoh pasojat përkatëse ligjore në lidhje me përpunimin e të dhënave të mia personale, informacionit financiar dhe/ose çdo informacioni tjetër në lidhje me veten time në cilësinë e huamarrësit dhe, për këtë arsye unë e nënshkruaj këtë dokument me vullnetin tim të plotë dhe të lirë:</w:t>
      </w:r>
    </w:p>
    <w:p w14:paraId="33664FB5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B0E95C" w14:textId="77777777" w:rsidR="008F4935" w:rsidRDefault="005C512D" w:rsidP="005C512D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6C11640" wp14:editId="29BAD93D">
                <wp:simplePos x="0" y="0"/>
                <wp:positionH relativeFrom="column">
                  <wp:posOffset>2193290</wp:posOffset>
                </wp:positionH>
                <wp:positionV relativeFrom="paragraph">
                  <wp:posOffset>57785</wp:posOffset>
                </wp:positionV>
                <wp:extent cx="392430" cy="304165"/>
                <wp:effectExtent l="0" t="0" r="26670" b="1968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FB9D2" w14:textId="77777777" w:rsidR="0050370D" w:rsidRDefault="0050370D" w:rsidP="001D09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116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2.7pt;margin-top:4.55pt;width:30.9pt;height:23.9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">
                <v:textbox>
                  <w:txbxContent>
                    <w:p w14:paraId="033FB9D2" w14:textId="77777777" w:rsidR="0050370D" w:rsidRDefault="0050370D" w:rsidP="001D0910"/>
                  </w:txbxContent>
                </v:textbox>
                <w10:wrap type="square"/>
              </v:shape>
            </w:pict>
          </mc:Fallback>
        </mc:AlternateContent>
      </w:r>
      <w:r w:rsidR="001D0910" w:rsidRPr="00DD2FB5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344828" wp14:editId="424FA2D8">
                <wp:simplePos x="0" y="0"/>
                <wp:positionH relativeFrom="column">
                  <wp:posOffset>-31115</wp:posOffset>
                </wp:positionH>
                <wp:positionV relativeFrom="paragraph">
                  <wp:posOffset>93345</wp:posOffset>
                </wp:positionV>
                <wp:extent cx="347980" cy="304165"/>
                <wp:effectExtent l="6985" t="13335" r="6985" b="63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9B44" w14:textId="77777777" w:rsidR="0050370D" w:rsidRDefault="0050370D" w:rsidP="001D09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4828" id="Text Box 4" o:spid="_x0000_s1027" type="#_x0000_t202" style="position:absolute;left:0;text-align:left;margin-left:-2.45pt;margin-top:7.35pt;width:27.4pt;height:23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">
                <v:textbox>
                  <w:txbxContent>
                    <w:p w14:paraId="41E49B44" w14:textId="77777777" w:rsidR="0050370D" w:rsidRDefault="0050370D" w:rsidP="001D0910"/>
                  </w:txbxContent>
                </v:textbox>
                <w10:wrap type="square"/>
              </v:shape>
            </w:pict>
          </mc:Fallback>
        </mc:AlternateContent>
      </w:r>
    </w:p>
    <w:p w14:paraId="3CF84CDF" w14:textId="0DF52B31" w:rsidR="001D0910" w:rsidRPr="00DD2FB5" w:rsidRDefault="005C512D" w:rsidP="005C512D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Pranoj</w:t>
      </w:r>
      <w:r w:rsidRPr="00DD2FB5">
        <w:rPr>
          <w:rFonts w:ascii="Garamond" w:hAnsi="Garamond"/>
          <w:sz w:val="24"/>
          <w:szCs w:val="24"/>
          <w:lang w:val="sq-AL"/>
        </w:rPr>
        <w:tab/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ab/>
      </w:r>
      <w:r w:rsidRPr="00DD2FB5">
        <w:rPr>
          <w:rFonts w:ascii="Garamond" w:hAnsi="Garamond"/>
          <w:sz w:val="24"/>
          <w:szCs w:val="24"/>
          <w:lang w:val="sq-AL"/>
        </w:rPr>
        <w:tab/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Nuk </w:t>
      </w:r>
      <w:r w:rsidR="00B20385" w:rsidRPr="00DD2FB5">
        <w:rPr>
          <w:rFonts w:ascii="Garamond" w:hAnsi="Garamond"/>
          <w:sz w:val="24"/>
          <w:szCs w:val="24"/>
          <w:lang w:val="sq-AL"/>
        </w:rPr>
        <w:t>pranoj</w:t>
      </w:r>
    </w:p>
    <w:p w14:paraId="1CA9ED71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ab/>
      </w:r>
      <w:r w:rsidRPr="00DD2FB5">
        <w:rPr>
          <w:rFonts w:ascii="Garamond" w:hAnsi="Garamond"/>
          <w:sz w:val="24"/>
          <w:szCs w:val="24"/>
          <w:lang w:val="sq-AL"/>
        </w:rPr>
        <w:tab/>
      </w:r>
      <w:r w:rsidRPr="00DD2FB5">
        <w:rPr>
          <w:rFonts w:ascii="Garamond" w:hAnsi="Garamond"/>
          <w:sz w:val="24"/>
          <w:szCs w:val="24"/>
          <w:lang w:val="sq-AL"/>
        </w:rPr>
        <w:tab/>
      </w:r>
      <w:r w:rsidRPr="00DD2FB5">
        <w:rPr>
          <w:rFonts w:ascii="Garamond" w:hAnsi="Garamond"/>
          <w:sz w:val="24"/>
          <w:szCs w:val="24"/>
          <w:lang w:val="sq-AL"/>
        </w:rPr>
        <w:tab/>
      </w:r>
      <w:r w:rsidRPr="00DD2FB5">
        <w:rPr>
          <w:rFonts w:ascii="Garamond" w:hAnsi="Garamond"/>
          <w:sz w:val="24"/>
          <w:szCs w:val="24"/>
          <w:lang w:val="sq-AL"/>
        </w:rPr>
        <w:tab/>
      </w:r>
      <w:r w:rsidRPr="00DD2FB5">
        <w:rPr>
          <w:rFonts w:ascii="Garamond" w:hAnsi="Garamond"/>
          <w:sz w:val="24"/>
          <w:szCs w:val="24"/>
          <w:lang w:val="sq-AL"/>
        </w:rPr>
        <w:tab/>
      </w:r>
      <w:r w:rsidRPr="00DD2FB5">
        <w:rPr>
          <w:rFonts w:ascii="Garamond" w:hAnsi="Garamond"/>
          <w:sz w:val="24"/>
          <w:szCs w:val="24"/>
          <w:lang w:val="sq-AL"/>
        </w:rPr>
        <w:tab/>
      </w:r>
    </w:p>
    <w:p w14:paraId="3E06C724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249ECAB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DEKLARUESI</w:t>
      </w:r>
    </w:p>
    <w:p w14:paraId="59091F1B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FB377C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[ qytet ]:-----------------</w:t>
      </w:r>
    </w:p>
    <w:p w14:paraId="398C605F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959EB8F" w14:textId="1F7857DA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[ datë ( </w:t>
      </w:r>
      <w:proofErr w:type="spellStart"/>
      <w:r w:rsidRPr="00DD2FB5">
        <w:rPr>
          <w:rFonts w:ascii="Garamond" w:hAnsi="Garamond"/>
          <w:sz w:val="24"/>
          <w:szCs w:val="24"/>
          <w:lang w:val="sq-AL"/>
        </w:rPr>
        <w:t>dd.mm.vvvv</w:t>
      </w:r>
      <w:proofErr w:type="spellEnd"/>
      <w:r w:rsidR="0058582A">
        <w:rPr>
          <w:rFonts w:ascii="Garamond" w:hAnsi="Garamond"/>
          <w:sz w:val="24"/>
          <w:szCs w:val="24"/>
          <w:lang w:val="sq-AL"/>
        </w:rPr>
        <w:t>)</w:t>
      </w:r>
      <w:r w:rsidRPr="00DD2FB5">
        <w:rPr>
          <w:rFonts w:ascii="Garamond" w:hAnsi="Garamond"/>
          <w:sz w:val="24"/>
          <w:szCs w:val="24"/>
          <w:lang w:val="sq-AL"/>
        </w:rPr>
        <w:t xml:space="preserve"> ]:--------------</w:t>
      </w:r>
    </w:p>
    <w:p w14:paraId="69AEBEFD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FE1DB48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[ emri ] [ mbiemri ] : [ nënshkrimi ]</w:t>
      </w:r>
    </w:p>
    <w:p w14:paraId="46A63E29" w14:textId="77777777" w:rsidR="001D0910" w:rsidRPr="00DD2FB5" w:rsidRDefault="001D0910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E3DCCF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bookmarkStart w:id="13" w:name="_Toc55226173"/>
    </w:p>
    <w:p w14:paraId="589AF945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C59A083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56F9044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3FE4FE7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E4C2A89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B08868A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311E1B86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B12B0C7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714BEF9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1EF39E4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518C94BA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932868E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260BE0B" w14:textId="77777777" w:rsidR="00F45552" w:rsidRDefault="00F45552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bookmarkEnd w:id="13"/>
    <w:p w14:paraId="0B10312E" w14:textId="033BDD2B" w:rsidR="00B20385" w:rsidRPr="00B20385" w:rsidRDefault="00B20385" w:rsidP="00B2038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ANEKS</w:t>
      </w:r>
      <w:r w:rsidRPr="00B20385">
        <w:rPr>
          <w:rFonts w:ascii="Garamond" w:hAnsi="Garamond"/>
          <w:sz w:val="24"/>
          <w:szCs w:val="24"/>
          <w:lang w:val="sq-AL"/>
        </w:rPr>
        <w:t xml:space="preserve"> 5</w:t>
      </w:r>
    </w:p>
    <w:p w14:paraId="24EC8A7E" w14:textId="12A41600" w:rsidR="005C512D" w:rsidRPr="00B20385" w:rsidRDefault="00B20385" w:rsidP="00B2038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20385">
        <w:rPr>
          <w:rFonts w:ascii="Garamond" w:hAnsi="Garamond"/>
          <w:sz w:val="24"/>
          <w:szCs w:val="24"/>
          <w:lang w:val="sq-AL"/>
        </w:rPr>
        <w:t>FORMULARI I KËRKESËS PËR RAPORTIN E KREDIMARRËSIT</w:t>
      </w:r>
    </w:p>
    <w:p w14:paraId="046E0AEA" w14:textId="77777777" w:rsidR="005C512D" w:rsidRPr="00DD2FB5" w:rsidRDefault="005C512D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DB20F1" w14:textId="62E2FA85" w:rsidR="001D0910" w:rsidRPr="00DD2FB5" w:rsidRDefault="00315C8F" w:rsidP="00947E7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noProof/>
          <w:sz w:val="24"/>
          <w:szCs w:val="24"/>
        </w:rPr>
        <w:drawing>
          <wp:inline distT="0" distB="0" distL="0" distR="0" wp14:anchorId="787F686B" wp14:editId="04272040">
            <wp:extent cx="390525" cy="638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BA39A" w14:textId="14677847" w:rsidR="001D0910" w:rsidRPr="00DD2FB5" w:rsidRDefault="001D0910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BANKA E SHQIPËRISË</w:t>
      </w:r>
    </w:p>
    <w:p w14:paraId="3B103412" w14:textId="607DEBD2" w:rsidR="001D0910" w:rsidRPr="00DD2FB5" w:rsidRDefault="001D0910" w:rsidP="00F45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REGJISTRI I KREDIVE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205"/>
        <w:gridCol w:w="1516"/>
      </w:tblGrid>
      <w:tr w:rsidR="001D0910" w:rsidRPr="008F4935" w14:paraId="5FBD3562" w14:textId="77777777" w:rsidTr="005C512D">
        <w:trPr>
          <w:trHeight w:val="198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AA6A4E" w14:textId="77777777" w:rsidR="001D0910" w:rsidRPr="008F4935" w:rsidRDefault="001D0910" w:rsidP="001D0910">
            <w:pPr>
              <w:pStyle w:val="Heading3"/>
              <w:rPr>
                <w:rFonts w:ascii="Garamond" w:hAnsi="Garamond" w:cs="Times New Roman"/>
                <w:b/>
                <w:bCs/>
                <w:sz w:val="20"/>
                <w:lang w:val="sq-AL"/>
              </w:rPr>
            </w:pPr>
            <w:r w:rsidRPr="008F4935">
              <w:rPr>
                <w:rFonts w:ascii="Garamond" w:hAnsi="Garamond" w:cs="Times New Roman"/>
                <w:b/>
                <w:lang w:val="sq-AL"/>
              </w:rPr>
              <w:t>FORMULARI I KËRKESËS PËR RAPORTIN E KREDIMARRËSIT</w:t>
            </w:r>
          </w:p>
        </w:tc>
      </w:tr>
      <w:tr w:rsidR="001D0910" w:rsidRPr="008F4935" w14:paraId="751DB4F0" w14:textId="77777777" w:rsidTr="005C512D">
        <w:trPr>
          <w:trHeight w:val="372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B5E4F6" w14:textId="1D8727FB" w:rsidR="001D0910" w:rsidRPr="008F4935" w:rsidRDefault="001D0910" w:rsidP="001D0910">
            <w:pPr>
              <w:pStyle w:val="CM11"/>
              <w:spacing w:after="0"/>
              <w:jc w:val="both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Ju lutem plotësoni këtë formular për të mundësuar trajtimin e kërkesës suaj. Gjithashtu, bashkëlidhni me këtë kërkesë një kopje të dokumenteve shoqëruese të </w:t>
            </w:r>
            <w:proofErr w:type="spellStart"/>
            <w:r w:rsidRPr="008F4935">
              <w:rPr>
                <w:rFonts w:ascii="Garamond" w:hAnsi="Garamond" w:cs="Times New Roman"/>
                <w:sz w:val="20"/>
                <w:szCs w:val="20"/>
                <w:lang w:val="sq-AL"/>
              </w:rPr>
              <w:t>listuara</w:t>
            </w:r>
            <w:proofErr w:type="spellEnd"/>
            <w:r w:rsidRPr="008F4935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më poshtë, të cilat janë të nevojshme për identifikimin tuaj nga Regjistri i Kredive. Ju do të merrni një përgjigje</w:t>
            </w:r>
            <w:r w:rsidR="0058582A">
              <w:rPr>
                <w:rFonts w:ascii="Garamond" w:hAnsi="Garamond" w:cs="Times New Roman"/>
                <w:sz w:val="20"/>
                <w:szCs w:val="20"/>
                <w:lang w:val="sq-AL"/>
              </w:rPr>
              <w:t>,</w:t>
            </w:r>
            <w:r w:rsidRPr="008F4935">
              <w:rPr>
                <w:rFonts w:ascii="Garamond" w:hAnsi="Garamond" w:cs="Times New Roman"/>
                <w:sz w:val="20"/>
                <w:szCs w:val="20"/>
                <w:lang w:val="sq-AL"/>
              </w:rPr>
              <w:t xml:space="preserve"> brenda 10 ditësh nga momenti i depozitimit të kërkesës suaj për Raportin e Kredimarrësit. Nëse brenda 10 ditësh nuk merrni asnjë njoftim, lutemi të telefononi në numrat: + 355 4 241 93 01/02/03/09/10/11</w:t>
            </w:r>
          </w:p>
        </w:tc>
      </w:tr>
      <w:tr w:rsidR="001D0910" w:rsidRPr="008F4935" w14:paraId="1A3EBC73" w14:textId="77777777" w:rsidTr="005C512D">
        <w:trPr>
          <w:trHeight w:val="453"/>
        </w:trPr>
        <w:tc>
          <w:tcPr>
            <w:tcW w:w="413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359E5" w14:textId="1CFF575B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Banka e Shqipërisë, Regjistri i Kredive, </w:t>
            </w:r>
            <w:r w:rsidR="00F45552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sheshi </w:t>
            </w:r>
            <w:r w:rsidR="00945D51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“</w:t>
            </w:r>
            <w:proofErr w:type="spellStart"/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Skënderbej</w:t>
            </w:r>
            <w:proofErr w:type="spellEnd"/>
            <w:r w:rsidR="00945D51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”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, </w:t>
            </w:r>
            <w:r w:rsidR="00F45552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nr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.</w:t>
            </w:r>
            <w:r w:rsidR="00F45552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1, Tiranë, Shqipëri.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6E8C5FA9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Vetëm për përdorim BSH</w:t>
            </w:r>
          </w:p>
        </w:tc>
      </w:tr>
      <w:tr w:rsidR="001D0910" w:rsidRPr="008F4935" w14:paraId="452A2CB7" w14:textId="77777777" w:rsidTr="005C512D">
        <w:trPr>
          <w:trHeight w:val="989"/>
        </w:trPr>
        <w:tc>
          <w:tcPr>
            <w:tcW w:w="413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D04A89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18C863E8" w14:textId="2125D4E2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Të dhënat e kërkuesit </w:t>
            </w:r>
            <w:r w:rsidR="005859C2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për </w:t>
            </w:r>
            <w:r w:rsidR="00BC63F1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Raport </w:t>
            </w:r>
            <w:r w:rsidR="005859C2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Kredimarrësi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:</w:t>
            </w:r>
          </w:p>
          <w:tbl>
            <w:tblPr>
              <w:tblW w:w="4999" w:type="pct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43"/>
              <w:gridCol w:w="3835"/>
            </w:tblGrid>
            <w:tr w:rsidR="001D0910" w:rsidRPr="008F4935" w14:paraId="3A8448D2" w14:textId="77777777" w:rsidTr="001D0910">
              <w:trPr>
                <w:trHeight w:val="124"/>
              </w:trPr>
              <w:tc>
                <w:tcPr>
                  <w:tcW w:w="2252" w:type="pct"/>
                  <w:shd w:val="clear" w:color="auto" w:fill="auto"/>
                  <w:vAlign w:val="center"/>
                </w:tcPr>
                <w:p w14:paraId="5AAD71C1" w14:textId="2EE94D9C" w:rsidR="001D0910" w:rsidRPr="008F4935" w:rsidRDefault="001D0910" w:rsidP="005859C2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Emri</w:t>
                  </w:r>
                  <w:r w:rsidR="005859C2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 </w:t>
                  </w: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Mbiemër</w:t>
                  </w:r>
                </w:p>
              </w:tc>
              <w:tc>
                <w:tcPr>
                  <w:tcW w:w="2748" w:type="pct"/>
                  <w:shd w:val="clear" w:color="auto" w:fill="auto"/>
                  <w:vAlign w:val="center"/>
                </w:tcPr>
                <w:p w14:paraId="4AF1D4FA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07186AF1" w14:textId="77777777" w:rsidTr="001D0910">
              <w:trPr>
                <w:trHeight w:val="124"/>
              </w:trPr>
              <w:tc>
                <w:tcPr>
                  <w:tcW w:w="2252" w:type="pct"/>
                  <w:shd w:val="clear" w:color="auto" w:fill="auto"/>
                  <w:vAlign w:val="center"/>
                </w:tcPr>
                <w:p w14:paraId="7FEA7D7F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Atësia</w:t>
                  </w:r>
                </w:p>
              </w:tc>
              <w:tc>
                <w:tcPr>
                  <w:tcW w:w="2748" w:type="pct"/>
                  <w:shd w:val="clear" w:color="auto" w:fill="auto"/>
                  <w:vAlign w:val="center"/>
                </w:tcPr>
                <w:p w14:paraId="61DD6FD7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1BD3548D" w14:textId="77777777" w:rsidTr="001D0910">
              <w:trPr>
                <w:trHeight w:val="131"/>
              </w:trPr>
              <w:tc>
                <w:tcPr>
                  <w:tcW w:w="2252" w:type="pct"/>
                  <w:shd w:val="clear" w:color="auto" w:fill="auto"/>
                  <w:vAlign w:val="center"/>
                </w:tcPr>
                <w:p w14:paraId="4ECB5F3D" w14:textId="6D26A6F6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Numri </w:t>
                  </w:r>
                  <w:r w:rsidR="005859C2"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personal i identifikimit</w:t>
                  </w:r>
                </w:p>
              </w:tc>
              <w:tc>
                <w:tcPr>
                  <w:tcW w:w="2748" w:type="pct"/>
                  <w:shd w:val="clear" w:color="auto" w:fill="auto"/>
                  <w:vAlign w:val="center"/>
                </w:tcPr>
                <w:p w14:paraId="6B119022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6F6F903B" w14:textId="77777777" w:rsidTr="001D0910">
              <w:trPr>
                <w:trHeight w:val="124"/>
              </w:trPr>
              <w:tc>
                <w:tcPr>
                  <w:tcW w:w="2252" w:type="pct"/>
                  <w:shd w:val="clear" w:color="auto" w:fill="auto"/>
                  <w:vAlign w:val="center"/>
                </w:tcPr>
                <w:p w14:paraId="155F63CA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Datëlindja</w:t>
                  </w:r>
                </w:p>
              </w:tc>
              <w:tc>
                <w:tcPr>
                  <w:tcW w:w="2748" w:type="pct"/>
                  <w:shd w:val="clear" w:color="auto" w:fill="auto"/>
                  <w:vAlign w:val="center"/>
                </w:tcPr>
                <w:p w14:paraId="07840990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438D34DF" w14:textId="77777777" w:rsidTr="001D0910">
              <w:trPr>
                <w:trHeight w:val="28"/>
              </w:trPr>
              <w:tc>
                <w:tcPr>
                  <w:tcW w:w="2252" w:type="pct"/>
                  <w:shd w:val="clear" w:color="auto" w:fill="auto"/>
                  <w:vAlign w:val="center"/>
                </w:tcPr>
                <w:p w14:paraId="25FD2D1C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Adresa e vendbanimit</w:t>
                  </w:r>
                </w:p>
              </w:tc>
              <w:tc>
                <w:tcPr>
                  <w:tcW w:w="2748" w:type="pct"/>
                  <w:shd w:val="clear" w:color="auto" w:fill="auto"/>
                  <w:vAlign w:val="center"/>
                </w:tcPr>
                <w:p w14:paraId="7CB84071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2CF2C2EC" w14:textId="77777777" w:rsidTr="001D0910">
              <w:trPr>
                <w:trHeight w:val="152"/>
              </w:trPr>
              <w:tc>
                <w:tcPr>
                  <w:tcW w:w="2252" w:type="pct"/>
                  <w:shd w:val="clear" w:color="auto" w:fill="auto"/>
                  <w:vAlign w:val="center"/>
                </w:tcPr>
                <w:p w14:paraId="1B3238BD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Numër kontakti </w:t>
                  </w:r>
                </w:p>
                <w:p w14:paraId="70B76973" w14:textId="1B8D31C4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Adresë </w:t>
                  </w:r>
                  <w:proofErr w:type="spellStart"/>
                  <w:r w:rsidRPr="008F4935">
                    <w:rPr>
                      <w:rFonts w:ascii="Garamond" w:hAnsi="Garamond"/>
                      <w:b/>
                      <w:bCs/>
                      <w:i/>
                      <w:sz w:val="20"/>
                      <w:szCs w:val="20"/>
                      <w:lang w:val="sq-AL"/>
                    </w:rPr>
                    <w:t>email</w:t>
                  </w:r>
                  <w:proofErr w:type="spellEnd"/>
                  <w:r w:rsidR="00F45552"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-</w:t>
                  </w: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i</w:t>
                  </w:r>
                </w:p>
              </w:tc>
              <w:tc>
                <w:tcPr>
                  <w:tcW w:w="2748" w:type="pct"/>
                  <w:shd w:val="clear" w:color="auto" w:fill="auto"/>
                  <w:vAlign w:val="center"/>
                </w:tcPr>
                <w:p w14:paraId="475542DC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14:paraId="782C98C5" w14:textId="77777777" w:rsidR="001D0910" w:rsidRPr="008F493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</w:tcPr>
          <w:p w14:paraId="61EDB0E1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76A7968E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1647B83B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Data e pranimit:</w:t>
            </w:r>
          </w:p>
          <w:p w14:paraId="58735F9C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5D27DC01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Cs/>
                <w:sz w:val="20"/>
                <w:szCs w:val="20"/>
                <w:lang w:val="sq-AL"/>
              </w:rPr>
              <w:t>..........................</w:t>
            </w:r>
          </w:p>
          <w:p w14:paraId="5D3007A0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16A1693B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Punonjësi i ngarkuar:</w:t>
            </w:r>
          </w:p>
          <w:p w14:paraId="494EC9AF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6E9C22D3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Cs/>
                <w:sz w:val="20"/>
                <w:szCs w:val="20"/>
                <w:lang w:val="sq-AL"/>
              </w:rPr>
              <w:t>..........................</w:t>
            </w:r>
          </w:p>
          <w:p w14:paraId="76F0FA33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15BB78FB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Shënime:</w:t>
            </w:r>
          </w:p>
          <w:p w14:paraId="541CF1CD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75751D49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28F1753A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</w:t>
            </w:r>
          </w:p>
          <w:p w14:paraId="522B07B6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57D3C28F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</w:t>
            </w:r>
          </w:p>
          <w:p w14:paraId="71DBC1EF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</w:t>
            </w:r>
          </w:p>
          <w:p w14:paraId="16ABF3CD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5DB4AA41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</w:t>
            </w:r>
          </w:p>
          <w:p w14:paraId="76F474F3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1B37795A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</w:t>
            </w:r>
          </w:p>
          <w:p w14:paraId="3A373AE7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73DB7526" w14:textId="77777777" w:rsidR="001D0910" w:rsidRPr="008F493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</w:t>
            </w:r>
            <w:r w:rsidRPr="008F493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</w:t>
            </w:r>
          </w:p>
        </w:tc>
      </w:tr>
      <w:tr w:rsidR="001D0910" w:rsidRPr="008F4935" w14:paraId="3113AB30" w14:textId="77777777" w:rsidTr="005C512D">
        <w:trPr>
          <w:trHeight w:val="983"/>
        </w:trPr>
        <w:tc>
          <w:tcPr>
            <w:tcW w:w="4131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023055" w14:textId="0501BDFC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Dëshiroj një kopje të </w:t>
            </w:r>
            <w:r w:rsidR="00BC63F1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Raportit 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të Kredimarrësit</w:t>
            </w:r>
            <w:r w:rsidR="005859C2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,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për: </w:t>
            </w:r>
          </w:p>
          <w:p w14:paraId="35053480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23BBE3A6" w14:textId="7F31E54D" w:rsidR="001D0910" w:rsidRPr="008F4935" w:rsidRDefault="001D0910" w:rsidP="001D0910">
            <w:pPr>
              <w:pStyle w:val="Default"/>
              <w:ind w:left="3690" w:hanging="369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Veten time</w:t>
            </w:r>
            <w:r w:rsidR="00315C8F" w:rsidRPr="008F493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</w:t>
            </w:r>
          </w:p>
          <w:p w14:paraId="7A192647" w14:textId="0589E1F7" w:rsidR="001D0910" w:rsidRPr="008F4935" w:rsidRDefault="001D0910" w:rsidP="001D0910">
            <w:pPr>
              <w:pStyle w:val="Default"/>
              <w:ind w:left="3690" w:hanging="369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Të përfaqësuarin e mëposhtëm:</w:t>
            </w:r>
            <w:r w:rsidR="00315C8F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</w:p>
          <w:p w14:paraId="31DE5CDE" w14:textId="77777777" w:rsidR="001D0910" w:rsidRPr="008F4935" w:rsidRDefault="001D0910" w:rsidP="001D0910">
            <w:pPr>
              <w:pStyle w:val="Default"/>
              <w:ind w:left="3690" w:hanging="369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3A9D79DB" w14:textId="77777777" w:rsidR="001D0910" w:rsidRPr="008F4935" w:rsidRDefault="001D0910" w:rsidP="001D0910">
            <w:pPr>
              <w:pStyle w:val="Default"/>
              <w:ind w:left="3690" w:hanging="369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tbl>
            <w:tblPr>
              <w:tblpPr w:leftFromText="180" w:rightFromText="180" w:vertAnchor="text" w:horzAnchor="page" w:tblpX="156" w:tblpY="-277"/>
              <w:tblOverlap w:val="never"/>
              <w:tblW w:w="4974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029"/>
              <w:gridCol w:w="3914"/>
            </w:tblGrid>
            <w:tr w:rsidR="001D0910" w:rsidRPr="008F4935" w14:paraId="344C0B07" w14:textId="77777777" w:rsidTr="001D0910">
              <w:trPr>
                <w:trHeight w:val="123"/>
              </w:trPr>
              <w:tc>
                <w:tcPr>
                  <w:tcW w:w="2181" w:type="pct"/>
                  <w:shd w:val="clear" w:color="auto" w:fill="auto"/>
                  <w:vAlign w:val="center"/>
                </w:tcPr>
                <w:p w14:paraId="46588BCB" w14:textId="12A1C256" w:rsidR="001D0910" w:rsidRPr="008F4935" w:rsidRDefault="005859C2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Emër </w:t>
                  </w:r>
                  <w:r w:rsidR="001D0910"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Mbiemër</w:t>
                  </w:r>
                </w:p>
              </w:tc>
              <w:tc>
                <w:tcPr>
                  <w:tcW w:w="2819" w:type="pct"/>
                  <w:shd w:val="clear" w:color="auto" w:fill="auto"/>
                  <w:vAlign w:val="center"/>
                </w:tcPr>
                <w:p w14:paraId="4DF7BE4A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38AD7C2A" w14:textId="77777777" w:rsidTr="001D0910">
              <w:trPr>
                <w:trHeight w:val="123"/>
              </w:trPr>
              <w:tc>
                <w:tcPr>
                  <w:tcW w:w="2181" w:type="pct"/>
                  <w:shd w:val="clear" w:color="auto" w:fill="auto"/>
                  <w:vAlign w:val="center"/>
                </w:tcPr>
                <w:p w14:paraId="644FE5D4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Atësia</w:t>
                  </w:r>
                </w:p>
              </w:tc>
              <w:tc>
                <w:tcPr>
                  <w:tcW w:w="2819" w:type="pct"/>
                  <w:shd w:val="clear" w:color="auto" w:fill="auto"/>
                  <w:vAlign w:val="center"/>
                </w:tcPr>
                <w:p w14:paraId="6830F17F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64C8DA3E" w14:textId="77777777" w:rsidTr="001D0910">
              <w:trPr>
                <w:trHeight w:val="123"/>
              </w:trPr>
              <w:tc>
                <w:tcPr>
                  <w:tcW w:w="2181" w:type="pct"/>
                  <w:shd w:val="clear" w:color="auto" w:fill="auto"/>
                  <w:vAlign w:val="center"/>
                </w:tcPr>
                <w:p w14:paraId="728127BA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Datëlindje</w:t>
                  </w:r>
                </w:p>
              </w:tc>
              <w:tc>
                <w:tcPr>
                  <w:tcW w:w="2819" w:type="pct"/>
                  <w:shd w:val="clear" w:color="auto" w:fill="auto"/>
                  <w:vAlign w:val="center"/>
                </w:tcPr>
                <w:p w14:paraId="5FDE0DEB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20606A0D" w14:textId="77777777" w:rsidTr="001D0910">
              <w:trPr>
                <w:trHeight w:val="123"/>
              </w:trPr>
              <w:tc>
                <w:tcPr>
                  <w:tcW w:w="2181" w:type="pct"/>
                  <w:shd w:val="clear" w:color="auto" w:fill="auto"/>
                  <w:vAlign w:val="center"/>
                </w:tcPr>
                <w:p w14:paraId="08696F9E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Numri personal</w:t>
                  </w:r>
                </w:p>
              </w:tc>
              <w:tc>
                <w:tcPr>
                  <w:tcW w:w="2819" w:type="pct"/>
                  <w:shd w:val="clear" w:color="auto" w:fill="auto"/>
                  <w:vAlign w:val="center"/>
                </w:tcPr>
                <w:p w14:paraId="4FEBB3E0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14:paraId="2DD127C0" w14:textId="4EA71AC6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="005859C2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Personin juridik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/</w:t>
            </w:r>
            <w:r w:rsidR="005859C2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personi fizik 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të mëposhtëm:</w:t>
            </w:r>
          </w:p>
          <w:p w14:paraId="4BEEBEFA" w14:textId="77777777" w:rsidR="001D0910" w:rsidRPr="008F493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21214893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tbl>
            <w:tblPr>
              <w:tblpPr w:leftFromText="180" w:rightFromText="180" w:vertAnchor="text" w:horzAnchor="margin" w:tblpY="-287"/>
              <w:tblOverlap w:val="never"/>
              <w:tblW w:w="4961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75"/>
              <w:gridCol w:w="4350"/>
            </w:tblGrid>
            <w:tr w:rsidR="001D0910" w:rsidRPr="008F4935" w14:paraId="74C80EC7" w14:textId="77777777" w:rsidTr="00A91A3A">
              <w:trPr>
                <w:trHeight w:val="190"/>
              </w:trPr>
              <w:tc>
                <w:tcPr>
                  <w:tcW w:w="1859" w:type="pct"/>
                  <w:shd w:val="clear" w:color="auto" w:fill="auto"/>
                  <w:vAlign w:val="center"/>
                </w:tcPr>
                <w:p w14:paraId="14E9FB62" w14:textId="0FF531C9" w:rsidR="001D0910" w:rsidRPr="008F4935" w:rsidRDefault="00A91A3A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Emri i personit juridik</w:t>
                  </w:r>
                  <w:r w:rsidR="001D0910"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/</w:t>
                  </w: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 </w:t>
                  </w:r>
                  <w:r w:rsidR="001D0910"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personit </w:t>
                  </w:r>
                  <w:r w:rsidR="005859C2"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fizik </w:t>
                  </w:r>
                </w:p>
              </w:tc>
              <w:tc>
                <w:tcPr>
                  <w:tcW w:w="3141" w:type="pct"/>
                  <w:shd w:val="clear" w:color="auto" w:fill="auto"/>
                  <w:vAlign w:val="center"/>
                </w:tcPr>
                <w:p w14:paraId="6F5D991E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8F4935" w14:paraId="4D109195" w14:textId="77777777" w:rsidTr="00A91A3A">
              <w:trPr>
                <w:trHeight w:val="190"/>
              </w:trPr>
              <w:tc>
                <w:tcPr>
                  <w:tcW w:w="1859" w:type="pct"/>
                  <w:shd w:val="clear" w:color="auto" w:fill="auto"/>
                  <w:vAlign w:val="center"/>
                </w:tcPr>
                <w:p w14:paraId="39EBE44D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8F493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NUIS</w:t>
                  </w:r>
                </w:p>
              </w:tc>
              <w:tc>
                <w:tcPr>
                  <w:tcW w:w="3141" w:type="pct"/>
                  <w:shd w:val="clear" w:color="auto" w:fill="auto"/>
                  <w:vAlign w:val="center"/>
                </w:tcPr>
                <w:p w14:paraId="29A22921" w14:textId="77777777" w:rsidR="001D0910" w:rsidRPr="008F493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14:paraId="0FADDC9F" w14:textId="77777777" w:rsidR="001D0910" w:rsidRPr="008F493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69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</w:tcPr>
          <w:p w14:paraId="1BF56AEC" w14:textId="77777777" w:rsidR="001D0910" w:rsidRPr="008F4935" w:rsidRDefault="001D0910" w:rsidP="001D0910">
            <w:pPr>
              <w:pStyle w:val="Default"/>
              <w:rPr>
                <w:rFonts w:ascii="Garamond" w:hAnsi="Garamond"/>
                <w:color w:val="auto"/>
                <w:sz w:val="20"/>
                <w:szCs w:val="20"/>
                <w:lang w:val="sq-AL"/>
              </w:rPr>
            </w:pPr>
          </w:p>
        </w:tc>
      </w:tr>
      <w:tr w:rsidR="001D0910" w:rsidRPr="008F4935" w14:paraId="7F96D20B" w14:textId="77777777" w:rsidTr="005C512D">
        <w:trPr>
          <w:trHeight w:val="1437"/>
        </w:trPr>
        <w:tc>
          <w:tcPr>
            <w:tcW w:w="4131" w:type="pct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5A9B26E7" w14:textId="77777777" w:rsidR="001D0910" w:rsidRPr="008F493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Marrja e kopjes:</w:t>
            </w:r>
          </w:p>
          <w:p w14:paraId="0D305D4A" w14:textId="77777777" w:rsidR="001D0910" w:rsidRPr="008F4935" w:rsidRDefault="001D0910" w:rsidP="001D0910">
            <w:pPr>
              <w:pStyle w:val="Default"/>
              <w:ind w:left="252" w:hanging="284"/>
              <w:jc w:val="both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Dëshiroj të marr kopjen e raportit personalisht në Zyrën e Regjistrit të Kredive, pranë Bankës së Shqipërisë</w:t>
            </w:r>
          </w:p>
          <w:p w14:paraId="13778C8B" w14:textId="77777777" w:rsidR="001D0910" w:rsidRPr="008F4935" w:rsidRDefault="001D0910" w:rsidP="001D0910">
            <w:pPr>
              <w:pStyle w:val="Default"/>
              <w:ind w:left="252" w:hanging="284"/>
              <w:jc w:val="both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6C576DDC" w14:textId="77777777" w:rsidR="001D0910" w:rsidRPr="008F4935" w:rsidRDefault="001D0910" w:rsidP="001D0910">
            <w:pPr>
              <w:pStyle w:val="Default"/>
              <w:ind w:left="252" w:hanging="284"/>
              <w:jc w:val="both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Dëshiroj që personi i autorizuar nga unë, të marrë kopjen e raportit personalisht në Zyrën e Regjistrit të Kredive, pranë Bankës së Shqipërisë</w:t>
            </w:r>
          </w:p>
          <w:p w14:paraId="711E880E" w14:textId="77777777" w:rsidR="001D0910" w:rsidRPr="008F4935" w:rsidRDefault="001D0910" w:rsidP="001D0910">
            <w:pPr>
              <w:pStyle w:val="Default"/>
              <w:ind w:hanging="284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69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</w:tcPr>
          <w:p w14:paraId="3B567A19" w14:textId="77777777" w:rsidR="001D0910" w:rsidRPr="008F4935" w:rsidRDefault="001D0910" w:rsidP="001D0910">
            <w:pPr>
              <w:pStyle w:val="Default"/>
              <w:rPr>
                <w:rFonts w:ascii="Garamond" w:hAnsi="Garamond"/>
                <w:color w:val="auto"/>
                <w:sz w:val="20"/>
                <w:szCs w:val="20"/>
                <w:lang w:val="sq-AL"/>
              </w:rPr>
            </w:pPr>
          </w:p>
        </w:tc>
      </w:tr>
      <w:tr w:rsidR="001D0910" w:rsidRPr="008F4935" w14:paraId="2539EEA2" w14:textId="77777777" w:rsidTr="005C512D">
        <w:trPr>
          <w:trHeight w:val="50"/>
        </w:trPr>
        <w:tc>
          <w:tcPr>
            <w:tcW w:w="413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04DC57" w14:textId="348329AA" w:rsidR="001D0910" w:rsidRPr="008F493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Nënshkrimi:______________________</w:t>
            </w:r>
            <w:r w:rsidR="00315C8F"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8F493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Data: __________________________</w:t>
            </w:r>
          </w:p>
        </w:tc>
        <w:tc>
          <w:tcPr>
            <w:tcW w:w="869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</w:tcPr>
          <w:p w14:paraId="4D85E89F" w14:textId="77777777" w:rsidR="001D0910" w:rsidRPr="008F4935" w:rsidRDefault="001D0910" w:rsidP="001D0910">
            <w:pPr>
              <w:pStyle w:val="Default"/>
              <w:rPr>
                <w:rFonts w:ascii="Garamond" w:hAnsi="Garamond"/>
                <w:color w:val="auto"/>
                <w:sz w:val="20"/>
                <w:szCs w:val="20"/>
                <w:lang w:val="sq-AL"/>
              </w:rPr>
            </w:pPr>
          </w:p>
        </w:tc>
      </w:tr>
    </w:tbl>
    <w:p w14:paraId="57EFEE5D" w14:textId="77777777" w:rsidR="005859C2" w:rsidRDefault="005859C2" w:rsidP="001D0910">
      <w:pPr>
        <w:pStyle w:val="CM11"/>
        <w:spacing w:after="0"/>
        <w:jc w:val="both"/>
        <w:rPr>
          <w:rFonts w:ascii="Garamond" w:hAnsi="Garamond" w:cs="Times New Roman"/>
          <w:sz w:val="20"/>
          <w:szCs w:val="20"/>
          <w:lang w:val="sq-AL"/>
        </w:rPr>
      </w:pPr>
    </w:p>
    <w:p w14:paraId="3A8492A5" w14:textId="5D58B8FF" w:rsidR="001D0910" w:rsidRPr="00DD2FB5" w:rsidRDefault="001D0910" w:rsidP="001D0910">
      <w:pPr>
        <w:pStyle w:val="CM11"/>
        <w:spacing w:after="0"/>
        <w:jc w:val="both"/>
        <w:rPr>
          <w:rFonts w:ascii="Garamond" w:hAnsi="Garamond" w:cs="Times New Roman"/>
          <w:i/>
          <w:iCs/>
          <w:sz w:val="20"/>
          <w:szCs w:val="20"/>
          <w:lang w:val="sq-AL"/>
        </w:rPr>
      </w:pPr>
      <w:r w:rsidRPr="00DD2FB5">
        <w:rPr>
          <w:rFonts w:ascii="Garamond" w:hAnsi="Garamond" w:cs="Times New Roman"/>
          <w:sz w:val="20"/>
          <w:szCs w:val="20"/>
          <w:lang w:val="sq-AL"/>
        </w:rPr>
        <w:t>Ky formular mund të merret pa pagesë nga faqja zyrtare e internetit të BSH</w:t>
      </w:r>
      <w:r w:rsidR="005859C2">
        <w:rPr>
          <w:rFonts w:ascii="Garamond" w:hAnsi="Garamond" w:cs="Times New Roman"/>
          <w:sz w:val="20"/>
          <w:szCs w:val="20"/>
          <w:lang w:val="sq-AL"/>
        </w:rPr>
        <w:t>-së</w:t>
      </w:r>
      <w:r w:rsidRPr="00DD2FB5">
        <w:rPr>
          <w:rFonts w:ascii="Garamond" w:hAnsi="Garamond" w:cs="Times New Roman"/>
          <w:sz w:val="20"/>
          <w:szCs w:val="20"/>
          <w:lang w:val="sq-AL"/>
        </w:rPr>
        <w:t xml:space="preserve">: </w:t>
      </w:r>
      <w:hyperlink r:id="rId21" w:history="1">
        <w:r w:rsidRPr="00DD2FB5">
          <w:rPr>
            <w:rStyle w:val="Hyperlink"/>
            <w:rFonts w:ascii="Garamond" w:hAnsi="Garamond" w:cs="Times New Roman"/>
            <w:i/>
            <w:sz w:val="20"/>
            <w:szCs w:val="20"/>
            <w:lang w:val="sq-AL"/>
          </w:rPr>
          <w:t>http://www.bankofalbania.org/regjistrikredive</w:t>
        </w:r>
      </w:hyperlink>
      <w:r w:rsidRPr="00DD2FB5">
        <w:rPr>
          <w:rFonts w:ascii="Garamond" w:hAnsi="Garamond" w:cs="Times New Roman"/>
          <w:i/>
          <w:sz w:val="20"/>
          <w:szCs w:val="20"/>
          <w:lang w:val="sq-AL"/>
        </w:rPr>
        <w:t>,</w:t>
      </w:r>
      <w:r w:rsidRPr="00DD2FB5">
        <w:rPr>
          <w:rFonts w:ascii="Garamond" w:hAnsi="Garamond" w:cs="Times New Roman"/>
          <w:iCs/>
          <w:sz w:val="20"/>
          <w:szCs w:val="20"/>
          <w:lang w:val="sq-AL"/>
        </w:rPr>
        <w:t xml:space="preserve"> </w:t>
      </w:r>
      <w:r w:rsidRPr="00DD2FB5">
        <w:rPr>
          <w:rFonts w:ascii="Garamond" w:hAnsi="Garamond" w:cs="Times New Roman"/>
          <w:sz w:val="20"/>
          <w:szCs w:val="20"/>
          <w:lang w:val="sq-AL"/>
        </w:rPr>
        <w:t>në</w:t>
      </w:r>
      <w:r w:rsidR="005859C2">
        <w:rPr>
          <w:rFonts w:ascii="Garamond" w:hAnsi="Garamond" w:cs="Times New Roman"/>
          <w:sz w:val="20"/>
          <w:szCs w:val="20"/>
          <w:lang w:val="sq-AL"/>
        </w:rPr>
        <w:t xml:space="preserve"> zyrat e saj qendrore në Tiranë</w:t>
      </w:r>
      <w:r w:rsidRPr="00DD2FB5">
        <w:rPr>
          <w:rFonts w:ascii="Garamond" w:hAnsi="Garamond" w:cs="Times New Roman"/>
          <w:sz w:val="20"/>
          <w:szCs w:val="20"/>
          <w:lang w:val="sq-AL"/>
        </w:rPr>
        <w:t xml:space="preserve"> ose në degët e saj. Formulari duhet të dorëzohet dorazi pranë Bankës së Shqipërisë. Mos e dërgoni nëpërmjet </w:t>
      </w:r>
      <w:proofErr w:type="spellStart"/>
      <w:r w:rsidRPr="000047C0">
        <w:rPr>
          <w:rFonts w:ascii="Garamond" w:hAnsi="Garamond" w:cs="Times New Roman"/>
          <w:i/>
          <w:sz w:val="20"/>
          <w:szCs w:val="20"/>
          <w:lang w:val="sq-AL"/>
        </w:rPr>
        <w:t>email</w:t>
      </w:r>
      <w:proofErr w:type="spellEnd"/>
      <w:r w:rsidR="000047C0">
        <w:rPr>
          <w:rFonts w:ascii="Garamond" w:hAnsi="Garamond" w:cs="Times New Roman"/>
          <w:sz w:val="20"/>
          <w:szCs w:val="20"/>
          <w:lang w:val="sq-AL"/>
        </w:rPr>
        <w:t>-</w:t>
      </w:r>
      <w:r w:rsidRPr="00DD2FB5">
        <w:rPr>
          <w:rFonts w:ascii="Garamond" w:hAnsi="Garamond" w:cs="Times New Roman"/>
          <w:sz w:val="20"/>
          <w:szCs w:val="20"/>
          <w:lang w:val="sq-AL"/>
        </w:rPr>
        <w:t xml:space="preserve">it apo me postë. </w:t>
      </w:r>
    </w:p>
    <w:p w14:paraId="365C1A62" w14:textId="77777777" w:rsidR="005C512D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4" w:name="_Toc55226174"/>
      <w:bookmarkStart w:id="15" w:name="_Toc54781227"/>
      <w:bookmarkStart w:id="16" w:name="_Toc54856254"/>
    </w:p>
    <w:p w14:paraId="066CEE42" w14:textId="77777777" w:rsidR="005C512D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AFA9CF6" w14:textId="668D1E23" w:rsidR="001D0910" w:rsidRPr="00802BAD" w:rsidRDefault="00802BAD" w:rsidP="005C512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 xml:space="preserve">ANEKS </w:t>
      </w:r>
      <w:bookmarkEnd w:id="14"/>
      <w:r w:rsidRPr="00802BAD">
        <w:rPr>
          <w:rFonts w:ascii="Garamond" w:hAnsi="Garamond"/>
          <w:sz w:val="24"/>
          <w:szCs w:val="24"/>
          <w:lang w:val="sq-AL"/>
        </w:rPr>
        <w:t>6</w:t>
      </w:r>
    </w:p>
    <w:p w14:paraId="5E488A1B" w14:textId="49594EDD" w:rsidR="001D0910" w:rsidRPr="00802BAD" w:rsidRDefault="00802BAD" w:rsidP="005C512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>DOKUMENTACIONI SHOQËRUES I FORMULARIT TË KËRKESËS</w:t>
      </w:r>
      <w:bookmarkEnd w:id="15"/>
      <w:bookmarkEnd w:id="16"/>
    </w:p>
    <w:p w14:paraId="1FE71E47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D82AF14" w14:textId="5F61F02E" w:rsidR="001D0910" w:rsidRPr="00DD2FB5" w:rsidRDefault="001D0910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A.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Pr="00DD2FB5">
        <w:rPr>
          <w:rFonts w:ascii="Garamond" w:hAnsi="Garamond"/>
          <w:sz w:val="24"/>
          <w:szCs w:val="24"/>
          <w:lang w:val="sq-AL"/>
        </w:rPr>
        <w:t xml:space="preserve">Kërkesa për </w:t>
      </w:r>
      <w:r w:rsidR="005859C2" w:rsidRPr="00DD2FB5">
        <w:rPr>
          <w:rFonts w:ascii="Garamond" w:hAnsi="Garamond"/>
          <w:sz w:val="24"/>
          <w:szCs w:val="24"/>
          <w:lang w:val="sq-AL"/>
        </w:rPr>
        <w:t xml:space="preserve">Raport Kredimarrësi </w:t>
      </w:r>
      <w:r w:rsidRPr="00DD2FB5">
        <w:rPr>
          <w:rFonts w:ascii="Garamond" w:hAnsi="Garamond"/>
          <w:sz w:val="24"/>
          <w:szCs w:val="24"/>
          <w:lang w:val="sq-AL"/>
        </w:rPr>
        <w:t>për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5859C2" w:rsidRPr="00DD2FB5">
        <w:rPr>
          <w:rFonts w:ascii="Garamond" w:hAnsi="Garamond"/>
          <w:sz w:val="24"/>
          <w:szCs w:val="24"/>
          <w:lang w:val="sq-AL"/>
        </w:rPr>
        <w:t>INDIVIDË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:</w:t>
      </w:r>
    </w:p>
    <w:p w14:paraId="530D8B96" w14:textId="1B19283B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Një kopje e dokumentit të identifikimit të subjektit të të dhënave (kredimarrësit)</w:t>
      </w:r>
      <w:r w:rsidR="005859C2">
        <w:rPr>
          <w:rFonts w:ascii="Garamond" w:hAnsi="Garamond"/>
          <w:sz w:val="24"/>
          <w:szCs w:val="24"/>
          <w:lang w:val="sq-AL"/>
        </w:rPr>
        <w:t>.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</w:t>
      </w:r>
    </w:p>
    <w:p w14:paraId="49B0E923" w14:textId="7D0976B8" w:rsidR="001D0910" w:rsidRPr="00DD2FB5" w:rsidRDefault="0050370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Një dokument, brenda afatit të vlefshmërisë së tij, që të përmbajë atësinë e subjektit të të dhënave (p.sh.</w:t>
      </w:r>
      <w:r w:rsidR="005859C2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certifikata familjare/personale etj.)</w:t>
      </w:r>
      <w:r w:rsidR="005859C2">
        <w:rPr>
          <w:rFonts w:ascii="Garamond" w:hAnsi="Garamond"/>
          <w:sz w:val="24"/>
          <w:szCs w:val="24"/>
          <w:lang w:val="sq-AL"/>
        </w:rPr>
        <w:t>.</w:t>
      </w:r>
    </w:p>
    <w:p w14:paraId="22ECAFEB" w14:textId="329C7A59" w:rsidR="001D0910" w:rsidRPr="00DD2FB5" w:rsidRDefault="0050370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3</w:t>
      </w:r>
      <w:r w:rsidR="005C512D" w:rsidRPr="00DD2FB5">
        <w:rPr>
          <w:rFonts w:ascii="Garamond" w:hAnsi="Garamond"/>
          <w:sz w:val="24"/>
          <w:szCs w:val="24"/>
          <w:lang w:val="sq-AL"/>
        </w:rPr>
        <w:t xml:space="preserve">. </w:t>
      </w:r>
      <w:r w:rsidR="001D0910" w:rsidRPr="00DD2FB5">
        <w:rPr>
          <w:rFonts w:ascii="Garamond" w:hAnsi="Garamond"/>
          <w:sz w:val="24"/>
          <w:szCs w:val="24"/>
          <w:lang w:val="sq-AL"/>
        </w:rPr>
        <w:t>Në rast se kërkesa dorëzohet nga një person i autorizuar nga subjekti i të dhënave, atëherë përveç dokumenteve të përcaktuara më lart, nevojitet të dorëzohet</w:t>
      </w:r>
      <w:r w:rsidR="005859C2">
        <w:rPr>
          <w:rFonts w:ascii="Garamond" w:hAnsi="Garamond"/>
          <w:sz w:val="24"/>
          <w:szCs w:val="24"/>
          <w:lang w:val="sq-AL"/>
        </w:rPr>
        <w:t>,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gjithashtu:</w:t>
      </w:r>
    </w:p>
    <w:p w14:paraId="6D2599CB" w14:textId="300B8AF4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5859C2" w:rsidRPr="00DD2FB5">
        <w:rPr>
          <w:rFonts w:ascii="Garamond" w:hAnsi="Garamond"/>
          <w:sz w:val="24"/>
          <w:szCs w:val="24"/>
          <w:lang w:val="sq-AL"/>
        </w:rPr>
        <w:t xml:space="preserve">një </w:t>
      </w:r>
      <w:r w:rsidR="001D0910" w:rsidRPr="00DD2FB5">
        <w:rPr>
          <w:rFonts w:ascii="Garamond" w:hAnsi="Garamond"/>
          <w:sz w:val="24"/>
          <w:szCs w:val="24"/>
          <w:lang w:val="sq-AL"/>
        </w:rPr>
        <w:t>prokurë origjinale, e lëshuar nga subjekti i të dhënave për personin e autorizuar</w:t>
      </w:r>
      <w:r w:rsidR="005859C2">
        <w:rPr>
          <w:rFonts w:ascii="Garamond" w:hAnsi="Garamond"/>
          <w:sz w:val="24"/>
          <w:szCs w:val="24"/>
          <w:lang w:val="sq-AL"/>
        </w:rPr>
        <w:t>;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 dhe</w:t>
      </w:r>
    </w:p>
    <w:p w14:paraId="5689EF44" w14:textId="77EBBF8B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5859C2" w:rsidRPr="00DD2FB5">
        <w:rPr>
          <w:rFonts w:ascii="Garamond" w:hAnsi="Garamond"/>
          <w:sz w:val="24"/>
          <w:szCs w:val="24"/>
          <w:lang w:val="sq-AL"/>
        </w:rPr>
        <w:t xml:space="preserve">një </w:t>
      </w:r>
      <w:r w:rsidR="001D0910" w:rsidRPr="00DD2FB5">
        <w:rPr>
          <w:rFonts w:ascii="Garamond" w:hAnsi="Garamond"/>
          <w:sz w:val="24"/>
          <w:szCs w:val="24"/>
          <w:lang w:val="sq-AL"/>
        </w:rPr>
        <w:t>kopje e dokumentit të identifikimit të personit të autorizuar.</w:t>
      </w:r>
    </w:p>
    <w:p w14:paraId="04ACDA8D" w14:textId="5DADCC72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>Në rastin kur kërkesa paraqitet nga trashëgimtarët, asaj duhet t’i bashkëngjitet në çdo rast dhe dëshmia e trashëgimisë, e cila vërteton cilësinë e trashëgimtarit.</w:t>
      </w:r>
    </w:p>
    <w:p w14:paraId="14469F48" w14:textId="6503CD6D" w:rsidR="001D0910" w:rsidRPr="00DD2FB5" w:rsidRDefault="001D0910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B. Kërkesa për </w:t>
      </w:r>
      <w:r w:rsidR="005859C2" w:rsidRPr="00DD2FB5">
        <w:rPr>
          <w:rFonts w:ascii="Garamond" w:hAnsi="Garamond"/>
          <w:sz w:val="24"/>
          <w:szCs w:val="24"/>
          <w:lang w:val="sq-AL"/>
        </w:rPr>
        <w:t xml:space="preserve">Raport </w:t>
      </w:r>
      <w:r w:rsidRPr="00DD2FB5">
        <w:rPr>
          <w:rFonts w:ascii="Garamond" w:hAnsi="Garamond"/>
          <w:sz w:val="24"/>
          <w:szCs w:val="24"/>
          <w:lang w:val="sq-AL"/>
        </w:rPr>
        <w:t xml:space="preserve">Kredimarrësi për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Pr="00DD2FB5">
        <w:rPr>
          <w:rFonts w:ascii="Garamond" w:hAnsi="Garamond"/>
          <w:sz w:val="24"/>
          <w:szCs w:val="24"/>
          <w:lang w:val="sq-AL"/>
        </w:rPr>
        <w:t>SUBJEKT TREGTAR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Pr="00DD2FB5">
        <w:rPr>
          <w:rFonts w:ascii="Garamond" w:hAnsi="Garamond"/>
          <w:sz w:val="24"/>
          <w:szCs w:val="24"/>
          <w:lang w:val="sq-AL"/>
        </w:rPr>
        <w:t>:</w:t>
      </w:r>
    </w:p>
    <w:p w14:paraId="21DD1853" w14:textId="58154D4E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Ekstrakti Historik i Regjistrit Tregtar lëshuar nga Qendra Kombëtare e Biznesit</w:t>
      </w:r>
      <w:r w:rsidR="005859C2">
        <w:rPr>
          <w:rFonts w:ascii="Garamond" w:hAnsi="Garamond"/>
          <w:sz w:val="24"/>
          <w:szCs w:val="24"/>
          <w:lang w:val="sq-AL"/>
        </w:rPr>
        <w:t>.</w:t>
      </w:r>
    </w:p>
    <w:p w14:paraId="39FAE4EB" w14:textId="198C50B6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Një kopje e dokumentit të identifikimit të përfaqësuesit ligjor/administratorit të shoqërisë që paraqet kërkesën në emër të kësaj të fundit;</w:t>
      </w:r>
    </w:p>
    <w:p w14:paraId="692CF11F" w14:textId="370103E6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 w:val="24"/>
          <w:szCs w:val="24"/>
          <w:lang w:val="sq-AL"/>
        </w:rPr>
        <w:t>Në rast se kërkesa paraqitet nga një person i autorizuar nga subjekti i të dhënave, asaj i bashkëngjitet:</w:t>
      </w:r>
    </w:p>
    <w:p w14:paraId="7C2B25B9" w14:textId="4563B014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a) </w:t>
      </w:r>
      <w:r w:rsidR="005859C2" w:rsidRPr="00DD2FB5">
        <w:rPr>
          <w:rFonts w:ascii="Garamond" w:hAnsi="Garamond"/>
          <w:sz w:val="24"/>
          <w:szCs w:val="24"/>
          <w:lang w:val="sq-AL"/>
        </w:rPr>
        <w:t xml:space="preserve">një </w:t>
      </w:r>
      <w:r w:rsidR="001D0910" w:rsidRPr="00DD2FB5">
        <w:rPr>
          <w:rFonts w:ascii="Garamond" w:hAnsi="Garamond"/>
          <w:sz w:val="24"/>
          <w:szCs w:val="24"/>
          <w:lang w:val="sq-AL"/>
        </w:rPr>
        <w:t>prokurë origjinale ose autorizim i posaçëm i lëshuar nga subjekti i të dhënave për personin e autorizuar</w:t>
      </w:r>
      <w:r w:rsidR="005859C2">
        <w:rPr>
          <w:rFonts w:ascii="Garamond" w:hAnsi="Garamond"/>
          <w:sz w:val="24"/>
          <w:szCs w:val="24"/>
          <w:lang w:val="sq-AL"/>
        </w:rPr>
        <w:t>;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 si dhe</w:t>
      </w:r>
    </w:p>
    <w:p w14:paraId="1E5326E4" w14:textId="3A003CDD" w:rsidR="001D0910" w:rsidRPr="00DD2FB5" w:rsidRDefault="005C512D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b) </w:t>
      </w:r>
      <w:r w:rsidR="005859C2" w:rsidRPr="00DD2FB5">
        <w:rPr>
          <w:rFonts w:ascii="Garamond" w:hAnsi="Garamond"/>
          <w:sz w:val="24"/>
          <w:szCs w:val="24"/>
          <w:lang w:val="sq-AL"/>
        </w:rPr>
        <w:t xml:space="preserve">një </w:t>
      </w:r>
      <w:r w:rsidR="001D0910" w:rsidRPr="00DD2FB5">
        <w:rPr>
          <w:rFonts w:ascii="Garamond" w:hAnsi="Garamond"/>
          <w:sz w:val="24"/>
          <w:szCs w:val="24"/>
          <w:lang w:val="sq-AL"/>
        </w:rPr>
        <w:t>kopje e dokumentit të identifikimit të personit të autorizuar;</w:t>
      </w:r>
    </w:p>
    <w:p w14:paraId="7707B5E4" w14:textId="32F82ECB" w:rsidR="001D0910" w:rsidRPr="00DD2FB5" w:rsidRDefault="00116EB3" w:rsidP="005859C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4.</w:t>
      </w:r>
      <w:bookmarkStart w:id="17" w:name="_GoBack"/>
      <w:bookmarkEnd w:id="17"/>
      <w:r w:rsidR="005C512D" w:rsidRPr="00DD2FB5">
        <w:rPr>
          <w:rFonts w:ascii="Garamond" w:hAnsi="Garamond"/>
          <w:sz w:val="24"/>
          <w:szCs w:val="24"/>
          <w:lang w:val="sq-AL"/>
        </w:rPr>
        <w:t xml:space="preserve"> </w:t>
      </w:r>
      <w:r w:rsidR="005859C2">
        <w:rPr>
          <w:rFonts w:ascii="Garamond" w:hAnsi="Garamond"/>
          <w:sz w:val="24"/>
          <w:szCs w:val="24"/>
          <w:lang w:val="sq-AL"/>
        </w:rPr>
        <w:t>Mandat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pagesa me të dhënat sipas </w:t>
      </w:r>
      <w:r w:rsidR="005859C2" w:rsidRPr="00DD2FB5">
        <w:rPr>
          <w:rFonts w:ascii="Garamond" w:hAnsi="Garamond"/>
          <w:sz w:val="24"/>
          <w:szCs w:val="24"/>
          <w:lang w:val="sq-AL"/>
        </w:rPr>
        <w:t xml:space="preserve">aneksit </w:t>
      </w:r>
      <w:r w:rsidR="001D0910" w:rsidRPr="00DD2FB5">
        <w:rPr>
          <w:rFonts w:ascii="Garamond" w:hAnsi="Garamond"/>
          <w:sz w:val="24"/>
          <w:szCs w:val="24"/>
          <w:lang w:val="sq-AL"/>
        </w:rPr>
        <w:t>9 të kësaj rregulloreje</w:t>
      </w:r>
    </w:p>
    <w:p w14:paraId="6CF511F4" w14:textId="77777777" w:rsidR="00802BAD" w:rsidRDefault="00802BAD" w:rsidP="005859C2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val="sq-AL"/>
        </w:rPr>
      </w:pPr>
      <w:bookmarkStart w:id="18" w:name="_Toc54781228"/>
      <w:bookmarkStart w:id="19" w:name="_Toc54856255"/>
      <w:bookmarkStart w:id="20" w:name="_Toc55226175"/>
    </w:p>
    <w:p w14:paraId="06A7A386" w14:textId="46BE4CC7" w:rsidR="00802BAD" w:rsidRPr="00802BAD" w:rsidRDefault="00802BAD" w:rsidP="00802BA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 xml:space="preserve">ANEKSI </w:t>
      </w:r>
      <w:bookmarkEnd w:id="18"/>
      <w:bookmarkEnd w:id="19"/>
      <w:bookmarkEnd w:id="20"/>
      <w:r w:rsidRPr="00802BAD">
        <w:rPr>
          <w:rFonts w:ascii="Garamond" w:hAnsi="Garamond"/>
          <w:sz w:val="24"/>
          <w:szCs w:val="24"/>
          <w:lang w:val="sq-AL"/>
        </w:rPr>
        <w:t>7</w:t>
      </w:r>
    </w:p>
    <w:p w14:paraId="2C775E46" w14:textId="0B302295" w:rsidR="001D0910" w:rsidRPr="00802BAD" w:rsidRDefault="00802BAD" w:rsidP="00802BA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>FORMULARI I KËRKESËS PËR RISHIKIMIN E TË DHËNAVE</w:t>
      </w:r>
    </w:p>
    <w:p w14:paraId="7A6862E4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A6BF44" w14:textId="00779ED1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1" wp14:anchorId="4AD5C289" wp14:editId="6C0CDA50">
            <wp:simplePos x="0" y="0"/>
            <wp:positionH relativeFrom="column">
              <wp:posOffset>2514351</wp:posOffset>
            </wp:positionH>
            <wp:positionV relativeFrom="paragraph">
              <wp:posOffset>62533</wp:posOffset>
            </wp:positionV>
            <wp:extent cx="380365" cy="571500"/>
            <wp:effectExtent l="0" t="0" r="635" b="0"/>
            <wp:wrapSquare wrapText="left"/>
            <wp:docPr id="1" name="Picture 1" descr="Emblem of Alb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 of Albania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43FB0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F0C0E51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8E08ED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F93B3A" w14:textId="57C44394" w:rsidR="001D0910" w:rsidRPr="00DD2FB5" w:rsidRDefault="001D0910" w:rsidP="00802BA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BANKA E SHQIPËRISË</w:t>
      </w:r>
    </w:p>
    <w:p w14:paraId="1F615B76" w14:textId="77777777" w:rsidR="00802BAD" w:rsidRDefault="001D0910" w:rsidP="00802BA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>REGJISTRI I KREDIVE</w:t>
      </w:r>
    </w:p>
    <w:p w14:paraId="6761CC5A" w14:textId="74FE7769" w:rsidR="001D0910" w:rsidRPr="00DD2FB5" w:rsidRDefault="001D0910" w:rsidP="00802BA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fldChar w:fldCharType="begin"/>
      </w:r>
      <w:r w:rsidRPr="00DD2FB5">
        <w:rPr>
          <w:rFonts w:ascii="Garamond" w:hAnsi="Garamond"/>
          <w:sz w:val="24"/>
          <w:szCs w:val="24"/>
          <w:lang w:val="sq-AL"/>
        </w:rPr>
        <w:instrText xml:space="preserve"> INCLUDEPICTURE "http://upload.wikimedia.org/wikipedia/commons/thumb/c/c2/Albania_state_emblem.svg/85px-Albania_state_emblem.svg.png" \* MERGEFORMATINET </w:instrText>
      </w:r>
      <w:r w:rsidRPr="00DD2FB5">
        <w:rPr>
          <w:rFonts w:ascii="Garamond" w:hAnsi="Garamond"/>
          <w:sz w:val="24"/>
          <w:szCs w:val="24"/>
          <w:lang w:val="sq-AL"/>
        </w:rPr>
        <w:fldChar w:fldCharType="end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77"/>
        <w:gridCol w:w="1744"/>
      </w:tblGrid>
      <w:tr w:rsidR="001D0910" w:rsidRPr="00DD2FB5" w14:paraId="71DE4C4A" w14:textId="77777777" w:rsidTr="001D0910">
        <w:trPr>
          <w:trHeight w:val="348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97FF3" w14:textId="77777777" w:rsidR="001D0910" w:rsidRPr="00DD2FB5" w:rsidRDefault="001D0910" w:rsidP="001D0910">
            <w:pPr>
              <w:pStyle w:val="CM10"/>
              <w:spacing w:after="0"/>
              <w:jc w:val="center"/>
              <w:rPr>
                <w:rFonts w:ascii="Garamond" w:hAnsi="Garamond" w:cs="Times New Roman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 w:cs="Times New Roman"/>
                <w:sz w:val="20"/>
                <w:szCs w:val="20"/>
                <w:lang w:val="sq-AL"/>
              </w:rPr>
              <w:tab/>
            </w:r>
            <w:r w:rsidRPr="00DD2FB5">
              <w:rPr>
                <w:rFonts w:ascii="Garamond" w:hAnsi="Garamond" w:cs="Times New Roman"/>
                <w:b/>
                <w:bCs/>
                <w:sz w:val="20"/>
                <w:szCs w:val="20"/>
                <w:lang w:val="sq-AL"/>
              </w:rPr>
              <w:t xml:space="preserve">FORMULARI I KËRKESËS PËR RISHIKIMIN E TË DHËNAVE </w:t>
            </w:r>
          </w:p>
        </w:tc>
      </w:tr>
      <w:tr w:rsidR="001D0910" w:rsidRPr="00DD2FB5" w14:paraId="3E7E9492" w14:textId="77777777" w:rsidTr="001D0910">
        <w:trPr>
          <w:trHeight w:val="8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1A9DE" w14:textId="347A6055" w:rsidR="001D0910" w:rsidRPr="005859C2" w:rsidRDefault="001D0910" w:rsidP="005859C2">
            <w:pPr>
              <w:pStyle w:val="m-0"/>
              <w:spacing w:before="0" w:beforeAutospacing="0" w:after="0" w:afterAutospacing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5859C2">
              <w:rPr>
                <w:rFonts w:ascii="Garamond" w:hAnsi="Garamond"/>
                <w:sz w:val="20"/>
                <w:szCs w:val="20"/>
                <w:lang w:val="sq-AL"/>
              </w:rPr>
              <w:t>Ju lutem shkruani qartë me shkronja të mëdha shtypi informacionin e kërkuar në hapësirën përkatëse. Plotësimi i këtij formulari është i nevojshëm për trajtimin e kërkesës suaj. Lutemi të bashkëlidhni</w:t>
            </w:r>
            <w:r w:rsidR="005859C2" w:rsidRPr="005859C2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5859C2">
              <w:rPr>
                <w:rFonts w:ascii="Garamond" w:hAnsi="Garamond"/>
                <w:sz w:val="20"/>
                <w:szCs w:val="20"/>
                <w:lang w:val="sq-AL"/>
              </w:rPr>
              <w:t xml:space="preserve"> gjithashtu</w:t>
            </w:r>
            <w:r w:rsidR="005859C2" w:rsidRPr="005859C2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5859C2">
              <w:rPr>
                <w:rFonts w:ascii="Garamond" w:hAnsi="Garamond"/>
                <w:sz w:val="20"/>
                <w:szCs w:val="20"/>
                <w:lang w:val="sq-AL"/>
              </w:rPr>
              <w:t xml:space="preserve"> një kopje të Raportit të Kredimarrësit, për të cilin pretendoni rishikimin/saktësimin e të dhënave. Ju do të merrni një përgjigje, brenda 10 ditësh, nga depozitimi i kërkesës suaj për rishikimin e të dhënave. Nëse nuk merrni asnjë njoftim brenda afatit të përcaktuar më sipër, lutemi të telefononi në numrat: + 355 4 241 93 01/02/03/09/10/11</w:t>
            </w:r>
          </w:p>
        </w:tc>
      </w:tr>
      <w:tr w:rsidR="001D0910" w:rsidRPr="00DD2FB5" w14:paraId="7FA44D29" w14:textId="77777777" w:rsidTr="001D0910">
        <w:trPr>
          <w:trHeight w:val="363"/>
        </w:trPr>
        <w:tc>
          <w:tcPr>
            <w:tcW w:w="400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686AC" w14:textId="52BB9BA6" w:rsidR="001D0910" w:rsidRPr="00DD2FB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Banka e Shqipërisë, Regjistri i Kredive, </w:t>
            </w:r>
            <w:r w:rsidR="00306599"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sheshi </w:t>
            </w:r>
            <w:r w:rsidR="00945D51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“</w:t>
            </w:r>
            <w:proofErr w:type="spellStart"/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Skënderbej</w:t>
            </w:r>
            <w:proofErr w:type="spellEnd"/>
            <w:r w:rsidR="00945D51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”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, </w:t>
            </w:r>
            <w:r w:rsidR="00306599"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nr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.</w:t>
            </w:r>
            <w:r w:rsidR="003065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1, Tiranë, Shqipëri.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103941F7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Vetëm për përdorim zyrtar të BSH</w:t>
            </w:r>
          </w:p>
        </w:tc>
      </w:tr>
      <w:tr w:rsidR="001D0910" w:rsidRPr="00DD2FB5" w14:paraId="5977A0FD" w14:textId="77777777" w:rsidTr="001D0910">
        <w:trPr>
          <w:trHeight w:val="975"/>
        </w:trPr>
        <w:tc>
          <w:tcPr>
            <w:tcW w:w="400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311315" w14:textId="77777777" w:rsidR="001D0910" w:rsidRPr="00DD2FB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3EB5E9C4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Të dhënat e kërkuesit për rishikimin e Raportit të Kredimarrësit:</w:t>
            </w:r>
          </w:p>
          <w:tbl>
            <w:tblPr>
              <w:tblW w:w="670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39"/>
              <w:gridCol w:w="3765"/>
            </w:tblGrid>
            <w:tr w:rsidR="001D0910" w:rsidRPr="00DD2FB5" w14:paraId="51CE44DD" w14:textId="77777777" w:rsidTr="00A91A3A">
              <w:trPr>
                <w:trHeight w:val="250"/>
              </w:trPr>
              <w:tc>
                <w:tcPr>
                  <w:tcW w:w="2192" w:type="pct"/>
                  <w:shd w:val="clear" w:color="auto" w:fill="auto"/>
                  <w:vAlign w:val="center"/>
                </w:tcPr>
                <w:p w14:paraId="63D5D593" w14:textId="30BEFA31" w:rsidR="001D0910" w:rsidRPr="00DD2FB5" w:rsidRDefault="001D0910" w:rsidP="005859C2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Emri</w:t>
                  </w:r>
                  <w:r w:rsidR="005859C2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 </w:t>
                  </w: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Mbiemër</w:t>
                  </w:r>
                </w:p>
              </w:tc>
              <w:tc>
                <w:tcPr>
                  <w:tcW w:w="2808" w:type="pct"/>
                  <w:shd w:val="clear" w:color="auto" w:fill="auto"/>
                  <w:vAlign w:val="center"/>
                </w:tcPr>
                <w:p w14:paraId="1D6F4C49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1AC110EA" w14:textId="77777777" w:rsidTr="00A91A3A">
              <w:trPr>
                <w:trHeight w:val="250"/>
              </w:trPr>
              <w:tc>
                <w:tcPr>
                  <w:tcW w:w="2192" w:type="pct"/>
                  <w:shd w:val="clear" w:color="auto" w:fill="auto"/>
                  <w:vAlign w:val="center"/>
                </w:tcPr>
                <w:p w14:paraId="7134C2E6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Atësia</w:t>
                  </w:r>
                </w:p>
              </w:tc>
              <w:tc>
                <w:tcPr>
                  <w:tcW w:w="2808" w:type="pct"/>
                  <w:shd w:val="clear" w:color="auto" w:fill="auto"/>
                  <w:vAlign w:val="center"/>
                </w:tcPr>
                <w:p w14:paraId="1025F1FC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774EE2AA" w14:textId="77777777" w:rsidTr="00A91A3A">
              <w:trPr>
                <w:trHeight w:val="263"/>
              </w:trPr>
              <w:tc>
                <w:tcPr>
                  <w:tcW w:w="2192" w:type="pct"/>
                  <w:shd w:val="clear" w:color="auto" w:fill="auto"/>
                  <w:vAlign w:val="center"/>
                </w:tcPr>
                <w:p w14:paraId="7BB2959B" w14:textId="1EF5239B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Numri </w:t>
                  </w:r>
                  <w:r w:rsidR="00D859C0"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personal i identifikimit</w:t>
                  </w:r>
                </w:p>
              </w:tc>
              <w:tc>
                <w:tcPr>
                  <w:tcW w:w="2808" w:type="pct"/>
                  <w:shd w:val="clear" w:color="auto" w:fill="auto"/>
                  <w:vAlign w:val="center"/>
                </w:tcPr>
                <w:p w14:paraId="0D2248C8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304CB79A" w14:textId="77777777" w:rsidTr="00A91A3A">
              <w:trPr>
                <w:trHeight w:val="250"/>
              </w:trPr>
              <w:tc>
                <w:tcPr>
                  <w:tcW w:w="2192" w:type="pct"/>
                  <w:shd w:val="clear" w:color="auto" w:fill="auto"/>
                  <w:vAlign w:val="center"/>
                </w:tcPr>
                <w:p w14:paraId="285A94F0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Datëlindja</w:t>
                  </w:r>
                </w:p>
              </w:tc>
              <w:tc>
                <w:tcPr>
                  <w:tcW w:w="2808" w:type="pct"/>
                  <w:shd w:val="clear" w:color="auto" w:fill="auto"/>
                  <w:vAlign w:val="center"/>
                </w:tcPr>
                <w:p w14:paraId="3610745C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7244FD87" w14:textId="77777777" w:rsidTr="00A91A3A">
              <w:trPr>
                <w:trHeight w:val="58"/>
              </w:trPr>
              <w:tc>
                <w:tcPr>
                  <w:tcW w:w="2192" w:type="pct"/>
                  <w:shd w:val="clear" w:color="auto" w:fill="auto"/>
                  <w:vAlign w:val="center"/>
                </w:tcPr>
                <w:p w14:paraId="0A2C620B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Adresa e vendbanimit</w:t>
                  </w:r>
                </w:p>
              </w:tc>
              <w:tc>
                <w:tcPr>
                  <w:tcW w:w="2808" w:type="pct"/>
                  <w:shd w:val="clear" w:color="auto" w:fill="auto"/>
                  <w:vAlign w:val="center"/>
                </w:tcPr>
                <w:p w14:paraId="63BA0454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331CCD40" w14:textId="77777777" w:rsidTr="00A91A3A">
              <w:trPr>
                <w:trHeight w:val="263"/>
              </w:trPr>
              <w:tc>
                <w:tcPr>
                  <w:tcW w:w="2192" w:type="pct"/>
                  <w:shd w:val="clear" w:color="auto" w:fill="auto"/>
                  <w:vAlign w:val="center"/>
                </w:tcPr>
                <w:p w14:paraId="5BBF1D47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Numër kontakti</w:t>
                  </w:r>
                </w:p>
              </w:tc>
              <w:tc>
                <w:tcPr>
                  <w:tcW w:w="2808" w:type="pct"/>
                  <w:shd w:val="clear" w:color="auto" w:fill="auto"/>
                  <w:vAlign w:val="center"/>
                </w:tcPr>
                <w:p w14:paraId="4DD302BC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14:paraId="72FAD9C0" w14:textId="77777777" w:rsidR="001D0910" w:rsidRPr="00DD2FB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</w:tcPr>
          <w:p w14:paraId="1C80A239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0DDC27C5" w14:textId="3D82163E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Nr. </w:t>
            </w:r>
            <w:r w:rsidR="00A91A3A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i </w:t>
            </w:r>
            <w:r w:rsidR="00A91A3A"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referencës 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(nr. </w:t>
            </w:r>
            <w:proofErr w:type="spellStart"/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prot</w:t>
            </w:r>
            <w:proofErr w:type="spellEnd"/>
            <w:r w:rsidR="003065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.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, datë) i </w:t>
            </w:r>
            <w:r w:rsidR="00BC63F1"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Raportit 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të </w:t>
            </w:r>
            <w:r w:rsidR="00BC63F1"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Kredimarrësit 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për të cilin kërkohet rishikimi i të dhënave: </w:t>
            </w:r>
          </w:p>
          <w:p w14:paraId="51EE79D8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44C54609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5F1C96B1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66CDF2D1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Data e pranimit:</w:t>
            </w:r>
          </w:p>
          <w:p w14:paraId="05E9390F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5F3EB4F6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Cs/>
                <w:sz w:val="20"/>
                <w:szCs w:val="20"/>
                <w:lang w:val="sq-AL"/>
              </w:rPr>
              <w:t>..................................</w:t>
            </w:r>
          </w:p>
          <w:p w14:paraId="03B12A45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3EAF57EF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Punonjësi i autorizuar:</w:t>
            </w:r>
          </w:p>
          <w:p w14:paraId="67CD2E82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457E2464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Cs/>
                <w:sz w:val="20"/>
                <w:szCs w:val="20"/>
                <w:lang w:val="sq-AL"/>
              </w:rPr>
              <w:t>..................................</w:t>
            </w:r>
          </w:p>
          <w:p w14:paraId="1346F123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239D9945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Shënime:</w:t>
            </w:r>
          </w:p>
          <w:p w14:paraId="700D9F77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p w14:paraId="55AB894C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30BF0632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2B5D80FC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3D2A0EB3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1182C9FD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</w:t>
            </w: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</w:t>
            </w:r>
          </w:p>
          <w:p w14:paraId="618BA408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4520BECB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14443D34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18ECA3FF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495C38A4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71F5BE99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7B9DD74F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7159E8E8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21490C30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0A654351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69D41E8A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09A4831B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074656AA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30775F8C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6E9942A4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</w:p>
          <w:p w14:paraId="089E840B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iCs/>
                <w:sz w:val="20"/>
                <w:szCs w:val="20"/>
                <w:lang w:val="sq-AL"/>
              </w:rPr>
              <w:t>..................................</w:t>
            </w:r>
          </w:p>
          <w:p w14:paraId="443C5437" w14:textId="77777777" w:rsidR="001D0910" w:rsidRPr="00DD2FB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1D0910" w:rsidRPr="00DD2FB5" w14:paraId="6721FA27" w14:textId="77777777" w:rsidTr="001D0910">
        <w:trPr>
          <w:trHeight w:val="4452"/>
        </w:trPr>
        <w:tc>
          <w:tcPr>
            <w:tcW w:w="400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67F009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Dëshiroj të kërkoj rishikimin e kopjes bashkëlidhur të Raportit të Kredimarrësit për:</w:t>
            </w:r>
          </w:p>
          <w:p w14:paraId="77707936" w14:textId="77777777" w:rsidR="001D0910" w:rsidRPr="00DD2FB5" w:rsidRDefault="001D0910" w:rsidP="001D0910">
            <w:pPr>
              <w:pStyle w:val="Default"/>
              <w:ind w:left="3690" w:hanging="369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30E6F4B2" w14:textId="504BAF9F" w:rsidR="001D0910" w:rsidRPr="00DD2FB5" w:rsidRDefault="001D0910" w:rsidP="001D0910">
            <w:pPr>
              <w:pStyle w:val="Default"/>
              <w:ind w:left="3690" w:hanging="369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Veten time</w:t>
            </w:r>
            <w:r w:rsidR="00315C8F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</w:t>
            </w:r>
          </w:p>
          <w:p w14:paraId="27460FAE" w14:textId="69815A8D" w:rsidR="001D0910" w:rsidRPr="00DD2FB5" w:rsidRDefault="00315C8F" w:rsidP="001D0910">
            <w:pPr>
              <w:pStyle w:val="Default"/>
              <w:ind w:left="3690" w:hanging="369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</w:t>
            </w:r>
          </w:p>
          <w:p w14:paraId="45D456D5" w14:textId="3DA98381" w:rsidR="001D0910" w:rsidRPr="00DD2FB5" w:rsidRDefault="001D0910" w:rsidP="001D0910">
            <w:pPr>
              <w:pStyle w:val="Default"/>
              <w:ind w:left="3690" w:hanging="369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Të përfaqësuarin e mëposhtëm:</w:t>
            </w:r>
            <w:r w:rsidR="00315C8F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</w:p>
          <w:p w14:paraId="7E14144C" w14:textId="77777777" w:rsidR="001D0910" w:rsidRPr="00DD2FB5" w:rsidRDefault="001D0910" w:rsidP="001D0910">
            <w:pPr>
              <w:pStyle w:val="Default"/>
              <w:ind w:left="3690" w:hanging="369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635BAF87" w14:textId="77777777" w:rsidR="001D0910" w:rsidRPr="00DD2FB5" w:rsidRDefault="001D0910" w:rsidP="001D0910">
            <w:pPr>
              <w:pStyle w:val="Default"/>
              <w:ind w:left="3690" w:hanging="369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tbl>
            <w:tblPr>
              <w:tblpPr w:leftFromText="180" w:rightFromText="180" w:vertAnchor="text" w:horzAnchor="page" w:tblpX="156" w:tblpY="-277"/>
              <w:tblOverlap w:val="never"/>
              <w:tblW w:w="4779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32"/>
              <w:gridCol w:w="3521"/>
            </w:tblGrid>
            <w:tr w:rsidR="001D0910" w:rsidRPr="00DD2FB5" w14:paraId="22C31B55" w14:textId="77777777" w:rsidTr="001D0910">
              <w:trPr>
                <w:trHeight w:val="263"/>
              </w:trPr>
              <w:tc>
                <w:tcPr>
                  <w:tcW w:w="2272" w:type="pct"/>
                  <w:shd w:val="clear" w:color="auto" w:fill="auto"/>
                  <w:vAlign w:val="center"/>
                </w:tcPr>
                <w:p w14:paraId="4F69BB10" w14:textId="3D63C42E" w:rsidR="001D0910" w:rsidRPr="00DD2FB5" w:rsidRDefault="001D0910" w:rsidP="00D859C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Emër Mbiemër</w:t>
                  </w:r>
                </w:p>
              </w:tc>
              <w:tc>
                <w:tcPr>
                  <w:tcW w:w="2728" w:type="pct"/>
                  <w:shd w:val="clear" w:color="auto" w:fill="auto"/>
                  <w:vAlign w:val="center"/>
                </w:tcPr>
                <w:p w14:paraId="263A39AB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5D554147" w14:textId="77777777" w:rsidTr="001D0910">
              <w:trPr>
                <w:trHeight w:val="263"/>
              </w:trPr>
              <w:tc>
                <w:tcPr>
                  <w:tcW w:w="2272" w:type="pct"/>
                  <w:shd w:val="clear" w:color="auto" w:fill="auto"/>
                  <w:vAlign w:val="center"/>
                </w:tcPr>
                <w:p w14:paraId="31FC46EC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Atësia</w:t>
                  </w:r>
                </w:p>
              </w:tc>
              <w:tc>
                <w:tcPr>
                  <w:tcW w:w="2728" w:type="pct"/>
                  <w:shd w:val="clear" w:color="auto" w:fill="auto"/>
                  <w:vAlign w:val="center"/>
                </w:tcPr>
                <w:p w14:paraId="3639AAAB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1D9BD5CE" w14:textId="77777777" w:rsidTr="001D0910">
              <w:trPr>
                <w:trHeight w:val="263"/>
              </w:trPr>
              <w:tc>
                <w:tcPr>
                  <w:tcW w:w="2272" w:type="pct"/>
                  <w:shd w:val="clear" w:color="auto" w:fill="auto"/>
                  <w:vAlign w:val="center"/>
                </w:tcPr>
                <w:p w14:paraId="2AB634DC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Datëlindje</w:t>
                  </w:r>
                </w:p>
              </w:tc>
              <w:tc>
                <w:tcPr>
                  <w:tcW w:w="2728" w:type="pct"/>
                  <w:shd w:val="clear" w:color="auto" w:fill="auto"/>
                  <w:vAlign w:val="center"/>
                </w:tcPr>
                <w:p w14:paraId="2B169D43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5B6D0E4F" w14:textId="77777777" w:rsidTr="001D0910">
              <w:trPr>
                <w:trHeight w:val="263"/>
              </w:trPr>
              <w:tc>
                <w:tcPr>
                  <w:tcW w:w="2272" w:type="pct"/>
                  <w:shd w:val="clear" w:color="auto" w:fill="auto"/>
                  <w:vAlign w:val="center"/>
                </w:tcPr>
                <w:p w14:paraId="7E65F7BB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Numri personal</w:t>
                  </w:r>
                </w:p>
              </w:tc>
              <w:tc>
                <w:tcPr>
                  <w:tcW w:w="2728" w:type="pct"/>
                  <w:shd w:val="clear" w:color="auto" w:fill="auto"/>
                  <w:vAlign w:val="center"/>
                </w:tcPr>
                <w:p w14:paraId="28DDAE1B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14:paraId="01CAD800" w14:textId="04DB357C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sym w:font="Wingdings" w:char="F06F"/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Personin juridik /Personin </w:t>
            </w:r>
            <w:r w:rsidR="00D859C0"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fizik 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të mëposhtëm:</w:t>
            </w:r>
          </w:p>
          <w:p w14:paraId="5DCD2FAC" w14:textId="77777777" w:rsidR="001D0910" w:rsidRPr="00DD2FB5" w:rsidRDefault="001D0910" w:rsidP="001D0910">
            <w:pPr>
              <w:pStyle w:val="Defaul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</w:p>
          <w:p w14:paraId="23AAB1C1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  <w:tbl>
            <w:tblPr>
              <w:tblpPr w:leftFromText="180" w:rightFromText="180" w:vertAnchor="text" w:horzAnchor="page" w:tblpX="151" w:tblpY="-277"/>
              <w:tblOverlap w:val="never"/>
              <w:tblW w:w="4779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021"/>
              <w:gridCol w:w="3432"/>
            </w:tblGrid>
            <w:tr w:rsidR="001D0910" w:rsidRPr="00DD2FB5" w14:paraId="0F32FC66" w14:textId="77777777" w:rsidTr="001D0910">
              <w:trPr>
                <w:trHeight w:val="293"/>
              </w:trPr>
              <w:tc>
                <w:tcPr>
                  <w:tcW w:w="2341" w:type="pct"/>
                  <w:shd w:val="clear" w:color="auto" w:fill="auto"/>
                  <w:vAlign w:val="center"/>
                </w:tcPr>
                <w:p w14:paraId="6672028A" w14:textId="4A1B5A7B" w:rsidR="001D0910" w:rsidRPr="00DD2FB5" w:rsidRDefault="00D859C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Emri i personit juridik/</w:t>
                  </w:r>
                  <w:r w:rsidR="001D0910"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personit fizik</w:t>
                  </w:r>
                  <w:r w:rsidR="00315C8F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 xml:space="preserve"> </w:t>
                  </w:r>
                </w:p>
              </w:tc>
              <w:tc>
                <w:tcPr>
                  <w:tcW w:w="2659" w:type="pct"/>
                  <w:shd w:val="clear" w:color="auto" w:fill="auto"/>
                  <w:vAlign w:val="center"/>
                </w:tcPr>
                <w:p w14:paraId="3ED868A3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613F7462" w14:textId="77777777" w:rsidTr="001D0910">
              <w:trPr>
                <w:trHeight w:val="293"/>
              </w:trPr>
              <w:tc>
                <w:tcPr>
                  <w:tcW w:w="2341" w:type="pct"/>
                  <w:shd w:val="clear" w:color="auto" w:fill="auto"/>
                  <w:vAlign w:val="center"/>
                </w:tcPr>
                <w:p w14:paraId="32099DF6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  <w:r w:rsidRPr="00DD2FB5"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  <w:t>NUIS</w:t>
                  </w:r>
                </w:p>
              </w:tc>
              <w:tc>
                <w:tcPr>
                  <w:tcW w:w="2659" w:type="pct"/>
                  <w:shd w:val="clear" w:color="auto" w:fill="auto"/>
                  <w:vAlign w:val="center"/>
                </w:tcPr>
                <w:p w14:paraId="35FDB618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14:paraId="5A60C03F" w14:textId="77777777" w:rsidR="001D0910" w:rsidRPr="00DD2FB5" w:rsidRDefault="001D0910" w:rsidP="001D0910">
            <w:pPr>
              <w:pStyle w:val="Defaul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000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</w:tcPr>
          <w:p w14:paraId="4CBC1943" w14:textId="77777777" w:rsidR="001D0910" w:rsidRPr="00DD2FB5" w:rsidRDefault="001D0910" w:rsidP="001D0910">
            <w:pPr>
              <w:pStyle w:val="Default"/>
              <w:rPr>
                <w:rFonts w:ascii="Garamond" w:hAnsi="Garamond"/>
                <w:color w:val="auto"/>
                <w:sz w:val="20"/>
                <w:szCs w:val="20"/>
                <w:lang w:val="sq-AL"/>
              </w:rPr>
            </w:pPr>
          </w:p>
        </w:tc>
      </w:tr>
      <w:tr w:rsidR="001D0910" w:rsidRPr="00DD2FB5" w14:paraId="71855808" w14:textId="77777777" w:rsidTr="001D0910">
        <w:trPr>
          <w:trHeight w:val="1770"/>
        </w:trPr>
        <w:tc>
          <w:tcPr>
            <w:tcW w:w="4000" w:type="pct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1D8689B4" w14:textId="244CF37F" w:rsidR="001D0910" w:rsidRPr="00DD2FB5" w:rsidRDefault="001D0910" w:rsidP="001D0910">
            <w:pPr>
              <w:pStyle w:val="Default"/>
              <w:jc w:val="both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sz w:val="20"/>
                <w:szCs w:val="20"/>
                <w:lang w:val="sq-AL"/>
              </w:rPr>
              <w:t>Lutem shënoni informacionin për të cilin kërkoni rishikimin e të dhënave dhe emrin e institucionit financiar përgjegjës. Bashkëlidhni</w:t>
            </w:r>
            <w:r w:rsidR="00D859C0">
              <w:rPr>
                <w:rFonts w:ascii="Garamond" w:hAnsi="Garamond"/>
                <w:b/>
                <w:sz w:val="20"/>
                <w:szCs w:val="20"/>
                <w:lang w:val="sq-AL"/>
              </w:rPr>
              <w:t>,</w:t>
            </w:r>
            <w:r w:rsidRPr="00DD2FB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gjithashtu</w:t>
            </w:r>
            <w:r w:rsidR="00D859C0">
              <w:rPr>
                <w:rFonts w:ascii="Garamond" w:hAnsi="Garamond"/>
                <w:b/>
                <w:sz w:val="20"/>
                <w:szCs w:val="20"/>
                <w:lang w:val="sq-AL"/>
              </w:rPr>
              <w:t>,</w:t>
            </w:r>
            <w:r w:rsidRPr="00DD2FB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dhe dokumentet që mbështesin</w:t>
            </w:r>
            <w:r w:rsidR="00315C8F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DD2FB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kërkesën tuaj. 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751"/>
            </w:tblGrid>
            <w:tr w:rsidR="001D0910" w:rsidRPr="00DD2FB5" w14:paraId="184D1C23" w14:textId="77777777" w:rsidTr="001D0910">
              <w:tc>
                <w:tcPr>
                  <w:tcW w:w="5000" w:type="pct"/>
                  <w:shd w:val="clear" w:color="auto" w:fill="auto"/>
                </w:tcPr>
                <w:p w14:paraId="4D5D8892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i/>
                      <w:i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0342D261" w14:textId="77777777" w:rsidTr="001D0910">
              <w:tc>
                <w:tcPr>
                  <w:tcW w:w="5000" w:type="pct"/>
                  <w:shd w:val="clear" w:color="auto" w:fill="auto"/>
                </w:tcPr>
                <w:p w14:paraId="613D2F0C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i/>
                      <w:i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106A982F" w14:textId="77777777" w:rsidTr="001D0910">
              <w:tc>
                <w:tcPr>
                  <w:tcW w:w="5000" w:type="pct"/>
                  <w:shd w:val="clear" w:color="auto" w:fill="auto"/>
                </w:tcPr>
                <w:p w14:paraId="358D7FBF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i/>
                      <w:iCs/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1D0910" w:rsidRPr="00DD2FB5" w14:paraId="60BE2A9D" w14:textId="77777777" w:rsidTr="001D0910">
              <w:tc>
                <w:tcPr>
                  <w:tcW w:w="5000" w:type="pct"/>
                  <w:shd w:val="clear" w:color="auto" w:fill="auto"/>
                </w:tcPr>
                <w:p w14:paraId="645D0CBA" w14:textId="77777777" w:rsidR="001D0910" w:rsidRPr="00DD2FB5" w:rsidRDefault="001D0910" w:rsidP="001D0910">
                  <w:pPr>
                    <w:pStyle w:val="Default"/>
                    <w:rPr>
                      <w:rFonts w:ascii="Garamond" w:hAnsi="Garamond"/>
                      <w:i/>
                      <w:iCs/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14:paraId="7A75AA37" w14:textId="77777777" w:rsidR="001D0910" w:rsidRPr="00DD2FB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</w:tc>
        <w:tc>
          <w:tcPr>
            <w:tcW w:w="1000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</w:tcPr>
          <w:p w14:paraId="0F0FF060" w14:textId="77777777" w:rsidR="001D0910" w:rsidRPr="00DD2FB5" w:rsidRDefault="001D0910" w:rsidP="001D0910">
            <w:pPr>
              <w:pStyle w:val="Default"/>
              <w:rPr>
                <w:rFonts w:ascii="Garamond" w:hAnsi="Garamond"/>
                <w:color w:val="auto"/>
                <w:sz w:val="20"/>
                <w:szCs w:val="20"/>
                <w:lang w:val="sq-AL"/>
              </w:rPr>
            </w:pPr>
          </w:p>
        </w:tc>
      </w:tr>
      <w:tr w:rsidR="001D0910" w:rsidRPr="00DD2FB5" w14:paraId="6B4B9AF3" w14:textId="77777777" w:rsidTr="001D0910">
        <w:trPr>
          <w:trHeight w:val="430"/>
        </w:trPr>
        <w:tc>
          <w:tcPr>
            <w:tcW w:w="400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8F1DD9" w14:textId="587CBA96" w:rsidR="001D0910" w:rsidRPr="00DD2FB5" w:rsidRDefault="001D0910" w:rsidP="001D0910">
            <w:pPr>
              <w:pStyle w:val="Defaul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Nënshkrimi:_________________________</w:t>
            </w:r>
            <w:r w:rsidR="00315C8F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DD2FB5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Data: ____________________</w:t>
            </w:r>
          </w:p>
        </w:tc>
        <w:tc>
          <w:tcPr>
            <w:tcW w:w="1000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478D9E2" w14:textId="77777777" w:rsidR="001D0910" w:rsidRPr="00DD2FB5" w:rsidRDefault="001D0910" w:rsidP="001D0910">
            <w:pPr>
              <w:pStyle w:val="Default"/>
              <w:rPr>
                <w:rFonts w:ascii="Garamond" w:hAnsi="Garamond"/>
                <w:color w:val="auto"/>
                <w:sz w:val="20"/>
                <w:szCs w:val="20"/>
                <w:lang w:val="sq-AL"/>
              </w:rPr>
            </w:pPr>
          </w:p>
        </w:tc>
      </w:tr>
    </w:tbl>
    <w:p w14:paraId="4E84530A" w14:textId="154CC766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  <w:lang w:val="sq-AL"/>
        </w:rPr>
      </w:pPr>
      <w:r w:rsidRPr="00DD2FB5">
        <w:rPr>
          <w:rFonts w:ascii="Garamond" w:hAnsi="Garamond"/>
          <w:sz w:val="20"/>
          <w:szCs w:val="20"/>
          <w:lang w:val="sq-AL"/>
        </w:rPr>
        <w:t>Ky formular mund të merret pa pagesë nga faqja zyrtare e internetit të BSH</w:t>
      </w:r>
      <w:r w:rsidR="00D859C0">
        <w:rPr>
          <w:rFonts w:ascii="Garamond" w:hAnsi="Garamond"/>
          <w:sz w:val="20"/>
          <w:szCs w:val="20"/>
          <w:lang w:val="sq-AL"/>
        </w:rPr>
        <w:t>-së</w:t>
      </w:r>
      <w:r w:rsidRPr="00DD2FB5">
        <w:rPr>
          <w:rFonts w:ascii="Garamond" w:hAnsi="Garamond"/>
          <w:sz w:val="20"/>
          <w:szCs w:val="20"/>
          <w:lang w:val="sq-AL"/>
        </w:rPr>
        <w:t xml:space="preserve"> </w:t>
      </w:r>
      <w:hyperlink r:id="rId24" w:history="1">
        <w:r w:rsidRPr="00DD2FB5">
          <w:rPr>
            <w:rStyle w:val="Hyperlink"/>
            <w:rFonts w:ascii="Garamond" w:hAnsi="Garamond"/>
            <w:sz w:val="20"/>
            <w:szCs w:val="20"/>
            <w:lang w:val="sq-AL"/>
          </w:rPr>
          <w:t>http://www.bankofalbania.org/regjistrikredive</w:t>
        </w:r>
      </w:hyperlink>
      <w:r w:rsidRPr="00DD2FB5">
        <w:rPr>
          <w:rFonts w:ascii="Garamond" w:hAnsi="Garamond"/>
          <w:sz w:val="20"/>
          <w:szCs w:val="20"/>
          <w:lang w:val="sq-AL"/>
        </w:rPr>
        <w:t xml:space="preserve">, në zyrat e saj qendrore ose në degët e saj. Formulari duhet të dorëzohet dorazi pranë Bankës së Shqipërisë. Mos e dërgoni nëpërmjet </w:t>
      </w:r>
      <w:proofErr w:type="spellStart"/>
      <w:r w:rsidRPr="00306599">
        <w:rPr>
          <w:rFonts w:ascii="Garamond" w:hAnsi="Garamond"/>
          <w:i/>
          <w:sz w:val="20"/>
          <w:szCs w:val="20"/>
          <w:lang w:val="sq-AL"/>
        </w:rPr>
        <w:t>email</w:t>
      </w:r>
      <w:proofErr w:type="spellEnd"/>
      <w:r w:rsidR="00306599">
        <w:rPr>
          <w:rFonts w:ascii="Garamond" w:hAnsi="Garamond"/>
          <w:sz w:val="20"/>
          <w:szCs w:val="20"/>
          <w:lang w:val="sq-AL"/>
        </w:rPr>
        <w:t>-</w:t>
      </w:r>
      <w:r w:rsidRPr="00DD2FB5">
        <w:rPr>
          <w:rFonts w:ascii="Garamond" w:hAnsi="Garamond"/>
          <w:sz w:val="20"/>
          <w:szCs w:val="20"/>
          <w:lang w:val="sq-AL"/>
        </w:rPr>
        <w:t>it apo me postë.</w:t>
      </w:r>
    </w:p>
    <w:p w14:paraId="45727CBA" w14:textId="77777777" w:rsidR="001D0910" w:rsidRPr="00DD2FB5" w:rsidRDefault="001D0910" w:rsidP="001D0910">
      <w:pPr>
        <w:rPr>
          <w:lang w:val="sq-AL"/>
        </w:rPr>
      </w:pPr>
    </w:p>
    <w:p w14:paraId="3CB5D009" w14:textId="4FB01D97" w:rsidR="001D0910" w:rsidRPr="00802BAD" w:rsidRDefault="00802BAD" w:rsidP="005C512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>ANEKS 8</w:t>
      </w:r>
    </w:p>
    <w:p w14:paraId="25FAAFB4" w14:textId="751012BF" w:rsidR="001D0910" w:rsidRPr="00802BAD" w:rsidRDefault="00802BAD" w:rsidP="005C512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>TARIFAT PËR PËRDORIMIN E TË DHËNAVE TË REGJISTRIT TË KREDIVE</w:t>
      </w:r>
    </w:p>
    <w:p w14:paraId="566A482D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2801"/>
        <w:gridCol w:w="2370"/>
      </w:tblGrid>
      <w:tr w:rsidR="001D0910" w:rsidRPr="00DD2FB5" w14:paraId="47646DFA" w14:textId="77777777" w:rsidTr="0058582A">
        <w:trPr>
          <w:trHeight w:val="422"/>
        </w:trPr>
        <w:tc>
          <w:tcPr>
            <w:tcW w:w="2035" w:type="pct"/>
            <w:shd w:val="clear" w:color="auto" w:fill="auto"/>
            <w:vAlign w:val="center"/>
          </w:tcPr>
          <w:p w14:paraId="465FC6A1" w14:textId="77777777" w:rsidR="001D0910" w:rsidRPr="00DD2FB5" w:rsidRDefault="001D0910" w:rsidP="0058582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sz w:val="20"/>
                <w:szCs w:val="20"/>
                <w:lang w:val="sq-AL"/>
              </w:rPr>
              <w:t>TARIFA E PËRDORIMIT</w:t>
            </w:r>
          </w:p>
        </w:tc>
        <w:tc>
          <w:tcPr>
            <w:tcW w:w="1606" w:type="pct"/>
            <w:shd w:val="clear" w:color="auto" w:fill="auto"/>
            <w:vAlign w:val="center"/>
          </w:tcPr>
          <w:p w14:paraId="6353F7FC" w14:textId="77777777" w:rsidR="001D0910" w:rsidRPr="00DD2FB5" w:rsidRDefault="001D0910" w:rsidP="0058582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sz w:val="20"/>
                <w:szCs w:val="20"/>
                <w:lang w:val="sq-AL"/>
              </w:rPr>
              <w:t>PËRSHKRIM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275D7529" w14:textId="77777777" w:rsidR="001D0910" w:rsidRPr="00DD2FB5" w:rsidRDefault="001D0910" w:rsidP="0058582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b/>
                <w:sz w:val="20"/>
                <w:szCs w:val="20"/>
                <w:lang w:val="sq-AL"/>
              </w:rPr>
              <w:t>TARIFA NË LEKË</w:t>
            </w:r>
          </w:p>
        </w:tc>
      </w:tr>
      <w:tr w:rsidR="001D0910" w:rsidRPr="00DD2FB5" w14:paraId="2B5DD8CF" w14:textId="77777777" w:rsidTr="001D0910">
        <w:trPr>
          <w:trHeight w:val="225"/>
        </w:trPr>
        <w:tc>
          <w:tcPr>
            <w:tcW w:w="2035" w:type="pct"/>
            <w:shd w:val="clear" w:color="auto" w:fill="auto"/>
            <w:vAlign w:val="center"/>
          </w:tcPr>
          <w:p w14:paraId="72DBDF9E" w14:textId="77777777" w:rsidR="001D0910" w:rsidRPr="00DD2FB5" w:rsidRDefault="001D0910" w:rsidP="00F60295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Tarifa për kërkim të suksesshëm nga bankat</w:t>
            </w:r>
          </w:p>
        </w:tc>
        <w:tc>
          <w:tcPr>
            <w:tcW w:w="1606" w:type="pct"/>
            <w:shd w:val="clear" w:color="auto" w:fill="auto"/>
            <w:vAlign w:val="center"/>
          </w:tcPr>
          <w:p w14:paraId="781E9B65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E pagueshme çdo muaj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493C5A37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150</w:t>
            </w:r>
          </w:p>
        </w:tc>
      </w:tr>
      <w:tr w:rsidR="001D0910" w:rsidRPr="00DD2FB5" w14:paraId="4501D2F1" w14:textId="77777777" w:rsidTr="001D0910">
        <w:trPr>
          <w:trHeight w:val="450"/>
        </w:trPr>
        <w:tc>
          <w:tcPr>
            <w:tcW w:w="2035" w:type="pct"/>
            <w:shd w:val="clear" w:color="auto" w:fill="auto"/>
            <w:vAlign w:val="center"/>
          </w:tcPr>
          <w:p w14:paraId="4A533518" w14:textId="77777777" w:rsidR="001D0910" w:rsidRPr="00DD2FB5" w:rsidRDefault="001D0910" w:rsidP="00F60295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Tarifa për kërkim të suksesshëm nga subjektet financiare </w:t>
            </w:r>
            <w:proofErr w:type="spellStart"/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jobanka</w:t>
            </w:r>
            <w:proofErr w:type="spellEnd"/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, shoqëritë e kursim-kreditit dhe unionet.</w:t>
            </w:r>
          </w:p>
        </w:tc>
        <w:tc>
          <w:tcPr>
            <w:tcW w:w="1606" w:type="pct"/>
            <w:shd w:val="clear" w:color="auto" w:fill="auto"/>
            <w:vAlign w:val="center"/>
          </w:tcPr>
          <w:p w14:paraId="7528C6E3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E pagueshme çdo muaj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3862E541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75</w:t>
            </w:r>
          </w:p>
        </w:tc>
      </w:tr>
      <w:tr w:rsidR="001D0910" w:rsidRPr="00DD2FB5" w14:paraId="76E84901" w14:textId="77777777" w:rsidTr="001D0910">
        <w:trPr>
          <w:trHeight w:val="935"/>
        </w:trPr>
        <w:tc>
          <w:tcPr>
            <w:tcW w:w="2035" w:type="pct"/>
            <w:shd w:val="clear" w:color="auto" w:fill="auto"/>
            <w:vAlign w:val="center"/>
          </w:tcPr>
          <w:p w14:paraId="720649B4" w14:textId="77777777" w:rsidR="001D0910" w:rsidRPr="00DD2FB5" w:rsidRDefault="001D0910" w:rsidP="00F60295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Tarifa për kërkesat e raportuesve të të dhënave, për çdo kërkesë për hapje </w:t>
            </w:r>
            <w:proofErr w:type="spellStart"/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aksesi</w:t>
            </w:r>
            <w:proofErr w:type="spellEnd"/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 në sistem, me qëllim përditësimin e të dhënave. </w:t>
            </w:r>
          </w:p>
        </w:tc>
        <w:tc>
          <w:tcPr>
            <w:tcW w:w="1606" w:type="pct"/>
            <w:shd w:val="clear" w:color="auto" w:fill="auto"/>
            <w:vAlign w:val="center"/>
          </w:tcPr>
          <w:p w14:paraId="76467CA4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E pagueshme çdo muaj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0928A255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100</w:t>
            </w:r>
          </w:p>
        </w:tc>
      </w:tr>
      <w:tr w:rsidR="001D0910" w:rsidRPr="00DD2FB5" w14:paraId="33747B5A" w14:textId="77777777" w:rsidTr="001D0910">
        <w:trPr>
          <w:trHeight w:val="334"/>
        </w:trPr>
        <w:tc>
          <w:tcPr>
            <w:tcW w:w="2035" w:type="pct"/>
            <w:shd w:val="clear" w:color="auto" w:fill="auto"/>
            <w:vAlign w:val="center"/>
          </w:tcPr>
          <w:p w14:paraId="4845990F" w14:textId="0C03BB41" w:rsidR="001D0910" w:rsidRPr="00DD2FB5" w:rsidRDefault="001D0910" w:rsidP="00F60295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Tarifa për kërkesat për </w:t>
            </w:r>
            <w:r w:rsidR="00BC63F1"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Raport Kredimarrësi </w:t>
            </w: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nga individët</w:t>
            </w:r>
          </w:p>
        </w:tc>
        <w:tc>
          <w:tcPr>
            <w:tcW w:w="1606" w:type="pct"/>
            <w:shd w:val="clear" w:color="auto" w:fill="auto"/>
            <w:vAlign w:val="center"/>
          </w:tcPr>
          <w:p w14:paraId="310DAB4B" w14:textId="2B2AA19F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Pa </w:t>
            </w:r>
            <w:r w:rsidR="0058582A" w:rsidRPr="00DD2FB5">
              <w:rPr>
                <w:rFonts w:ascii="Garamond" w:hAnsi="Garamond"/>
                <w:sz w:val="20"/>
                <w:szCs w:val="20"/>
                <w:lang w:val="sq-AL"/>
              </w:rPr>
              <w:t>pagesë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747123BA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</w:tr>
      <w:tr w:rsidR="001D0910" w:rsidRPr="00DD2FB5" w14:paraId="6045777F" w14:textId="77777777" w:rsidTr="001D0910">
        <w:trPr>
          <w:trHeight w:val="334"/>
        </w:trPr>
        <w:tc>
          <w:tcPr>
            <w:tcW w:w="2035" w:type="pct"/>
            <w:shd w:val="clear" w:color="auto" w:fill="auto"/>
            <w:vAlign w:val="center"/>
          </w:tcPr>
          <w:p w14:paraId="16ACEB03" w14:textId="1B07B6F2" w:rsidR="001D0910" w:rsidRPr="00DD2FB5" w:rsidRDefault="001D0910" w:rsidP="00F60295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Tarifa për kërkesat për </w:t>
            </w:r>
            <w:r w:rsidR="00BC63F1" w:rsidRPr="00DD2FB5">
              <w:rPr>
                <w:rFonts w:ascii="Garamond" w:hAnsi="Garamond"/>
                <w:sz w:val="20"/>
                <w:szCs w:val="20"/>
                <w:lang w:val="sq-AL"/>
              </w:rPr>
              <w:t xml:space="preserve">Raport Kredimarrësi </w:t>
            </w: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nga personat juridikë</w:t>
            </w:r>
          </w:p>
        </w:tc>
        <w:tc>
          <w:tcPr>
            <w:tcW w:w="1606" w:type="pct"/>
            <w:shd w:val="clear" w:color="auto" w:fill="auto"/>
            <w:vAlign w:val="center"/>
          </w:tcPr>
          <w:p w14:paraId="02C0983A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E pagueshme në momentin e pranimit të kërkesës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319C9D26" w14:textId="77777777" w:rsidR="001D0910" w:rsidRPr="00DD2FB5" w:rsidRDefault="001D0910" w:rsidP="00F602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D2FB5">
              <w:rPr>
                <w:rFonts w:ascii="Garamond" w:hAnsi="Garamond"/>
                <w:sz w:val="20"/>
                <w:szCs w:val="20"/>
                <w:lang w:val="sq-AL"/>
              </w:rPr>
              <w:t>500</w:t>
            </w:r>
          </w:p>
        </w:tc>
      </w:tr>
    </w:tbl>
    <w:p w14:paraId="5DC2A441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92DF81D" w14:textId="3FC557EC" w:rsidR="001D0910" w:rsidRPr="00802BAD" w:rsidRDefault="00802BAD" w:rsidP="005C512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>ANEKS 9</w:t>
      </w:r>
    </w:p>
    <w:p w14:paraId="1D37DC8E" w14:textId="2951BCD1" w:rsidR="001D0910" w:rsidRPr="00802BAD" w:rsidRDefault="00802BAD" w:rsidP="005C512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02BAD">
        <w:rPr>
          <w:rFonts w:ascii="Garamond" w:hAnsi="Garamond"/>
          <w:sz w:val="24"/>
          <w:szCs w:val="24"/>
          <w:lang w:val="sq-AL"/>
        </w:rPr>
        <w:t>MANDATPAGESA PËR PËRPUNIMIN E TË DHËNAVE TË REGJISTRIT TË KREDIVE, NGA SUBJEKTI I TË DHËNAVE/KREDIMARRËSI</w:t>
      </w:r>
    </w:p>
    <w:p w14:paraId="0314F65A" w14:textId="77777777" w:rsidR="001D0910" w:rsidRPr="00DD2FB5" w:rsidRDefault="001D0910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B7AC74" w14:textId="4ABAA9B1" w:rsidR="005C512D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1.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urdhëruese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  <w:t>Emri d</w:t>
      </w:r>
      <w:r w:rsidRPr="00DD2FB5">
        <w:rPr>
          <w:rFonts w:ascii="Garamond" w:hAnsi="Garamond"/>
          <w:sz w:val="24"/>
          <w:szCs w:val="24"/>
          <w:lang w:val="sq-AL"/>
        </w:rPr>
        <w:t>he kodi BIC i Bankës urdhëruese</w:t>
      </w:r>
    </w:p>
    <w:p w14:paraId="3ADB89BF" w14:textId="442CA223" w:rsidR="005C512D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2. </w:t>
      </w:r>
      <w:r w:rsidR="001D0910" w:rsidRPr="00DD2FB5">
        <w:rPr>
          <w:rFonts w:ascii="Garamond" w:hAnsi="Garamond"/>
          <w:sz w:val="24"/>
          <w:szCs w:val="24"/>
          <w:lang w:val="sq-AL"/>
        </w:rPr>
        <w:t>Klienti urdhërues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  <w:t>Emër</w:t>
      </w:r>
      <w:r w:rsidR="00306599">
        <w:rPr>
          <w:rFonts w:ascii="Garamond" w:hAnsi="Garamond"/>
          <w:sz w:val="24"/>
          <w:szCs w:val="24"/>
          <w:lang w:val="sq-AL"/>
        </w:rPr>
        <w:t xml:space="preserve"> Mbiemër i </w:t>
      </w:r>
      <w:r w:rsidR="00BC63F1">
        <w:rPr>
          <w:rFonts w:ascii="Garamond" w:hAnsi="Garamond"/>
          <w:sz w:val="24"/>
          <w:szCs w:val="24"/>
          <w:lang w:val="sq-AL"/>
        </w:rPr>
        <w:t xml:space="preserve">klientit </w:t>
      </w:r>
      <w:r w:rsidR="00306599">
        <w:rPr>
          <w:rFonts w:ascii="Garamond" w:hAnsi="Garamond"/>
          <w:sz w:val="24"/>
          <w:szCs w:val="24"/>
          <w:lang w:val="sq-AL"/>
        </w:rPr>
        <w:t>urdhërues/</w:t>
      </w:r>
      <w:r w:rsidR="00BC63F1" w:rsidRPr="00DD2FB5">
        <w:rPr>
          <w:rFonts w:ascii="Garamond" w:hAnsi="Garamond"/>
          <w:sz w:val="24"/>
          <w:szCs w:val="24"/>
          <w:lang w:val="sq-AL"/>
        </w:rPr>
        <w:t>adresa</w:t>
      </w:r>
    </w:p>
    <w:p w14:paraId="1E33EC2B" w14:textId="70096C79" w:rsidR="001D0910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3. </w:t>
      </w:r>
      <w:r w:rsidR="001D0910" w:rsidRPr="00DD2FB5">
        <w:rPr>
          <w:rFonts w:ascii="Garamond" w:hAnsi="Garamond"/>
          <w:szCs w:val="24"/>
          <w:lang w:val="sq-AL"/>
        </w:rPr>
        <w:t xml:space="preserve">Datë valuta </w:t>
      </w:r>
      <w:r w:rsidR="001D0910" w:rsidRPr="00DD2FB5">
        <w:rPr>
          <w:rFonts w:ascii="Garamond" w:hAnsi="Garamond"/>
          <w:szCs w:val="24"/>
          <w:lang w:val="sq-AL"/>
        </w:rPr>
        <w:tab/>
      </w:r>
      <w:r w:rsidR="001D0910" w:rsidRPr="00DD2FB5">
        <w:rPr>
          <w:rFonts w:ascii="Garamond" w:hAnsi="Garamond"/>
          <w:szCs w:val="24"/>
          <w:lang w:val="sq-AL"/>
        </w:rPr>
        <w:tab/>
      </w:r>
      <w:r w:rsidR="001D0910" w:rsidRPr="00DD2FB5">
        <w:rPr>
          <w:rFonts w:ascii="Garamond" w:hAnsi="Garamond"/>
          <w:szCs w:val="24"/>
          <w:lang w:val="sq-AL"/>
        </w:rPr>
        <w:tab/>
      </w:r>
      <w:proofErr w:type="spellStart"/>
      <w:r w:rsidR="001D0910" w:rsidRPr="00DD2FB5">
        <w:rPr>
          <w:rFonts w:ascii="Garamond" w:hAnsi="Garamond"/>
          <w:szCs w:val="24"/>
          <w:lang w:val="sq-AL"/>
        </w:rPr>
        <w:t>dd</w:t>
      </w:r>
      <w:r w:rsidR="00306599">
        <w:rPr>
          <w:rFonts w:ascii="Garamond" w:hAnsi="Garamond"/>
          <w:szCs w:val="24"/>
          <w:lang w:val="sq-AL"/>
        </w:rPr>
        <w:t>.</w:t>
      </w:r>
      <w:r w:rsidR="001D0910" w:rsidRPr="00DD2FB5">
        <w:rPr>
          <w:rFonts w:ascii="Garamond" w:hAnsi="Garamond"/>
          <w:szCs w:val="24"/>
          <w:lang w:val="sq-AL"/>
        </w:rPr>
        <w:t>mm</w:t>
      </w:r>
      <w:r w:rsidR="00306599">
        <w:rPr>
          <w:rFonts w:ascii="Garamond" w:hAnsi="Garamond"/>
          <w:szCs w:val="24"/>
          <w:lang w:val="sq-AL"/>
        </w:rPr>
        <w:t>.</w:t>
      </w:r>
      <w:r w:rsidR="001D0910" w:rsidRPr="00DD2FB5">
        <w:rPr>
          <w:rFonts w:ascii="Garamond" w:hAnsi="Garamond"/>
          <w:szCs w:val="24"/>
          <w:lang w:val="sq-AL"/>
        </w:rPr>
        <w:t>vvvv</w:t>
      </w:r>
      <w:proofErr w:type="spellEnd"/>
      <w:r w:rsidR="00315C8F">
        <w:rPr>
          <w:rFonts w:ascii="Garamond" w:hAnsi="Garamond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Cs w:val="24"/>
          <w:lang w:val="sq-AL"/>
        </w:rPr>
        <w:t>(data, muaji, viti)</w:t>
      </w:r>
      <w:r w:rsidR="00315C8F">
        <w:rPr>
          <w:rFonts w:ascii="Garamond" w:hAnsi="Garamond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Cs w:val="24"/>
          <w:lang w:val="sq-AL"/>
        </w:rPr>
        <w:tab/>
      </w:r>
    </w:p>
    <w:p w14:paraId="69552450" w14:textId="261D83D4" w:rsidR="001D0910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4.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Shuma e pagesës </w:t>
      </w:r>
      <w:r w:rsidR="001D0910" w:rsidRPr="00DD2FB5">
        <w:rPr>
          <w:rFonts w:ascii="Garamond" w:hAnsi="Garamond"/>
          <w:sz w:val="24"/>
          <w:szCs w:val="24"/>
          <w:lang w:val="sq-AL"/>
        </w:rPr>
        <w:tab/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997687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>500 ALL</w:t>
      </w:r>
    </w:p>
    <w:p w14:paraId="0F3E07E5" w14:textId="555713B0" w:rsidR="001D0910" w:rsidRPr="00DD2FB5" w:rsidRDefault="005C512D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5. </w:t>
      </w:r>
      <w:r w:rsidR="001D0910" w:rsidRPr="00DD2FB5">
        <w:rPr>
          <w:rFonts w:ascii="Garamond" w:hAnsi="Garamond"/>
          <w:sz w:val="24"/>
          <w:szCs w:val="24"/>
          <w:lang w:val="sq-AL"/>
        </w:rPr>
        <w:t>Banka përfituese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ab/>
      </w:r>
      <w:r w:rsidR="00997687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Banka e Shqipërisë (Kodi BIC- STANALTR) </w:t>
      </w:r>
    </w:p>
    <w:p w14:paraId="714CE052" w14:textId="4208E6AE" w:rsidR="001D0910" w:rsidRPr="00DD2FB5" w:rsidRDefault="005315A1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6.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Llogaria përfituese </w:t>
      </w:r>
      <w:r w:rsidR="00997687">
        <w:rPr>
          <w:rFonts w:ascii="Garamond" w:hAnsi="Garamond"/>
          <w:sz w:val="24"/>
          <w:szCs w:val="24"/>
          <w:lang w:val="sq-AL"/>
        </w:rPr>
        <w:tab/>
      </w:r>
      <w:r w:rsidR="00997687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>(IBAN)</w:t>
      </w:r>
      <w:r w:rsidR="00315C8F">
        <w:rPr>
          <w:rFonts w:ascii="Garamond" w:hAnsi="Garamond"/>
          <w:sz w:val="24"/>
          <w:szCs w:val="24"/>
          <w:lang w:val="sq-AL"/>
        </w:rPr>
        <w:t xml:space="preserve"> </w:t>
      </w:r>
      <w:r w:rsidR="001D0910" w:rsidRPr="00DD2FB5">
        <w:rPr>
          <w:rFonts w:ascii="Garamond" w:hAnsi="Garamond"/>
          <w:sz w:val="24"/>
          <w:szCs w:val="24"/>
          <w:lang w:val="sq-AL"/>
        </w:rPr>
        <w:t>AL88 1011 1008 0000 0000 7777 777L</w:t>
      </w:r>
    </w:p>
    <w:p w14:paraId="2D469743" w14:textId="4592C33B" w:rsidR="001D0910" w:rsidRPr="00DD2FB5" w:rsidRDefault="00997687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Regjistri i Kredive, BSH </w:t>
      </w:r>
    </w:p>
    <w:p w14:paraId="27920283" w14:textId="07FE1759" w:rsidR="001D0910" w:rsidRPr="00DD2FB5" w:rsidRDefault="005315A1" w:rsidP="00997687">
      <w:pPr>
        <w:spacing w:after="0" w:line="240" w:lineRule="auto"/>
        <w:ind w:left="3599" w:hanging="3315"/>
        <w:jc w:val="both"/>
        <w:rPr>
          <w:rFonts w:ascii="Garamond" w:hAnsi="Garamond"/>
          <w:sz w:val="24"/>
          <w:szCs w:val="24"/>
          <w:lang w:val="sq-AL"/>
        </w:rPr>
      </w:pPr>
      <w:r w:rsidRPr="00DD2FB5">
        <w:rPr>
          <w:rFonts w:ascii="Garamond" w:hAnsi="Garamond"/>
          <w:sz w:val="24"/>
          <w:szCs w:val="24"/>
          <w:lang w:val="sq-AL"/>
        </w:rPr>
        <w:t xml:space="preserve">7. </w:t>
      </w:r>
      <w:r w:rsidR="001D0910" w:rsidRPr="00DD2FB5">
        <w:rPr>
          <w:rFonts w:ascii="Garamond" w:hAnsi="Garamond"/>
          <w:sz w:val="24"/>
          <w:szCs w:val="24"/>
          <w:lang w:val="sq-AL"/>
        </w:rPr>
        <w:t>Përshkrimi i pagesës</w:t>
      </w:r>
      <w:r w:rsidR="00997687">
        <w:rPr>
          <w:rFonts w:ascii="Garamond" w:hAnsi="Garamond"/>
          <w:sz w:val="24"/>
          <w:szCs w:val="24"/>
          <w:lang w:val="sq-AL"/>
        </w:rPr>
        <w:tab/>
      </w:r>
      <w:r w:rsidR="00997687">
        <w:rPr>
          <w:rFonts w:ascii="Garamond" w:hAnsi="Garamond"/>
          <w:sz w:val="24"/>
          <w:szCs w:val="24"/>
          <w:lang w:val="sq-AL"/>
        </w:rPr>
        <w:tab/>
      </w:r>
      <w:r w:rsidR="001D0910" w:rsidRPr="00DD2FB5">
        <w:rPr>
          <w:rFonts w:ascii="Garamond" w:hAnsi="Garamond"/>
          <w:sz w:val="24"/>
          <w:szCs w:val="24"/>
          <w:lang w:val="sq-AL"/>
        </w:rPr>
        <w:t>Për sa derdhur/urdhëruar nga (</w:t>
      </w:r>
      <w:r w:rsidR="00306599" w:rsidRPr="00DD2FB5">
        <w:rPr>
          <w:rFonts w:ascii="Garamond" w:hAnsi="Garamond"/>
          <w:sz w:val="24"/>
          <w:szCs w:val="24"/>
          <w:lang w:val="sq-AL"/>
        </w:rPr>
        <w:t xml:space="preserve">emri 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i subjektit tregtar/ përfaqësuesit ligjor të tij </w:t>
      </w:r>
      <w:r w:rsidR="00945D51">
        <w:rPr>
          <w:rFonts w:ascii="Garamond" w:hAnsi="Garamond"/>
          <w:sz w:val="24"/>
          <w:szCs w:val="24"/>
          <w:lang w:val="sq-AL"/>
        </w:rPr>
        <w:t>“</w:t>
      </w:r>
      <w:r w:rsidR="001D0910" w:rsidRPr="00DD2FB5">
        <w:rPr>
          <w:rFonts w:ascii="Garamond" w:hAnsi="Garamond"/>
          <w:sz w:val="24"/>
          <w:szCs w:val="24"/>
          <w:lang w:val="sq-AL"/>
        </w:rPr>
        <w:t>kërkuesi i Raportit të Kredimarrësit</w:t>
      </w:r>
      <w:r w:rsidR="00945D51">
        <w:rPr>
          <w:rFonts w:ascii="Garamond" w:hAnsi="Garamond"/>
          <w:sz w:val="24"/>
          <w:szCs w:val="24"/>
          <w:lang w:val="sq-AL"/>
        </w:rPr>
        <w:t>”</w:t>
      </w:r>
      <w:r w:rsidR="001D0910" w:rsidRPr="00DD2FB5">
        <w:rPr>
          <w:rFonts w:ascii="Garamond" w:hAnsi="Garamond"/>
          <w:sz w:val="24"/>
          <w:szCs w:val="24"/>
          <w:lang w:val="sq-AL"/>
        </w:rPr>
        <w:t xml:space="preserve">) tarifa për nxjerrje Raporti të Kredimarrësit nga Regjistri i Kredive </w:t>
      </w:r>
    </w:p>
    <w:p w14:paraId="3C18A069" w14:textId="77777777" w:rsidR="00CB1305" w:rsidRPr="00DD2FB5" w:rsidRDefault="00CB1305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18A06A" w14:textId="77777777" w:rsidR="00CB1305" w:rsidRPr="00DD2FB5" w:rsidRDefault="00CB1305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18A06B" w14:textId="77777777" w:rsidR="00CB1305" w:rsidRPr="00DD2FB5" w:rsidRDefault="00CB1305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18A0A4" w14:textId="77777777" w:rsidR="00B71085" w:rsidRPr="00DD2FB5" w:rsidRDefault="00B71085" w:rsidP="005C51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B71085" w:rsidRPr="00DD2FB5" w:rsidSect="00DC3258">
      <w:footerReference w:type="default" r:id="rId25"/>
      <w:headerReference w:type="first" r:id="rId26"/>
      <w:footerReference w:type="first" r:id="rId27"/>
      <w:pgSz w:w="11907" w:h="16839" w:code="9"/>
      <w:pgMar w:top="1134" w:right="1701" w:bottom="1134" w:left="1701" w:header="1134" w:footer="13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50A5D" w14:textId="77777777" w:rsidR="0050370D" w:rsidRDefault="0050370D" w:rsidP="00DC3258">
      <w:pPr>
        <w:spacing w:after="0" w:line="240" w:lineRule="auto"/>
      </w:pPr>
      <w:r>
        <w:separator/>
      </w:r>
    </w:p>
  </w:endnote>
  <w:endnote w:type="continuationSeparator" w:id="0">
    <w:p w14:paraId="2CAB39FD" w14:textId="77777777" w:rsidR="0050370D" w:rsidRDefault="0050370D" w:rsidP="00DC3258">
      <w:pPr>
        <w:spacing w:after="0" w:line="240" w:lineRule="auto"/>
      </w:pPr>
      <w:r>
        <w:continuationSeparator/>
      </w:r>
    </w:p>
  </w:endnote>
  <w:endnote w:type="continuationNotice" w:id="1">
    <w:p w14:paraId="05902C44" w14:textId="77777777" w:rsidR="0050370D" w:rsidRDefault="0050370D" w:rsidP="00DC32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B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52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1F09A" w14:textId="2D4B4E2F" w:rsidR="0050370D" w:rsidRDefault="005037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EB3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4249813B" w14:textId="77777777" w:rsidR="0050370D" w:rsidRDefault="005037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8A0B1" w14:textId="77777777" w:rsidR="0050370D" w:rsidRDefault="0050370D">
    <w:pPr>
      <w:pStyle w:val="Footer"/>
    </w:pPr>
    <w:r w:rsidRPr="007E4EA2">
      <w:rPr>
        <w:rFonts w:ascii="Arial" w:hAnsi="Arial"/>
        <w:noProof/>
        <w:sz w:val="18"/>
        <w:szCs w:val="2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C18A0B8" wp14:editId="3C18A0B9">
              <wp:simplePos x="0" y="0"/>
              <wp:positionH relativeFrom="column">
                <wp:posOffset>8900160</wp:posOffset>
              </wp:positionH>
              <wp:positionV relativeFrom="paragraph">
                <wp:posOffset>-271780</wp:posOffset>
              </wp:positionV>
              <wp:extent cx="6034405" cy="0"/>
              <wp:effectExtent l="0" t="0" r="2349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440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34FBFF" id="Straight Connector 8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0.8pt,-21.4pt" to="1175.95pt,-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96867" w14:textId="77777777" w:rsidR="0050370D" w:rsidRDefault="0050370D" w:rsidP="00DC3258">
      <w:pPr>
        <w:spacing w:after="0" w:line="240" w:lineRule="auto"/>
      </w:pPr>
      <w:r>
        <w:separator/>
      </w:r>
    </w:p>
  </w:footnote>
  <w:footnote w:type="continuationSeparator" w:id="0">
    <w:p w14:paraId="5E68C064" w14:textId="77777777" w:rsidR="0050370D" w:rsidRDefault="0050370D" w:rsidP="00DC3258">
      <w:pPr>
        <w:spacing w:after="0" w:line="240" w:lineRule="auto"/>
      </w:pPr>
      <w:r>
        <w:continuationSeparator/>
      </w:r>
    </w:p>
  </w:footnote>
  <w:footnote w:type="continuationNotice" w:id="1">
    <w:p w14:paraId="4FF21341" w14:textId="77777777" w:rsidR="0050370D" w:rsidRDefault="0050370D" w:rsidP="00DC3258">
      <w:pPr>
        <w:spacing w:after="0" w:line="240" w:lineRule="auto"/>
      </w:pPr>
    </w:p>
  </w:footnote>
  <w:footnote w:id="2">
    <w:p w14:paraId="277714C3" w14:textId="3768A8B7" w:rsidR="0050370D" w:rsidRPr="00947E73" w:rsidRDefault="0050370D" w:rsidP="001F299F">
      <w:pPr>
        <w:pStyle w:val="FootnoteText"/>
        <w:spacing w:after="0" w:line="240" w:lineRule="auto"/>
        <w:jc w:val="both"/>
        <w:rPr>
          <w:rFonts w:ascii="Garamond" w:hAnsi="Garamond"/>
          <w:sz w:val="20"/>
          <w:szCs w:val="20"/>
          <w:lang w:val="it-IT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</w:rPr>
        <w:t xml:space="preserve"> </w:t>
      </w:r>
      <w:r w:rsidRPr="00947E73">
        <w:rPr>
          <w:rFonts w:ascii="Garamond" w:hAnsi="Garamond"/>
          <w:sz w:val="20"/>
          <w:szCs w:val="20"/>
          <w:lang w:val="sq-AL"/>
        </w:rPr>
        <w:t>Shteti i origjinës së kapitalit do të vendoset shteti ku investitori i huaj është rezident (person fizik) apo ka të regjistruar selinë kryesore (person juridik).</w:t>
      </w:r>
    </w:p>
    <w:p w14:paraId="1E644705" w14:textId="77777777" w:rsidR="0050370D" w:rsidRDefault="0050370D" w:rsidP="001D0910">
      <w:pPr>
        <w:pStyle w:val="FootnoteText"/>
      </w:pPr>
    </w:p>
  </w:footnote>
  <w:footnote w:id="3">
    <w:p w14:paraId="08055DEA" w14:textId="5E0221E8" w:rsidR="0050370D" w:rsidRPr="00947E73" w:rsidRDefault="0050370D" w:rsidP="005E4290">
      <w:pPr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</w:rPr>
        <w:t xml:space="preserve"> </w:t>
      </w:r>
      <w:r w:rsidRPr="00947E73">
        <w:rPr>
          <w:rFonts w:ascii="Garamond" w:hAnsi="Garamond"/>
          <w:sz w:val="20"/>
          <w:szCs w:val="20"/>
          <w:lang w:val="sq-AL"/>
        </w:rPr>
        <w:t>Kjo mund të jetë e aplikueshme</w:t>
      </w:r>
      <w:r>
        <w:rPr>
          <w:rFonts w:ascii="Garamond" w:hAnsi="Garamond"/>
          <w:sz w:val="20"/>
          <w:szCs w:val="20"/>
          <w:lang w:val="sq-AL"/>
        </w:rPr>
        <w:t xml:space="preserve">, </w:t>
      </w:r>
      <w:r w:rsidRPr="00947E73">
        <w:rPr>
          <w:rFonts w:ascii="Garamond" w:hAnsi="Garamond"/>
          <w:sz w:val="20"/>
          <w:szCs w:val="20"/>
          <w:lang w:val="sq-AL"/>
        </w:rPr>
        <w:t>p.sh.</w:t>
      </w:r>
      <w:r>
        <w:rPr>
          <w:rFonts w:ascii="Garamond" w:hAnsi="Garamond"/>
          <w:sz w:val="20"/>
          <w:szCs w:val="20"/>
          <w:lang w:val="sq-AL"/>
        </w:rPr>
        <w:t>,</w:t>
      </w:r>
      <w:r w:rsidRPr="00947E73">
        <w:rPr>
          <w:rFonts w:ascii="Garamond" w:hAnsi="Garamond"/>
          <w:sz w:val="20"/>
          <w:szCs w:val="20"/>
          <w:lang w:val="sq-AL"/>
        </w:rPr>
        <w:t xml:space="preserve"> në rastet si në vijim:</w:t>
      </w:r>
    </w:p>
    <w:p w14:paraId="12DBAED4" w14:textId="77777777" w:rsidR="0050370D" w:rsidRDefault="0050370D" w:rsidP="005E4290">
      <w:pPr>
        <w:tabs>
          <w:tab w:val="left" w:pos="63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/>
          <w:sz w:val="20"/>
          <w:lang w:val="it-IT"/>
        </w:rPr>
      </w:pPr>
      <w:r w:rsidRPr="005E4290">
        <w:rPr>
          <w:rFonts w:ascii="Garamond" w:hAnsi="Garamond"/>
          <w:sz w:val="20"/>
          <w:lang w:val="it-IT"/>
        </w:rPr>
        <w:t>- ari vlerësohet me çmimin e vendosur në tregjet e organizuara të arit;</w:t>
      </w:r>
    </w:p>
    <w:p w14:paraId="39F7629F" w14:textId="779AE088" w:rsidR="0050370D" w:rsidRPr="005E4290" w:rsidRDefault="0050370D" w:rsidP="005E4290">
      <w:pPr>
        <w:tabs>
          <w:tab w:val="left" w:pos="63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/>
          <w:sz w:val="20"/>
          <w:lang w:val="it-IT"/>
        </w:rPr>
      </w:pPr>
      <w:r w:rsidRPr="005E4290">
        <w:rPr>
          <w:rFonts w:ascii="Garamond" w:hAnsi="Garamond"/>
          <w:sz w:val="20"/>
          <w:lang w:val="it-IT"/>
        </w:rPr>
        <w:t xml:space="preserve">- aksionet e listuara vlerësohen me vlerën e tyre të drejtë, të përfaqësuar nga çmimi i tregut të mesëm </w:t>
      </w:r>
      <w:r w:rsidRPr="005E4290">
        <w:rPr>
          <w:rFonts w:ascii="Garamond" w:hAnsi="Garamond"/>
          <w:i/>
          <w:sz w:val="20"/>
          <w:lang w:val="it-IT"/>
        </w:rPr>
        <w:t>“mid-market price”</w:t>
      </w:r>
      <w:r w:rsidRPr="005E4290">
        <w:rPr>
          <w:rFonts w:ascii="Garamond" w:hAnsi="Garamond"/>
          <w:sz w:val="20"/>
          <w:lang w:val="it-IT"/>
        </w:rPr>
        <w:t xml:space="preserve"> </w:t>
      </w:r>
      <w:r>
        <w:rPr>
          <w:rFonts w:ascii="Garamond" w:hAnsi="Garamond"/>
          <w:sz w:val="20"/>
          <w:lang w:val="it-IT"/>
        </w:rPr>
        <w:t>i</w:t>
      </w:r>
      <w:r w:rsidRPr="005E4290">
        <w:rPr>
          <w:rFonts w:ascii="Garamond" w:hAnsi="Garamond"/>
          <w:sz w:val="20"/>
          <w:lang w:val="it-IT"/>
        </w:rPr>
        <w:t xml:space="preserve"> vërejtur në bursë ose në tregjet e tjera të organizuara financiare.</w:t>
      </w:r>
    </w:p>
  </w:footnote>
  <w:footnote w:id="4">
    <w:p w14:paraId="628F40A1" w14:textId="47B6113F" w:rsidR="0050370D" w:rsidRPr="00947E73" w:rsidRDefault="0050370D" w:rsidP="005E4290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  <w:lang w:val="it-IT"/>
        </w:rPr>
        <w:t xml:space="preserve"> Kjo metodë i referohet</w:t>
      </w:r>
      <w:r>
        <w:rPr>
          <w:rFonts w:ascii="Garamond" w:hAnsi="Garamond"/>
          <w:sz w:val="20"/>
          <w:szCs w:val="20"/>
          <w:lang w:val="it-IT"/>
        </w:rPr>
        <w:t>,</w:t>
      </w:r>
      <w:r w:rsidRPr="00947E73">
        <w:rPr>
          <w:rFonts w:ascii="Garamond" w:hAnsi="Garamond"/>
          <w:sz w:val="20"/>
          <w:szCs w:val="20"/>
          <w:lang w:val="it-IT"/>
        </w:rPr>
        <w:t xml:space="preserve"> në veçanti</w:t>
      </w:r>
      <w:r>
        <w:rPr>
          <w:rFonts w:ascii="Garamond" w:hAnsi="Garamond"/>
          <w:sz w:val="20"/>
          <w:szCs w:val="20"/>
          <w:lang w:val="it-IT"/>
        </w:rPr>
        <w:t>,</w:t>
      </w:r>
      <w:r w:rsidRPr="00947E73">
        <w:rPr>
          <w:rFonts w:ascii="Garamond" w:hAnsi="Garamond"/>
          <w:sz w:val="20"/>
          <w:szCs w:val="20"/>
          <w:lang w:val="it-IT"/>
        </w:rPr>
        <w:t xml:space="preserve"> kapitalit dhe aksioneve/njësive në fonde investimi, të cilat vlerësohen me vlerën e tyre të drejtë </w:t>
      </w:r>
      <w:r w:rsidRPr="005E4290">
        <w:rPr>
          <w:rFonts w:ascii="Garamond" w:hAnsi="Garamond"/>
          <w:i/>
          <w:sz w:val="20"/>
          <w:szCs w:val="20"/>
          <w:lang w:val="it-IT"/>
        </w:rPr>
        <w:t>“Fair Value”.</w:t>
      </w:r>
    </w:p>
  </w:footnote>
  <w:footnote w:id="5">
    <w:p w14:paraId="2CAF5CA5" w14:textId="0BF05C30" w:rsidR="0050370D" w:rsidRPr="00947E73" w:rsidRDefault="0050370D" w:rsidP="005E4290">
      <w:pPr>
        <w:pStyle w:val="FootnoteText"/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  <w:lang w:val="sq-AL"/>
        </w:rPr>
        <w:t xml:space="preserve"> Në këtë drejtim, skedari nuk duhet të parashikojë raste të kredive të cilat janë fshirë nga Regjistri i Kredive, pas përfundimit të afatit prej 5 vitesh të klasifikuara si të paguara apo të fshira</w:t>
      </w:r>
      <w:r>
        <w:rPr>
          <w:rFonts w:ascii="Garamond" w:hAnsi="Garamond"/>
          <w:sz w:val="20"/>
          <w:szCs w:val="20"/>
          <w:lang w:val="sq-AL"/>
        </w:rPr>
        <w:t xml:space="preserve"> </w:t>
      </w:r>
    </w:p>
  </w:footnote>
  <w:footnote w:id="6">
    <w:p w14:paraId="5E81FEF4" w14:textId="44967023" w:rsidR="0050370D" w:rsidRPr="00947E73" w:rsidRDefault="0050370D" w:rsidP="005E4290">
      <w:pPr>
        <w:pStyle w:val="FootnoteText"/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  <w:lang w:val="sq-AL"/>
        </w:rPr>
        <w:t xml:space="preserve"> Kredi të klasifikuara në klasa jo cilësore (2,</w:t>
      </w:r>
      <w:r>
        <w:rPr>
          <w:rFonts w:ascii="Garamond" w:hAnsi="Garamond"/>
          <w:sz w:val="20"/>
          <w:szCs w:val="20"/>
          <w:lang w:val="sq-AL"/>
        </w:rPr>
        <w:t xml:space="preserve"> </w:t>
      </w:r>
      <w:r w:rsidRPr="00947E73">
        <w:rPr>
          <w:rFonts w:ascii="Garamond" w:hAnsi="Garamond"/>
          <w:sz w:val="20"/>
          <w:szCs w:val="20"/>
          <w:lang w:val="sq-AL"/>
        </w:rPr>
        <w:t>3,</w:t>
      </w:r>
      <w:r>
        <w:rPr>
          <w:rFonts w:ascii="Garamond" w:hAnsi="Garamond"/>
          <w:sz w:val="20"/>
          <w:szCs w:val="20"/>
          <w:lang w:val="sq-AL"/>
        </w:rPr>
        <w:t xml:space="preserve"> </w:t>
      </w:r>
      <w:r w:rsidRPr="00947E73">
        <w:rPr>
          <w:rFonts w:ascii="Garamond" w:hAnsi="Garamond"/>
          <w:sz w:val="20"/>
          <w:szCs w:val="20"/>
          <w:lang w:val="sq-AL"/>
        </w:rPr>
        <w:t xml:space="preserve">4) dhe kredi të fshira (klasa 6), të shitura në subjekte të tjera bankare/financiare. </w:t>
      </w:r>
    </w:p>
  </w:footnote>
  <w:footnote w:id="7">
    <w:p w14:paraId="3C1ECEC0" w14:textId="69856973" w:rsidR="0050370D" w:rsidRPr="00947E73" w:rsidRDefault="0050370D" w:rsidP="005E4290">
      <w:pPr>
        <w:pStyle w:val="FootnoteText"/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  <w:lang w:val="sq-AL"/>
        </w:rPr>
        <w:t xml:space="preserve"> Çdo kredi për të cilën gjykata ka lëshuar një urdhër ekzekutimi</w:t>
      </w:r>
      <w:r>
        <w:rPr>
          <w:rFonts w:ascii="Garamond" w:hAnsi="Garamond"/>
          <w:sz w:val="20"/>
          <w:szCs w:val="20"/>
          <w:lang w:val="sq-AL"/>
        </w:rPr>
        <w:t>,</w:t>
      </w:r>
      <w:r w:rsidRPr="00947E73">
        <w:rPr>
          <w:rFonts w:ascii="Garamond" w:hAnsi="Garamond"/>
          <w:sz w:val="20"/>
          <w:szCs w:val="20"/>
          <w:lang w:val="sq-AL"/>
        </w:rPr>
        <w:t xml:space="preserve"> me qëllim shlyerjen e pretendimeve kundrejt huamarrësve. Raportuesi i të dhënave do të raportojë stokun e kredive, të cilat vijojnë të kenë një tepricë të mbetur.</w:t>
      </w:r>
    </w:p>
  </w:footnote>
  <w:footnote w:id="8">
    <w:p w14:paraId="04EE7C1D" w14:textId="7AC0C719" w:rsidR="0050370D" w:rsidRPr="00947E73" w:rsidRDefault="0050370D" w:rsidP="005E4290">
      <w:pPr>
        <w:pStyle w:val="FootnoteText"/>
        <w:spacing w:after="0" w:line="240" w:lineRule="auto"/>
        <w:jc w:val="both"/>
        <w:rPr>
          <w:rFonts w:ascii="Garamond" w:hAnsi="Garamond"/>
          <w:sz w:val="20"/>
          <w:szCs w:val="20"/>
          <w:lang w:val="sq-AL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  <w:lang w:val="sq-AL"/>
        </w:rPr>
        <w:t xml:space="preserve"> Stoku i Kredive të </w:t>
      </w:r>
      <w:proofErr w:type="spellStart"/>
      <w:r w:rsidRPr="00947E73">
        <w:rPr>
          <w:rFonts w:ascii="Garamond" w:hAnsi="Garamond"/>
          <w:sz w:val="20"/>
          <w:szCs w:val="20"/>
          <w:lang w:val="sq-AL"/>
        </w:rPr>
        <w:t>ristrukturuara</w:t>
      </w:r>
      <w:proofErr w:type="spellEnd"/>
      <w:r w:rsidRPr="00947E73">
        <w:rPr>
          <w:rFonts w:ascii="Garamond" w:hAnsi="Garamond"/>
          <w:sz w:val="20"/>
          <w:szCs w:val="20"/>
          <w:lang w:val="sq-AL"/>
        </w:rPr>
        <w:t>, të cilat përmbushin kriteret si të tilla, në bazë dhe për zbatim të rregulloreve të</w:t>
      </w:r>
      <w:r>
        <w:rPr>
          <w:rFonts w:ascii="Garamond" w:hAnsi="Garamond"/>
          <w:sz w:val="20"/>
          <w:szCs w:val="20"/>
          <w:lang w:val="sq-AL"/>
        </w:rPr>
        <w:t xml:space="preserve"> </w:t>
      </w:r>
      <w:r w:rsidRPr="00947E73">
        <w:rPr>
          <w:rFonts w:ascii="Garamond" w:hAnsi="Garamond"/>
          <w:sz w:val="20"/>
          <w:szCs w:val="20"/>
          <w:lang w:val="sq-AL"/>
        </w:rPr>
        <w:t xml:space="preserve">administrimit të rrezikut të kredisë. Raportuesit e të dhënave do të përfshijnë stokun e kredive të </w:t>
      </w:r>
      <w:proofErr w:type="spellStart"/>
      <w:r w:rsidRPr="00947E73">
        <w:rPr>
          <w:rFonts w:ascii="Garamond" w:hAnsi="Garamond"/>
          <w:sz w:val="20"/>
          <w:szCs w:val="20"/>
          <w:lang w:val="sq-AL"/>
        </w:rPr>
        <w:t>ristrukturuara</w:t>
      </w:r>
      <w:proofErr w:type="spellEnd"/>
      <w:r w:rsidRPr="00947E73">
        <w:rPr>
          <w:rFonts w:ascii="Garamond" w:hAnsi="Garamond"/>
          <w:sz w:val="20"/>
          <w:szCs w:val="20"/>
          <w:lang w:val="sq-AL"/>
        </w:rPr>
        <w:t xml:space="preserve"> të cilat vijojnë të kenë një tepricë të mbetur.</w:t>
      </w:r>
      <w:r>
        <w:rPr>
          <w:rFonts w:ascii="Garamond" w:hAnsi="Garamond"/>
          <w:sz w:val="20"/>
          <w:szCs w:val="20"/>
          <w:lang w:val="sq-AL"/>
        </w:rPr>
        <w:t xml:space="preserve"> </w:t>
      </w:r>
    </w:p>
  </w:footnote>
  <w:footnote w:id="9">
    <w:p w14:paraId="4C1C0847" w14:textId="77777777" w:rsidR="0050370D" w:rsidRPr="00947E73" w:rsidRDefault="0050370D" w:rsidP="005E4290">
      <w:pPr>
        <w:pStyle w:val="FootnoteText"/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947E73">
        <w:rPr>
          <w:rStyle w:val="FootnoteReference"/>
          <w:rFonts w:ascii="Garamond" w:hAnsi="Garamond"/>
          <w:sz w:val="20"/>
          <w:szCs w:val="20"/>
        </w:rPr>
        <w:footnoteRef/>
      </w:r>
      <w:r w:rsidRPr="00947E73">
        <w:rPr>
          <w:rFonts w:ascii="Garamond" w:hAnsi="Garamond"/>
          <w:sz w:val="20"/>
          <w:szCs w:val="20"/>
          <w:lang w:val="sq-AL"/>
        </w:rPr>
        <w:t xml:space="preserve"> Në rastet kur është e aplikueshme. Në rastet kur urdhri i ekzekutimit nuk parashikon vlerë detyrimi, subjekti raportues do të raportojë vlerën e detyrimit që ka regjistruar kundrejt huamarrësit.</w:t>
      </w:r>
    </w:p>
  </w:footnote>
  <w:footnote w:id="10">
    <w:p w14:paraId="6A7657EB" w14:textId="79300B60" w:rsidR="0050370D" w:rsidRPr="005E4290" w:rsidRDefault="0050370D" w:rsidP="005E4290">
      <w:pPr>
        <w:pStyle w:val="FootnoteText"/>
        <w:spacing w:after="0" w:line="240" w:lineRule="auto"/>
        <w:rPr>
          <w:rFonts w:ascii="Garamond" w:hAnsi="Garamond"/>
          <w:sz w:val="20"/>
          <w:szCs w:val="20"/>
          <w:lang w:val="sq-AL"/>
        </w:rPr>
      </w:pPr>
      <w:r w:rsidRPr="005E4290">
        <w:rPr>
          <w:rStyle w:val="FootnoteReference"/>
          <w:rFonts w:ascii="Garamond" w:hAnsi="Garamond"/>
          <w:sz w:val="20"/>
          <w:szCs w:val="20"/>
        </w:rPr>
        <w:footnoteRef/>
      </w:r>
      <w:r w:rsidRPr="005E4290">
        <w:rPr>
          <w:rFonts w:ascii="Garamond" w:hAnsi="Garamond"/>
          <w:sz w:val="20"/>
          <w:szCs w:val="20"/>
          <w:lang w:val="sq-AL"/>
        </w:rPr>
        <w:t xml:space="preserve"> Për rastet e kompanive të qirasë financiare, do të konsiderohet momenti i </w:t>
      </w:r>
      <w:proofErr w:type="spellStart"/>
      <w:r w:rsidRPr="005E4290">
        <w:rPr>
          <w:rFonts w:ascii="Garamond" w:hAnsi="Garamond"/>
          <w:sz w:val="20"/>
          <w:szCs w:val="20"/>
          <w:lang w:val="sq-AL"/>
        </w:rPr>
        <w:t>riposedimit</w:t>
      </w:r>
      <w:proofErr w:type="spellEnd"/>
      <w:r w:rsidRPr="005E4290">
        <w:rPr>
          <w:rFonts w:ascii="Garamond" w:hAnsi="Garamond"/>
          <w:sz w:val="20"/>
          <w:szCs w:val="20"/>
          <w:lang w:val="sq-AL"/>
        </w:rPr>
        <w:t xml:space="preserve"> të </w:t>
      </w:r>
      <w:proofErr w:type="spellStart"/>
      <w:r w:rsidRPr="005E4290">
        <w:rPr>
          <w:rFonts w:ascii="Garamond" w:hAnsi="Garamond"/>
          <w:sz w:val="20"/>
          <w:szCs w:val="20"/>
          <w:lang w:val="sq-AL"/>
        </w:rPr>
        <w:t>asetit</w:t>
      </w:r>
      <w:proofErr w:type="spellEnd"/>
      <w:r w:rsidRPr="005E4290">
        <w:rPr>
          <w:rFonts w:ascii="Garamond" w:hAnsi="Garamond"/>
          <w:sz w:val="20"/>
          <w:szCs w:val="20"/>
          <w:lang w:val="sq-AL"/>
        </w:rPr>
        <w:t xml:space="preserve"> dhe mbyllja e detyrimeve që do të vijnë si rezultat i </w:t>
      </w:r>
      <w:proofErr w:type="spellStart"/>
      <w:r w:rsidRPr="005E4290">
        <w:rPr>
          <w:rFonts w:ascii="Garamond" w:hAnsi="Garamond"/>
          <w:sz w:val="20"/>
          <w:szCs w:val="20"/>
          <w:lang w:val="sq-AL"/>
        </w:rPr>
        <w:t>rifinancimit</w:t>
      </w:r>
      <w:proofErr w:type="spellEnd"/>
      <w:r w:rsidRPr="005E4290">
        <w:rPr>
          <w:rFonts w:ascii="Garamond" w:hAnsi="Garamond"/>
          <w:sz w:val="20"/>
          <w:szCs w:val="20"/>
          <w:lang w:val="sq-AL"/>
        </w:rPr>
        <w:t xml:space="preserve"> të </w:t>
      </w:r>
      <w:proofErr w:type="spellStart"/>
      <w:r w:rsidRPr="005E4290">
        <w:rPr>
          <w:rFonts w:ascii="Garamond" w:hAnsi="Garamond"/>
          <w:sz w:val="20"/>
          <w:szCs w:val="20"/>
          <w:lang w:val="sq-AL"/>
        </w:rPr>
        <w:t>asetit</w:t>
      </w:r>
      <w:proofErr w:type="spellEnd"/>
      <w:r w:rsidRPr="005E4290">
        <w:rPr>
          <w:rFonts w:ascii="Garamond" w:hAnsi="Garamond"/>
          <w:sz w:val="20"/>
          <w:szCs w:val="20"/>
          <w:lang w:val="sq-AL"/>
        </w:rPr>
        <w:t xml:space="preserve"> te një </w:t>
      </w:r>
      <w:proofErr w:type="spellStart"/>
      <w:r w:rsidRPr="005E4290">
        <w:rPr>
          <w:rFonts w:ascii="Garamond" w:hAnsi="Garamond"/>
          <w:sz w:val="20"/>
          <w:szCs w:val="20"/>
          <w:lang w:val="sq-AL"/>
        </w:rPr>
        <w:t>kredimarrës</w:t>
      </w:r>
      <w:proofErr w:type="spellEnd"/>
      <w:r w:rsidRPr="005E4290">
        <w:rPr>
          <w:rFonts w:ascii="Garamond" w:hAnsi="Garamond"/>
          <w:sz w:val="20"/>
          <w:szCs w:val="20"/>
          <w:lang w:val="sq-AL"/>
        </w:rPr>
        <w:t xml:space="preserve"> i ri.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8A0A9" w14:textId="13D0E940" w:rsidR="0050370D" w:rsidRPr="007E4EA2" w:rsidRDefault="0050370D" w:rsidP="00591903">
    <w:pPr>
      <w:ind w:left="714"/>
      <w:jc w:val="both"/>
      <w:rPr>
        <w:sz w:val="16"/>
      </w:rPr>
    </w:pPr>
  </w:p>
  <w:p w14:paraId="3C18A0B0" w14:textId="325DC41C" w:rsidR="0050370D" w:rsidRPr="00DC3258" w:rsidRDefault="0050370D" w:rsidP="00DC3258">
    <w:pPr>
      <w:spacing w:after="0"/>
      <w:jc w:val="center"/>
      <w:rPr>
        <w:rFonts w:ascii="Times New Roman" w:hAnsi="Times New Roman"/>
        <w:b/>
        <w:sz w:val="20"/>
        <w:lang w:val="sq-AL"/>
      </w:rPr>
    </w:pPr>
    <w:r>
      <w:rPr>
        <w:b/>
        <w:szCs w:val="24"/>
        <w:lang w:val="sq-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3001"/>
    <w:multiLevelType w:val="hybridMultilevel"/>
    <w:tmpl w:val="C42A06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F7D00"/>
    <w:multiLevelType w:val="hybridMultilevel"/>
    <w:tmpl w:val="76C033C4"/>
    <w:lvl w:ilvl="0" w:tplc="385A5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0E9"/>
    <w:multiLevelType w:val="multilevel"/>
    <w:tmpl w:val="83A6E0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2F0D4B"/>
    <w:multiLevelType w:val="hybridMultilevel"/>
    <w:tmpl w:val="7A1CE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62C8"/>
    <w:multiLevelType w:val="hybridMultilevel"/>
    <w:tmpl w:val="D128A4E8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0F7E026A"/>
    <w:multiLevelType w:val="hybridMultilevel"/>
    <w:tmpl w:val="36F83182"/>
    <w:lvl w:ilvl="0" w:tplc="4EFC9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42EEF"/>
    <w:multiLevelType w:val="hybridMultilevel"/>
    <w:tmpl w:val="4648B5EC"/>
    <w:lvl w:ilvl="0" w:tplc="B984963E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D639A"/>
    <w:multiLevelType w:val="hybridMultilevel"/>
    <w:tmpl w:val="B4F0C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7779F"/>
    <w:multiLevelType w:val="hybridMultilevel"/>
    <w:tmpl w:val="0C00ACF0"/>
    <w:lvl w:ilvl="0" w:tplc="0409000F">
      <w:start w:val="1"/>
      <w:numFmt w:val="decimal"/>
      <w:pStyle w:val="ListBulle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E8164C"/>
    <w:multiLevelType w:val="hybridMultilevel"/>
    <w:tmpl w:val="037CE962"/>
    <w:lvl w:ilvl="0" w:tplc="CE065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6A5832"/>
    <w:multiLevelType w:val="hybridMultilevel"/>
    <w:tmpl w:val="93A21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03532"/>
    <w:multiLevelType w:val="hybridMultilevel"/>
    <w:tmpl w:val="E4F046EC"/>
    <w:lvl w:ilvl="0" w:tplc="4EFC9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6A06"/>
    <w:multiLevelType w:val="hybridMultilevel"/>
    <w:tmpl w:val="80E2C85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450D9"/>
    <w:multiLevelType w:val="hybridMultilevel"/>
    <w:tmpl w:val="9BB2942C"/>
    <w:lvl w:ilvl="0" w:tplc="AEAEED1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C2006"/>
    <w:multiLevelType w:val="hybridMultilevel"/>
    <w:tmpl w:val="18BAD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15453"/>
    <w:multiLevelType w:val="hybridMultilevel"/>
    <w:tmpl w:val="5D5038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67C44"/>
    <w:multiLevelType w:val="hybridMultilevel"/>
    <w:tmpl w:val="110084EA"/>
    <w:lvl w:ilvl="0" w:tplc="04090017">
      <w:start w:val="1"/>
      <w:numFmt w:val="lowerLetter"/>
      <w:pStyle w:val="ListBullet2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E0621C"/>
    <w:multiLevelType w:val="hybridMultilevel"/>
    <w:tmpl w:val="1A1866EE"/>
    <w:lvl w:ilvl="0" w:tplc="CE065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443C72"/>
    <w:multiLevelType w:val="hybridMultilevel"/>
    <w:tmpl w:val="93C8F992"/>
    <w:lvl w:ilvl="0" w:tplc="D2CC6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837C9"/>
    <w:multiLevelType w:val="hybridMultilevel"/>
    <w:tmpl w:val="6828232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83D04"/>
    <w:multiLevelType w:val="hybridMultilevel"/>
    <w:tmpl w:val="F224F17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33C6C"/>
    <w:multiLevelType w:val="hybridMultilevel"/>
    <w:tmpl w:val="81B8D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83038"/>
    <w:multiLevelType w:val="hybridMultilevel"/>
    <w:tmpl w:val="6AE06FE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D66897"/>
    <w:multiLevelType w:val="hybridMultilevel"/>
    <w:tmpl w:val="9F4CB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0209D7"/>
    <w:multiLevelType w:val="hybridMultilevel"/>
    <w:tmpl w:val="6AE06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57" w:hanging="360"/>
      </w:pPr>
    </w:lvl>
    <w:lvl w:ilvl="2" w:tplc="0409001B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5" w15:restartNumberingAfterBreak="0">
    <w:nsid w:val="351F2A99"/>
    <w:multiLevelType w:val="hybridMultilevel"/>
    <w:tmpl w:val="F950206E"/>
    <w:lvl w:ilvl="0" w:tplc="1FCEACCC">
      <w:numFmt w:val="decimal"/>
      <w:lvlText w:val="%1-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886BA3"/>
    <w:multiLevelType w:val="hybridMultilevel"/>
    <w:tmpl w:val="0B4A844C"/>
    <w:lvl w:ilvl="0" w:tplc="A820593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946860"/>
    <w:multiLevelType w:val="hybridMultilevel"/>
    <w:tmpl w:val="6AE06FE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AD2E5F"/>
    <w:multiLevelType w:val="hybridMultilevel"/>
    <w:tmpl w:val="5DB692E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9861436"/>
    <w:multiLevelType w:val="hybridMultilevel"/>
    <w:tmpl w:val="D444B0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A61813"/>
    <w:multiLevelType w:val="hybridMultilevel"/>
    <w:tmpl w:val="E9783ED8"/>
    <w:lvl w:ilvl="0" w:tplc="2DEAAE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1718F"/>
    <w:multiLevelType w:val="hybridMultilevel"/>
    <w:tmpl w:val="8056FF04"/>
    <w:lvl w:ilvl="0" w:tplc="FFFFFFFF">
      <w:start w:val="1"/>
      <w:numFmt w:val="decimal"/>
      <w:lvlText w:val=""/>
      <w:lvlJc w:val="left"/>
    </w:lvl>
    <w:lvl w:ilvl="1" w:tplc="0409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49CD099C"/>
    <w:multiLevelType w:val="hybridMultilevel"/>
    <w:tmpl w:val="12302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11417"/>
    <w:multiLevelType w:val="hybridMultilevel"/>
    <w:tmpl w:val="7806131E"/>
    <w:lvl w:ilvl="0" w:tplc="C7E43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025186"/>
    <w:multiLevelType w:val="hybridMultilevel"/>
    <w:tmpl w:val="294C8C6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B472F9B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F932884E">
      <w:start w:val="1"/>
      <w:numFmt w:val="decimal"/>
      <w:lvlText w:val="%3."/>
      <w:lvlJc w:val="left"/>
      <w:pPr>
        <w:ind w:left="1637" w:hanging="786"/>
      </w:pPr>
      <w:rPr>
        <w:rFonts w:ascii="Times New Roman" w:eastAsia="Times New Roman" w:hAnsi="Times New Roman" w:cs="Times New Roman"/>
      </w:rPr>
    </w:lvl>
    <w:lvl w:ilvl="3" w:tplc="04090019">
      <w:start w:val="1"/>
      <w:numFmt w:val="lowerLetter"/>
      <w:lvlText w:val="%4."/>
      <w:lvlJc w:val="left"/>
      <w:pPr>
        <w:ind w:left="81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BDF761F"/>
    <w:multiLevelType w:val="hybridMultilevel"/>
    <w:tmpl w:val="1464860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 w15:restartNumberingAfterBreak="0">
    <w:nsid w:val="4F47209A"/>
    <w:multiLevelType w:val="hybridMultilevel"/>
    <w:tmpl w:val="E842CD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051625"/>
    <w:multiLevelType w:val="hybridMultilevel"/>
    <w:tmpl w:val="1A1866EE"/>
    <w:lvl w:ilvl="0" w:tplc="CE065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323424"/>
    <w:multiLevelType w:val="hybridMultilevel"/>
    <w:tmpl w:val="625E1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CD7220"/>
    <w:multiLevelType w:val="hybridMultilevel"/>
    <w:tmpl w:val="9EFCA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B473C5"/>
    <w:multiLevelType w:val="hybridMultilevel"/>
    <w:tmpl w:val="ED5EF690"/>
    <w:lvl w:ilvl="0" w:tplc="9C6C7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EC68DE"/>
    <w:multiLevelType w:val="hybridMultilevel"/>
    <w:tmpl w:val="BF9E87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D90FB3"/>
    <w:multiLevelType w:val="hybridMultilevel"/>
    <w:tmpl w:val="FD2AC6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5A5A45"/>
    <w:multiLevelType w:val="hybridMultilevel"/>
    <w:tmpl w:val="6AE06FE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3F3AE1"/>
    <w:multiLevelType w:val="hybridMultilevel"/>
    <w:tmpl w:val="22A80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B65C17"/>
    <w:multiLevelType w:val="hybridMultilevel"/>
    <w:tmpl w:val="589839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DD3E91"/>
    <w:multiLevelType w:val="hybridMultilevel"/>
    <w:tmpl w:val="1A0A4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6A01BE"/>
    <w:multiLevelType w:val="hybridMultilevel"/>
    <w:tmpl w:val="E3B64CD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6BDA559A"/>
    <w:multiLevelType w:val="hybridMultilevel"/>
    <w:tmpl w:val="70001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5A54A0"/>
    <w:multiLevelType w:val="hybridMultilevel"/>
    <w:tmpl w:val="9AF427F6"/>
    <w:lvl w:ilvl="0" w:tplc="74F44F88">
      <w:start w:val="1"/>
      <w:numFmt w:val="decimal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0" w15:restartNumberingAfterBreak="0">
    <w:nsid w:val="724D46EF"/>
    <w:multiLevelType w:val="hybridMultilevel"/>
    <w:tmpl w:val="2A903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590888"/>
    <w:multiLevelType w:val="hybridMultilevel"/>
    <w:tmpl w:val="53E27604"/>
    <w:lvl w:ilvl="0" w:tplc="89D898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3A00B31"/>
    <w:multiLevelType w:val="hybridMultilevel"/>
    <w:tmpl w:val="28082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454746"/>
    <w:multiLevelType w:val="hybridMultilevel"/>
    <w:tmpl w:val="06B6E0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761D7DD4"/>
    <w:multiLevelType w:val="hybridMultilevel"/>
    <w:tmpl w:val="C3807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610D05"/>
    <w:multiLevelType w:val="hybridMultilevel"/>
    <w:tmpl w:val="66BA7E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A1686C"/>
    <w:multiLevelType w:val="hybridMultilevel"/>
    <w:tmpl w:val="F5764F8E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6"/>
  </w:num>
  <w:num w:numId="3">
    <w:abstractNumId w:val="51"/>
  </w:num>
  <w:num w:numId="4">
    <w:abstractNumId w:val="40"/>
  </w:num>
  <w:num w:numId="5">
    <w:abstractNumId w:val="16"/>
  </w:num>
  <w:num w:numId="6">
    <w:abstractNumId w:val="8"/>
  </w:num>
  <w:num w:numId="7">
    <w:abstractNumId w:val="33"/>
  </w:num>
  <w:num w:numId="8">
    <w:abstractNumId w:val="9"/>
  </w:num>
  <w:num w:numId="9">
    <w:abstractNumId w:val="34"/>
  </w:num>
  <w:num w:numId="10">
    <w:abstractNumId w:val="53"/>
  </w:num>
  <w:num w:numId="11">
    <w:abstractNumId w:val="28"/>
  </w:num>
  <w:num w:numId="12">
    <w:abstractNumId w:val="48"/>
  </w:num>
  <w:num w:numId="13">
    <w:abstractNumId w:val="44"/>
  </w:num>
  <w:num w:numId="14">
    <w:abstractNumId w:val="31"/>
  </w:num>
  <w:num w:numId="15">
    <w:abstractNumId w:val="38"/>
  </w:num>
  <w:num w:numId="16">
    <w:abstractNumId w:val="18"/>
  </w:num>
  <w:num w:numId="17">
    <w:abstractNumId w:val="37"/>
  </w:num>
  <w:num w:numId="18">
    <w:abstractNumId w:val="54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23"/>
  </w:num>
  <w:num w:numId="23">
    <w:abstractNumId w:val="45"/>
  </w:num>
  <w:num w:numId="24">
    <w:abstractNumId w:val="12"/>
  </w:num>
  <w:num w:numId="25">
    <w:abstractNumId w:val="19"/>
  </w:num>
  <w:num w:numId="26">
    <w:abstractNumId w:val="20"/>
  </w:num>
  <w:num w:numId="27">
    <w:abstractNumId w:val="35"/>
  </w:num>
  <w:num w:numId="28">
    <w:abstractNumId w:val="0"/>
  </w:num>
  <w:num w:numId="29">
    <w:abstractNumId w:val="39"/>
  </w:num>
  <w:num w:numId="30">
    <w:abstractNumId w:val="6"/>
  </w:num>
  <w:num w:numId="31">
    <w:abstractNumId w:val="5"/>
  </w:num>
  <w:num w:numId="32">
    <w:abstractNumId w:val="11"/>
  </w:num>
  <w:num w:numId="33">
    <w:abstractNumId w:val="47"/>
  </w:num>
  <w:num w:numId="34">
    <w:abstractNumId w:val="17"/>
  </w:num>
  <w:num w:numId="35">
    <w:abstractNumId w:val="10"/>
  </w:num>
  <w:num w:numId="36">
    <w:abstractNumId w:val="1"/>
  </w:num>
  <w:num w:numId="37">
    <w:abstractNumId w:val="49"/>
  </w:num>
  <w:num w:numId="38">
    <w:abstractNumId w:val="4"/>
  </w:num>
  <w:num w:numId="39">
    <w:abstractNumId w:val="46"/>
  </w:num>
  <w:num w:numId="40">
    <w:abstractNumId w:val="32"/>
  </w:num>
  <w:num w:numId="41">
    <w:abstractNumId w:val="15"/>
  </w:num>
  <w:num w:numId="42">
    <w:abstractNumId w:val="29"/>
  </w:num>
  <w:num w:numId="43">
    <w:abstractNumId w:val="52"/>
  </w:num>
  <w:num w:numId="44">
    <w:abstractNumId w:val="36"/>
  </w:num>
  <w:num w:numId="45">
    <w:abstractNumId w:val="2"/>
  </w:num>
  <w:num w:numId="46">
    <w:abstractNumId w:val="13"/>
  </w:num>
  <w:num w:numId="47">
    <w:abstractNumId w:val="55"/>
  </w:num>
  <w:num w:numId="48">
    <w:abstractNumId w:val="21"/>
  </w:num>
  <w:num w:numId="49">
    <w:abstractNumId w:val="27"/>
  </w:num>
  <w:num w:numId="50">
    <w:abstractNumId w:val="25"/>
  </w:num>
  <w:num w:numId="51">
    <w:abstractNumId w:val="43"/>
  </w:num>
  <w:num w:numId="52">
    <w:abstractNumId w:val="24"/>
  </w:num>
  <w:num w:numId="53">
    <w:abstractNumId w:val="50"/>
  </w:num>
  <w:num w:numId="54">
    <w:abstractNumId w:val="26"/>
  </w:num>
  <w:num w:numId="55">
    <w:abstractNumId w:val="22"/>
  </w:num>
  <w:num w:numId="56">
    <w:abstractNumId w:val="3"/>
  </w:num>
  <w:num w:numId="57">
    <w:abstractNumId w:val="4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7B"/>
    <w:rsid w:val="000047C0"/>
    <w:rsid w:val="00013F15"/>
    <w:rsid w:val="00061AB0"/>
    <w:rsid w:val="00070856"/>
    <w:rsid w:val="000A6890"/>
    <w:rsid w:val="000C5DED"/>
    <w:rsid w:val="000F6563"/>
    <w:rsid w:val="001057D6"/>
    <w:rsid w:val="001160AE"/>
    <w:rsid w:val="001162D2"/>
    <w:rsid w:val="00116EB3"/>
    <w:rsid w:val="001806ED"/>
    <w:rsid w:val="001B7030"/>
    <w:rsid w:val="001D0910"/>
    <w:rsid w:val="001F299F"/>
    <w:rsid w:val="00233A00"/>
    <w:rsid w:val="00246F79"/>
    <w:rsid w:val="002567A9"/>
    <w:rsid w:val="00262961"/>
    <w:rsid w:val="002B7B50"/>
    <w:rsid w:val="002C693F"/>
    <w:rsid w:val="002C772F"/>
    <w:rsid w:val="002D4BB6"/>
    <w:rsid w:val="00306599"/>
    <w:rsid w:val="00315C8F"/>
    <w:rsid w:val="00332208"/>
    <w:rsid w:val="003322A4"/>
    <w:rsid w:val="0033353F"/>
    <w:rsid w:val="0036060F"/>
    <w:rsid w:val="003B68AC"/>
    <w:rsid w:val="0043128E"/>
    <w:rsid w:val="00456291"/>
    <w:rsid w:val="00486BB8"/>
    <w:rsid w:val="004A0AB2"/>
    <w:rsid w:val="004D1A6B"/>
    <w:rsid w:val="0050370D"/>
    <w:rsid w:val="005051F2"/>
    <w:rsid w:val="005315A1"/>
    <w:rsid w:val="0054017B"/>
    <w:rsid w:val="0054537B"/>
    <w:rsid w:val="0056399C"/>
    <w:rsid w:val="0058582A"/>
    <w:rsid w:val="005859C2"/>
    <w:rsid w:val="00591903"/>
    <w:rsid w:val="005C31B3"/>
    <w:rsid w:val="005C512D"/>
    <w:rsid w:val="005E4290"/>
    <w:rsid w:val="006D0503"/>
    <w:rsid w:val="006E00C5"/>
    <w:rsid w:val="006E2AF6"/>
    <w:rsid w:val="007018E7"/>
    <w:rsid w:val="00740501"/>
    <w:rsid w:val="007E0366"/>
    <w:rsid w:val="007E4EA2"/>
    <w:rsid w:val="007F40C5"/>
    <w:rsid w:val="00802BAD"/>
    <w:rsid w:val="008315BB"/>
    <w:rsid w:val="00872F91"/>
    <w:rsid w:val="00877477"/>
    <w:rsid w:val="00892C43"/>
    <w:rsid w:val="00893CB4"/>
    <w:rsid w:val="0089524E"/>
    <w:rsid w:val="008A7394"/>
    <w:rsid w:val="008F4935"/>
    <w:rsid w:val="009005F8"/>
    <w:rsid w:val="00925364"/>
    <w:rsid w:val="00945D51"/>
    <w:rsid w:val="00947E73"/>
    <w:rsid w:val="00960823"/>
    <w:rsid w:val="00975852"/>
    <w:rsid w:val="0097777A"/>
    <w:rsid w:val="00997687"/>
    <w:rsid w:val="009E146C"/>
    <w:rsid w:val="009E5818"/>
    <w:rsid w:val="009E5973"/>
    <w:rsid w:val="00A02A29"/>
    <w:rsid w:val="00A24FF0"/>
    <w:rsid w:val="00A67F00"/>
    <w:rsid w:val="00A91A3A"/>
    <w:rsid w:val="00A97FD0"/>
    <w:rsid w:val="00AC07CB"/>
    <w:rsid w:val="00AE1B86"/>
    <w:rsid w:val="00AF435F"/>
    <w:rsid w:val="00B05FB4"/>
    <w:rsid w:val="00B20385"/>
    <w:rsid w:val="00B26667"/>
    <w:rsid w:val="00B307B7"/>
    <w:rsid w:val="00B334D4"/>
    <w:rsid w:val="00B41EEE"/>
    <w:rsid w:val="00B5684F"/>
    <w:rsid w:val="00B71085"/>
    <w:rsid w:val="00BA4503"/>
    <w:rsid w:val="00BC63F1"/>
    <w:rsid w:val="00BF6416"/>
    <w:rsid w:val="00C142EF"/>
    <w:rsid w:val="00C24F15"/>
    <w:rsid w:val="00C50BE4"/>
    <w:rsid w:val="00C6468D"/>
    <w:rsid w:val="00C82526"/>
    <w:rsid w:val="00C91B08"/>
    <w:rsid w:val="00C94914"/>
    <w:rsid w:val="00CA3963"/>
    <w:rsid w:val="00CA5B5E"/>
    <w:rsid w:val="00CB1305"/>
    <w:rsid w:val="00CB388E"/>
    <w:rsid w:val="00CC57CC"/>
    <w:rsid w:val="00CC6FC3"/>
    <w:rsid w:val="00D13B74"/>
    <w:rsid w:val="00D349AE"/>
    <w:rsid w:val="00D859C0"/>
    <w:rsid w:val="00D909F5"/>
    <w:rsid w:val="00DC3258"/>
    <w:rsid w:val="00DD2FB5"/>
    <w:rsid w:val="00DE4C12"/>
    <w:rsid w:val="00DE7AF5"/>
    <w:rsid w:val="00E11EB5"/>
    <w:rsid w:val="00E44884"/>
    <w:rsid w:val="00E64D27"/>
    <w:rsid w:val="00E743AE"/>
    <w:rsid w:val="00EC37D6"/>
    <w:rsid w:val="00F22481"/>
    <w:rsid w:val="00F45552"/>
    <w:rsid w:val="00F60295"/>
    <w:rsid w:val="00F64DFA"/>
    <w:rsid w:val="00F903A2"/>
    <w:rsid w:val="00FD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C18A069"/>
  <w15:docId w15:val="{A8559CDF-398B-4857-9D15-4F78EC21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D0910"/>
    <w:pPr>
      <w:keepNext/>
      <w:ind w:firstLine="720"/>
      <w:jc w:val="both"/>
      <w:outlineLvl w:val="0"/>
    </w:pPr>
    <w:rPr>
      <w:rFonts w:ascii="Arial" w:hAnsi="Arial"/>
      <w:b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0910"/>
    <w:pPr>
      <w:keepNext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1D0910"/>
    <w:pPr>
      <w:keepNext/>
      <w:jc w:val="center"/>
      <w:outlineLvl w:val="2"/>
    </w:pPr>
    <w:rPr>
      <w:rFonts w:ascii="Arial" w:hAnsi="Arial" w:cs="Arial"/>
      <w:sz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1D09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lang w:bidi="en-US"/>
    </w:rPr>
  </w:style>
  <w:style w:type="paragraph" w:styleId="Heading5">
    <w:name w:val="heading 5"/>
    <w:basedOn w:val="Normal"/>
    <w:next w:val="Normal"/>
    <w:link w:val="Heading5Char"/>
    <w:qFormat/>
    <w:rsid w:val="001D0910"/>
    <w:pPr>
      <w:keepNext/>
      <w:ind w:left="5040" w:firstLine="720"/>
      <w:jc w:val="center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1D0910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lang w:bidi="en-US"/>
    </w:rPr>
  </w:style>
  <w:style w:type="paragraph" w:styleId="Heading7">
    <w:name w:val="heading 7"/>
    <w:basedOn w:val="Normal"/>
    <w:next w:val="Normal"/>
    <w:link w:val="Heading7Char"/>
    <w:qFormat/>
    <w:rsid w:val="001D0910"/>
    <w:pPr>
      <w:keepNext/>
      <w:jc w:val="center"/>
      <w:outlineLvl w:val="6"/>
    </w:pPr>
    <w:rPr>
      <w:rFonts w:ascii="Arial" w:hAnsi="Arial"/>
      <w:sz w:val="24"/>
      <w:u w:val="single"/>
    </w:rPr>
  </w:style>
  <w:style w:type="paragraph" w:styleId="Heading8">
    <w:name w:val="heading 8"/>
    <w:basedOn w:val="Normal"/>
    <w:next w:val="Normal"/>
    <w:link w:val="Heading8Char"/>
    <w:qFormat/>
    <w:rsid w:val="001D0910"/>
    <w:pPr>
      <w:spacing w:before="300"/>
      <w:outlineLvl w:val="7"/>
    </w:pPr>
    <w:rPr>
      <w:rFonts w:ascii="Calibri" w:hAnsi="Calibri"/>
      <w:caps/>
      <w:spacing w:val="10"/>
      <w:sz w:val="18"/>
      <w:szCs w:val="18"/>
      <w:lang w:bidi="en-US"/>
    </w:rPr>
  </w:style>
  <w:style w:type="paragraph" w:styleId="Heading9">
    <w:name w:val="heading 9"/>
    <w:basedOn w:val="Normal"/>
    <w:next w:val="Normal"/>
    <w:link w:val="Heading9Char"/>
    <w:qFormat/>
    <w:rsid w:val="001D0910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0910"/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D0910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D0910"/>
    <w:rPr>
      <w:rFonts w:ascii="Arial" w:eastAsia="Times New Roman" w:hAnsi="Arial" w:cs="Arial"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1D0910"/>
    <w:rPr>
      <w:rFonts w:ascii="Calibri" w:eastAsia="Times New Roman" w:hAnsi="Calibri" w:cs="Times New Roman"/>
      <w:caps/>
      <w:color w:val="365F91"/>
      <w:spacing w:val="10"/>
      <w:lang w:bidi="en-US"/>
    </w:rPr>
  </w:style>
  <w:style w:type="character" w:customStyle="1" w:styleId="Heading5Char">
    <w:name w:val="Heading 5 Char"/>
    <w:basedOn w:val="DefaultParagraphFont"/>
    <w:link w:val="Heading5"/>
    <w:rsid w:val="001D0910"/>
    <w:rPr>
      <w:rFonts w:ascii="Arial" w:eastAsia="Times New Roman" w:hAnsi="Arial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1D0910"/>
    <w:rPr>
      <w:rFonts w:ascii="Calibri" w:eastAsia="Times New Roman" w:hAnsi="Calibri" w:cs="Times New Roman"/>
      <w:caps/>
      <w:color w:val="365F91"/>
      <w:spacing w:val="10"/>
      <w:lang w:bidi="en-US"/>
    </w:rPr>
  </w:style>
  <w:style w:type="character" w:customStyle="1" w:styleId="Heading7Char">
    <w:name w:val="Heading 7 Char"/>
    <w:basedOn w:val="DefaultParagraphFont"/>
    <w:link w:val="Heading7"/>
    <w:rsid w:val="001D0910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D0910"/>
    <w:rPr>
      <w:rFonts w:ascii="Calibri" w:eastAsia="Times New Roman" w:hAnsi="Calibri" w:cs="Times New Roman"/>
      <w:caps/>
      <w:spacing w:val="10"/>
      <w:sz w:val="18"/>
      <w:szCs w:val="18"/>
      <w:lang w:bidi="en-US"/>
    </w:rPr>
  </w:style>
  <w:style w:type="character" w:customStyle="1" w:styleId="Heading9Char">
    <w:name w:val="Heading 9 Char"/>
    <w:basedOn w:val="DefaultParagraphFont"/>
    <w:link w:val="Heading9"/>
    <w:rsid w:val="001D0910"/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aliases w:val="List Paragraph1,List Paragraph Char Char,b1,Number_1,SGLText List Paragraph,numbered,Equipment,lp1,TOC style,List Paragraph11,Use Case List Paragraph,FooterText,Use Case List ParagraphCxSpLast,Paragraphe de liste1,Bulletr List Paragraph"/>
    <w:basedOn w:val="Normal"/>
    <w:link w:val="ListParagraphChar"/>
    <w:uiPriority w:val="34"/>
    <w:qFormat/>
    <w:rsid w:val="00CB13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sq-AL" w:eastAsia="hr-HR"/>
    </w:rPr>
  </w:style>
  <w:style w:type="character" w:customStyle="1" w:styleId="ListParagraphChar">
    <w:name w:val="List Paragraph Char"/>
    <w:aliases w:val="List Paragraph1 Char,List Paragraph Char Char Char,b1 Char,Number_1 Char,SGLText List Paragraph Char,numbered Char,Equipment Char,lp1 Char,TOC style Char,List Paragraph11 Char,Use Case List Paragraph Char,FooterText Char"/>
    <w:link w:val="ListParagraph"/>
    <w:uiPriority w:val="34"/>
    <w:locked/>
    <w:rsid w:val="001D0910"/>
    <w:rPr>
      <w:rFonts w:ascii="Times New Roman" w:eastAsia="Times New Roman" w:hAnsi="Times New Roman" w:cs="Times New Roman"/>
      <w:sz w:val="24"/>
      <w:szCs w:val="20"/>
      <w:lang w:val="sq-AL" w:eastAsia="hr-HR"/>
    </w:rPr>
  </w:style>
  <w:style w:type="table" w:styleId="TableGrid">
    <w:name w:val="Table Grid"/>
    <w:basedOn w:val="TableNormal"/>
    <w:uiPriority w:val="39"/>
    <w:rsid w:val="00B71085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D0910"/>
    <w:pPr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1D0910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1D0910"/>
  </w:style>
  <w:style w:type="paragraph" w:styleId="BodyText2">
    <w:name w:val="Body Text 2"/>
    <w:basedOn w:val="Normal"/>
    <w:link w:val="BodyText2Char"/>
    <w:rsid w:val="001D0910"/>
    <w:pPr>
      <w:jc w:val="both"/>
    </w:pPr>
    <w:rPr>
      <w:rFonts w:ascii="Arial" w:hAnsi="Arial" w:cs="Arial"/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rsid w:val="001D0910"/>
    <w:rPr>
      <w:rFonts w:ascii="Arial" w:eastAsia="Times New Roman" w:hAnsi="Arial" w:cs="Arial"/>
      <w:b/>
      <w:bCs/>
      <w:sz w:val="24"/>
      <w:szCs w:val="20"/>
    </w:rPr>
  </w:style>
  <w:style w:type="character" w:styleId="CommentReference">
    <w:name w:val="annotation reference"/>
    <w:semiHidden/>
    <w:rsid w:val="001D09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D0910"/>
  </w:style>
  <w:style w:type="character" w:customStyle="1" w:styleId="CommentTextChar">
    <w:name w:val="Comment Text Char"/>
    <w:basedOn w:val="DefaultParagraphFont"/>
    <w:link w:val="CommentText"/>
    <w:semiHidden/>
    <w:rsid w:val="001D09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D09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091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aragrafi">
    <w:name w:val="Paragrafi"/>
    <w:rsid w:val="001D0910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Default">
    <w:name w:val="Default"/>
    <w:rsid w:val="001D09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92">
    <w:name w:val="CM92"/>
    <w:basedOn w:val="Default"/>
    <w:next w:val="Default"/>
    <w:rsid w:val="001D0910"/>
    <w:pPr>
      <w:spacing w:after="285"/>
    </w:pPr>
    <w:rPr>
      <w:color w:val="auto"/>
    </w:rPr>
  </w:style>
  <w:style w:type="paragraph" w:styleId="DocumentMap">
    <w:name w:val="Document Map"/>
    <w:basedOn w:val="Normal"/>
    <w:link w:val="DocumentMapChar"/>
    <w:semiHidden/>
    <w:rsid w:val="001D0910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1D091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NumriData">
    <w:name w:val="Numri_Data"/>
    <w:next w:val="Normal"/>
    <w:rsid w:val="001D0910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Titulli">
    <w:name w:val="Titulli"/>
    <w:next w:val="Normal"/>
    <w:rsid w:val="001D0910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paragraph" w:styleId="Index1">
    <w:name w:val="index 1"/>
    <w:basedOn w:val="Normal"/>
    <w:next w:val="Normal"/>
    <w:autoRedefine/>
    <w:semiHidden/>
    <w:rsid w:val="001D0910"/>
    <w:pPr>
      <w:ind w:left="200" w:hanging="200"/>
    </w:pPr>
  </w:style>
  <w:style w:type="paragraph" w:styleId="IndexHeading">
    <w:name w:val="index heading"/>
    <w:basedOn w:val="Normal"/>
    <w:next w:val="Index1"/>
    <w:semiHidden/>
    <w:rsid w:val="001D0910"/>
    <w:pPr>
      <w:spacing w:before="120" w:after="120"/>
      <w:jc w:val="both"/>
    </w:pPr>
    <w:rPr>
      <w:rFonts w:ascii="Arial" w:eastAsia="MS Mincho" w:hAnsi="Arial"/>
      <w:b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1D091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091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1D0910"/>
    <w:rPr>
      <w:vertAlign w:val="superscript"/>
    </w:rPr>
  </w:style>
  <w:style w:type="paragraph" w:customStyle="1" w:styleId="Char">
    <w:name w:val="Char"/>
    <w:basedOn w:val="Normal"/>
    <w:rsid w:val="001D0910"/>
    <w:pPr>
      <w:spacing w:after="160" w:line="240" w:lineRule="exact"/>
    </w:pPr>
    <w:rPr>
      <w:rFonts w:ascii="Tahoma" w:eastAsia="MS Mincho" w:hAnsi="Tahoma"/>
    </w:rPr>
  </w:style>
  <w:style w:type="paragraph" w:styleId="Title">
    <w:name w:val="Title"/>
    <w:basedOn w:val="Normal"/>
    <w:next w:val="Normal"/>
    <w:link w:val="TitleChar"/>
    <w:qFormat/>
    <w:rsid w:val="001D0910"/>
    <w:pPr>
      <w:spacing w:before="720"/>
    </w:pPr>
    <w:rPr>
      <w:rFonts w:ascii="Calibri" w:hAnsi="Calibri"/>
      <w:caps/>
      <w:color w:val="4F81BD"/>
      <w:spacing w:val="10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1D0910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1D0910"/>
    <w:pPr>
      <w:spacing w:before="200" w:after="1000"/>
    </w:pPr>
    <w:rPr>
      <w:rFonts w:ascii="Calibri" w:hAnsi="Calibri"/>
      <w:caps/>
      <w:color w:val="595959"/>
      <w:spacing w:val="10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1D0910"/>
    <w:rPr>
      <w:rFonts w:ascii="Calibri" w:eastAsia="Times New Roman" w:hAnsi="Calibri" w:cs="Times New Roman"/>
      <w:caps/>
      <w:color w:val="595959"/>
      <w:spacing w:val="10"/>
      <w:sz w:val="24"/>
      <w:szCs w:val="24"/>
      <w:lang w:bidi="en-US"/>
    </w:rPr>
  </w:style>
  <w:style w:type="paragraph" w:styleId="List5">
    <w:name w:val="List 5"/>
    <w:basedOn w:val="Normal"/>
    <w:rsid w:val="001D0910"/>
    <w:pPr>
      <w:spacing w:before="200"/>
      <w:ind w:left="1800" w:hanging="360"/>
    </w:pPr>
    <w:rPr>
      <w:rFonts w:ascii="Calibri" w:eastAsia="MS Mincho" w:hAnsi="Calibri"/>
      <w:lang w:bidi="en-US"/>
    </w:rPr>
  </w:style>
  <w:style w:type="paragraph" w:styleId="List4">
    <w:name w:val="List 4"/>
    <w:basedOn w:val="Normal"/>
    <w:rsid w:val="001D0910"/>
    <w:pPr>
      <w:spacing w:before="200"/>
      <w:ind w:left="1440" w:hanging="360"/>
    </w:pPr>
    <w:rPr>
      <w:rFonts w:ascii="Calibri" w:eastAsia="MS Mincho" w:hAnsi="Calibri"/>
      <w:lang w:bidi="en-US"/>
    </w:rPr>
  </w:style>
  <w:style w:type="paragraph" w:styleId="ListBullet2">
    <w:name w:val="List Bullet 2"/>
    <w:basedOn w:val="Normal"/>
    <w:autoRedefine/>
    <w:rsid w:val="001D0910"/>
    <w:pPr>
      <w:numPr>
        <w:numId w:val="5"/>
      </w:numPr>
      <w:spacing w:before="200"/>
    </w:pPr>
    <w:rPr>
      <w:rFonts w:ascii="Calibri" w:eastAsia="MS Mincho" w:hAnsi="Calibri"/>
      <w:lang w:bidi="en-US"/>
    </w:rPr>
  </w:style>
  <w:style w:type="paragraph" w:styleId="ListBullet3">
    <w:name w:val="List Bullet 3"/>
    <w:basedOn w:val="Normal"/>
    <w:autoRedefine/>
    <w:rsid w:val="001D0910"/>
    <w:pPr>
      <w:numPr>
        <w:numId w:val="6"/>
      </w:numPr>
      <w:spacing w:before="200"/>
    </w:pPr>
    <w:rPr>
      <w:rFonts w:ascii="Calibri" w:eastAsia="MS Mincho" w:hAnsi="Calibri"/>
      <w:lang w:bidi="en-US"/>
    </w:rPr>
  </w:style>
  <w:style w:type="paragraph" w:customStyle="1" w:styleId="StyleHeading2CourierNewNotItalicBlueAllcapsLeft0">
    <w:name w:val="Style Heading 2 + Courier New Not Italic Blue All caps Left:  0..."/>
    <w:basedOn w:val="Heading2"/>
    <w:autoRedefine/>
    <w:rsid w:val="001D0910"/>
    <w:pPr>
      <w:keepNext w:val="0"/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00" w:beforeAutospacing="1" w:after="100" w:afterAutospacing="1"/>
      <w:jc w:val="both"/>
    </w:pPr>
    <w:rPr>
      <w:rFonts w:ascii="Times New Roman" w:hAnsi="Times New Roman"/>
      <w:b w:val="0"/>
      <w:caps/>
      <w:spacing w:val="15"/>
      <w:sz w:val="22"/>
      <w:lang w:bidi="en-US"/>
    </w:rPr>
  </w:style>
  <w:style w:type="paragraph" w:styleId="TOC1">
    <w:name w:val="toc 1"/>
    <w:basedOn w:val="Normal"/>
    <w:next w:val="Normal"/>
    <w:autoRedefine/>
    <w:uiPriority w:val="39"/>
    <w:rsid w:val="001D0910"/>
    <w:pPr>
      <w:spacing w:before="200"/>
    </w:pPr>
    <w:rPr>
      <w:rFonts w:ascii="Arial" w:hAnsi="Arial" w:cs="Arial"/>
      <w:b/>
      <w:lang w:val="sq-AL" w:bidi="en-US"/>
    </w:rPr>
  </w:style>
  <w:style w:type="paragraph" w:styleId="TOC2">
    <w:name w:val="toc 2"/>
    <w:basedOn w:val="Normal"/>
    <w:next w:val="Normal"/>
    <w:autoRedefine/>
    <w:uiPriority w:val="39"/>
    <w:rsid w:val="001D0910"/>
    <w:pPr>
      <w:tabs>
        <w:tab w:val="right" w:leader="dot" w:pos="9203"/>
      </w:tabs>
    </w:pPr>
    <w:rPr>
      <w:b/>
      <w:noProof/>
      <w:lang w:val="sq-AL" w:bidi="en-US"/>
    </w:rPr>
  </w:style>
  <w:style w:type="character" w:styleId="Hyperlink">
    <w:name w:val="Hyperlink"/>
    <w:uiPriority w:val="99"/>
    <w:rsid w:val="001D0910"/>
    <w:rPr>
      <w:color w:val="0000FF"/>
      <w:u w:val="single"/>
    </w:rPr>
  </w:style>
  <w:style w:type="character" w:styleId="Strong">
    <w:name w:val="Strong"/>
    <w:uiPriority w:val="22"/>
    <w:qFormat/>
    <w:rsid w:val="001D0910"/>
    <w:rPr>
      <w:b/>
      <w:bCs/>
    </w:rPr>
  </w:style>
  <w:style w:type="character" w:styleId="Emphasis">
    <w:name w:val="Emphasis"/>
    <w:uiPriority w:val="20"/>
    <w:qFormat/>
    <w:rsid w:val="001D0910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qFormat/>
    <w:rsid w:val="001D0910"/>
    <w:rPr>
      <w:rFonts w:ascii="Calibri" w:hAnsi="Calibri"/>
      <w:lang w:bidi="en-US"/>
    </w:rPr>
  </w:style>
  <w:style w:type="character" w:customStyle="1" w:styleId="NoSpacingChar">
    <w:name w:val="No Spacing Char"/>
    <w:link w:val="NoSpacing"/>
    <w:rsid w:val="001D0910"/>
    <w:rPr>
      <w:rFonts w:ascii="Calibri" w:eastAsia="Times New Roman" w:hAnsi="Calibri" w:cs="Times New Roman"/>
      <w:sz w:val="20"/>
      <w:szCs w:val="20"/>
      <w:lang w:bidi="en-US"/>
    </w:rPr>
  </w:style>
  <w:style w:type="paragraph" w:styleId="Quote">
    <w:name w:val="Quote"/>
    <w:basedOn w:val="Normal"/>
    <w:next w:val="Normal"/>
    <w:link w:val="QuoteChar"/>
    <w:qFormat/>
    <w:rsid w:val="001D0910"/>
    <w:pPr>
      <w:spacing w:before="200"/>
    </w:pPr>
    <w:rPr>
      <w:rFonts w:ascii="Calibri" w:hAnsi="Calibri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1D0910"/>
    <w:rPr>
      <w:rFonts w:ascii="Calibri" w:eastAsia="Times New Roman" w:hAnsi="Calibri" w:cs="Times New Roman"/>
      <w:i/>
      <w:iCs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1D0910"/>
    <w:pPr>
      <w:pBdr>
        <w:top w:val="single" w:sz="4" w:space="10" w:color="4F81BD"/>
        <w:left w:val="single" w:sz="4" w:space="10" w:color="4F81BD"/>
      </w:pBdr>
      <w:spacing w:before="200"/>
      <w:ind w:left="1296" w:right="1152"/>
      <w:jc w:val="both"/>
    </w:pPr>
    <w:rPr>
      <w:rFonts w:ascii="Calibri" w:hAnsi="Calibri"/>
      <w:i/>
      <w:iCs/>
      <w:color w:val="4F81BD"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1D0910"/>
    <w:rPr>
      <w:rFonts w:ascii="Calibri" w:eastAsia="Times New Roman" w:hAnsi="Calibri" w:cs="Times New Roman"/>
      <w:i/>
      <w:iCs/>
      <w:color w:val="4F81BD"/>
      <w:sz w:val="20"/>
      <w:szCs w:val="20"/>
      <w:lang w:bidi="en-US"/>
    </w:rPr>
  </w:style>
  <w:style w:type="character" w:styleId="SubtleEmphasis">
    <w:name w:val="Subtle Emphasis"/>
    <w:qFormat/>
    <w:rsid w:val="001D0910"/>
    <w:rPr>
      <w:i/>
      <w:iCs/>
      <w:color w:val="243F60"/>
    </w:rPr>
  </w:style>
  <w:style w:type="character" w:styleId="IntenseEmphasis">
    <w:name w:val="Intense Emphasis"/>
    <w:qFormat/>
    <w:rsid w:val="001D0910"/>
    <w:rPr>
      <w:b/>
      <w:bCs/>
      <w:caps/>
      <w:color w:val="243F60"/>
      <w:spacing w:val="10"/>
    </w:rPr>
  </w:style>
  <w:style w:type="character" w:styleId="SubtleReference">
    <w:name w:val="Subtle Reference"/>
    <w:qFormat/>
    <w:rsid w:val="001D0910"/>
    <w:rPr>
      <w:b/>
      <w:bCs/>
      <w:color w:val="4F81BD"/>
    </w:rPr>
  </w:style>
  <w:style w:type="character" w:styleId="IntenseReference">
    <w:name w:val="Intense Reference"/>
    <w:qFormat/>
    <w:rsid w:val="001D0910"/>
    <w:rPr>
      <w:b/>
      <w:bCs/>
      <w:i/>
      <w:iCs/>
      <w:caps/>
      <w:color w:val="4F81BD"/>
    </w:rPr>
  </w:style>
  <w:style w:type="character" w:styleId="BookTitle">
    <w:name w:val="Book Title"/>
    <w:qFormat/>
    <w:rsid w:val="001D0910"/>
    <w:rPr>
      <w:b/>
      <w:bCs/>
      <w:i/>
      <w:iCs/>
      <w:spacing w:val="9"/>
    </w:rPr>
  </w:style>
  <w:style w:type="paragraph" w:customStyle="1" w:styleId="msolistparagraph0">
    <w:name w:val="msolistparagraph"/>
    <w:basedOn w:val="Normal"/>
    <w:rsid w:val="001D0910"/>
    <w:pPr>
      <w:ind w:left="720"/>
    </w:pPr>
    <w:rPr>
      <w:sz w:val="24"/>
      <w:szCs w:val="24"/>
    </w:rPr>
  </w:style>
  <w:style w:type="paragraph" w:customStyle="1" w:styleId="CharCharChar1CharCharCharCharCharChar">
    <w:name w:val="Char Char Char1 Char Char Char Char Char Char"/>
    <w:basedOn w:val="Normal"/>
    <w:rsid w:val="001D0910"/>
    <w:pPr>
      <w:spacing w:after="160" w:line="240" w:lineRule="exact"/>
    </w:pPr>
    <w:rPr>
      <w:rFonts w:ascii="Tahoma" w:eastAsia="MS Mincho" w:hAnsi="Tahoma"/>
    </w:rPr>
  </w:style>
  <w:style w:type="paragraph" w:customStyle="1" w:styleId="CM10">
    <w:name w:val="CM10"/>
    <w:basedOn w:val="Default"/>
    <w:next w:val="Default"/>
    <w:rsid w:val="001D0910"/>
    <w:pPr>
      <w:widowControl w:val="0"/>
      <w:spacing w:after="108"/>
    </w:pPr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rsid w:val="001D0910"/>
    <w:pPr>
      <w:widowControl w:val="0"/>
      <w:spacing w:after="58"/>
    </w:pPr>
    <w:rPr>
      <w:rFonts w:ascii="Arial" w:hAnsi="Arial" w:cs="Arial"/>
      <w:color w:val="auto"/>
    </w:rPr>
  </w:style>
  <w:style w:type="paragraph" w:customStyle="1" w:styleId="CharCharChar">
    <w:name w:val="Char Char Char"/>
    <w:basedOn w:val="Normal"/>
    <w:rsid w:val="001D0910"/>
    <w:pPr>
      <w:spacing w:after="160" w:line="240" w:lineRule="exact"/>
    </w:pPr>
    <w:rPr>
      <w:rFonts w:ascii="Tahoma" w:eastAsia="MS Mincho" w:hAnsi="Tahoma"/>
    </w:rPr>
  </w:style>
  <w:style w:type="paragraph" w:styleId="NormalWeb">
    <w:name w:val="Normal (Web)"/>
    <w:basedOn w:val="Normal"/>
    <w:uiPriority w:val="99"/>
    <w:unhideWhenUsed/>
    <w:rsid w:val="001D0910"/>
    <w:pPr>
      <w:spacing w:before="100" w:beforeAutospacing="1" w:after="100" w:afterAutospacing="1"/>
    </w:pPr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09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0910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D0910"/>
    <w:rPr>
      <w:rFonts w:ascii="Calibri" w:eastAsia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D0910"/>
    <w:rPr>
      <w:rFonts w:ascii="Calibri" w:eastAsia="Calibri" w:hAnsi="Calibri" w:cs="Times New Roman"/>
      <w:szCs w:val="21"/>
    </w:rPr>
  </w:style>
  <w:style w:type="character" w:customStyle="1" w:styleId="ant-form-item-children">
    <w:name w:val="ant-form-item-children"/>
    <w:rsid w:val="001D0910"/>
  </w:style>
  <w:style w:type="character" w:customStyle="1" w:styleId="ant-checkbox">
    <w:name w:val="ant-checkbox"/>
    <w:rsid w:val="001D0910"/>
  </w:style>
  <w:style w:type="paragraph" w:customStyle="1" w:styleId="m-0">
    <w:name w:val="m-0"/>
    <w:basedOn w:val="Normal"/>
    <w:rsid w:val="001D0910"/>
    <w:pPr>
      <w:spacing w:before="100" w:beforeAutospacing="1" w:after="100" w:afterAutospacing="1"/>
    </w:pPr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D0910"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rsid w:val="001D0910"/>
    <w:pPr>
      <w:tabs>
        <w:tab w:val="right" w:leader="dot" w:pos="9203"/>
      </w:tabs>
    </w:pPr>
    <w:rPr>
      <w:b/>
      <w:noProof/>
      <w:lang w:val="sq-AL" w:bidi="en-US"/>
    </w:rPr>
  </w:style>
  <w:style w:type="paragraph" w:styleId="TOC4">
    <w:name w:val="toc 4"/>
    <w:basedOn w:val="Normal"/>
    <w:next w:val="Normal"/>
    <w:autoRedefine/>
    <w:uiPriority w:val="39"/>
    <w:unhideWhenUsed/>
    <w:rsid w:val="001D0910"/>
    <w:pPr>
      <w:spacing w:after="100" w:line="259" w:lineRule="auto"/>
      <w:ind w:left="660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unhideWhenUsed/>
    <w:rsid w:val="001D0910"/>
    <w:pPr>
      <w:spacing w:after="100" w:line="259" w:lineRule="auto"/>
      <w:ind w:left="88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unhideWhenUsed/>
    <w:rsid w:val="001D0910"/>
    <w:pPr>
      <w:spacing w:after="100" w:line="259" w:lineRule="auto"/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1D0910"/>
    <w:pPr>
      <w:spacing w:after="100" w:line="259" w:lineRule="auto"/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1D0910"/>
    <w:pPr>
      <w:spacing w:after="100" w:line="259" w:lineRule="auto"/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1D0910"/>
    <w:pPr>
      <w:spacing w:after="100" w:line="259" w:lineRule="auto"/>
      <w:ind w:left="1760"/>
    </w:pPr>
    <w:rPr>
      <w:rFonts w:ascii="Calibri" w:hAnsi="Calibri"/>
    </w:rPr>
  </w:style>
  <w:style w:type="paragraph" w:customStyle="1" w:styleId="Char4">
    <w:name w:val="Char4"/>
    <w:basedOn w:val="Normal"/>
    <w:rsid w:val="001D0910"/>
    <w:pPr>
      <w:spacing w:after="160" w:line="240" w:lineRule="exact"/>
      <w:jc w:val="both"/>
    </w:pPr>
    <w:rPr>
      <w:rFonts w:ascii="Tahoma" w:eastAsia="MS Mincho" w:hAnsi="Tahoma"/>
    </w:rPr>
  </w:style>
  <w:style w:type="paragraph" w:customStyle="1" w:styleId="Neninr">
    <w:name w:val="Neni nr."/>
    <w:basedOn w:val="Normal"/>
    <w:qFormat/>
    <w:rsid w:val="001D0910"/>
    <w:pPr>
      <w:jc w:val="center"/>
    </w:pPr>
    <w:rPr>
      <w:rFonts w:ascii="Garamond" w:hAnsi="Garamond"/>
      <w:sz w:val="24"/>
      <w:szCs w:val="24"/>
    </w:rPr>
  </w:style>
  <w:style w:type="paragraph" w:customStyle="1" w:styleId="NENINR0">
    <w:name w:val="NENI NR."/>
    <w:basedOn w:val="Neninr"/>
    <w:qFormat/>
    <w:rsid w:val="003335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bankofalbania.org/regjistrikredive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://www.bankofalbania.org/regjistrikredive" TargetMode="Externa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image" Target="http://upload.wikimedia.org/wikipedia/commons/thumb/c/c2/Albania_state_emblem.svg/85px-Albania_state_emblem.svg.png" TargetMode="External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image" Target="media/image6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CFAFF519127435EA45A82790E1888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72</Nr_x002e__x0020_akti>
    <Data_x0020_e_x0020_Krijimit xmlns="0e656187-b300-4fb0-8bf4-3a50f872073c">2020-12-11T10:43:35Z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2020-12-10T23:00:00Z</Date_x0020_protokolli>
    <Titulli xmlns="0e656187-b300-4fb0-8bf4-3a50f872073c">Për miratimin e rregullores "Për funksionimin e regjistrit të kredive në Bankën e Shqipërisë, si dhe kushtet dhe procedurat për njohjen, përdorimin dhe rishikimin e të dhënave që administrohen në të" </Titulli>
    <Modifikuesi xmlns="0e656187-b300-4fb0-8bf4-3a50f872073c">alma.lisaku</Modifikuesi>
    <Nr_x002e__x0020_prot_x0020_QBZ xmlns="0e656187-b300-4fb0-8bf4-3a50f872073c">1826/3</Nr_x002e__x0020_prot_x0020_QBZ>
    <Data_x0020_e_x0020_Modifikimit xmlns="0e656187-b300-4fb0-8bf4-3a50f872073c">2020-12-16T08:03:29Z</Data_x0020_e_x0020_Modifikimit>
    <Dekretuar xmlns="0e656187-b300-4fb0-8bf4-3a50f872073c">false</Dekretuar>
    <Data xmlns="0e656187-b300-4fb0-8bf4-3a50f872073c">2020-12-01T23:00:00Z</Data>
    <Nr_x002e__x0020_protokolli_x0020_i_x0020_aktit xmlns="0e656187-b300-4fb0-8bf4-3a50f872073c">5568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CFAFF519127435EA45A82790E1888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8530B-E886-4C3D-83D8-ACCCA2C7D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EC63D-0090-422B-AA28-AEB8D4B86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12FB28A-ED7D-4E4C-BC50-51390AFB1CE1}">
  <ds:schemaRefs>
    <ds:schemaRef ds:uri="http://purl.org/dc/dcmitype/"/>
    <ds:schemaRef ds:uri="http://purl.org/dc/elements/1.1/"/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30EC990-FFF0-42BD-9ACA-E65B8F07F6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186C86-F401-45FE-BD12-A054CDC62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1498847-FED6-4AE7-8124-F11B7D7A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35</Pages>
  <Words>12590</Words>
  <Characters>71768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"Për funksionimin e regjistrit të kredive në Bankën e Shqipërisë, si dhe kushtet dhe procedurat për njohjen, përdorimin dhe rishikimin e të dhënave që administrohen në të"</vt:lpstr>
    </vt:vector>
  </TitlesOfParts>
  <Company> </Company>
  <LinksUpToDate>false</LinksUpToDate>
  <CharactersWithSpaces>84190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"Për funksionimin e regjistrit të kredive në Bankën e Shqipërisë, si dhe kushtet dhe procedurat për njohjen, përdorimin dhe rishikimin e të dhënave që administrohen në të"</dc:title>
  <dc:creator>Pegi Luli</dc:creator>
  <cp:lastModifiedBy>Amarilda Halilaj</cp:lastModifiedBy>
  <cp:revision>70</cp:revision>
  <cp:lastPrinted>2017-10-18T11:47:00Z</cp:lastPrinted>
  <dcterms:created xsi:type="dcterms:W3CDTF">2020-12-11T10:46:00Z</dcterms:created>
  <dcterms:modified xsi:type="dcterms:W3CDTF">2020-12-16T10:12:00Z</dcterms:modified>
</cp:coreProperties>
</file>