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38F" w:rsidRPr="00896D53" w:rsidRDefault="00E3438F" w:rsidP="00E3438F">
      <w:pPr>
        <w:pStyle w:val="Akti"/>
        <w:keepNext w:val="0"/>
      </w:pPr>
      <w:bookmarkStart w:id="0" w:name="_GoBack"/>
      <w:bookmarkEnd w:id="0"/>
      <w:r w:rsidRPr="00896D53">
        <w:t>VENDIM</w:t>
      </w:r>
    </w:p>
    <w:p w:rsidR="00E3438F" w:rsidRPr="00896D53" w:rsidRDefault="00E3438F" w:rsidP="00E3438F">
      <w:pPr>
        <w:pStyle w:val="NumriData"/>
        <w:keepNext w:val="0"/>
        <w:rPr>
          <w:szCs w:val="22"/>
        </w:rPr>
      </w:pPr>
      <w:r w:rsidRPr="00896D53">
        <w:rPr>
          <w:szCs w:val="22"/>
        </w:rPr>
        <w:t>Nr.34, datë 9.7.2004</w:t>
      </w:r>
    </w:p>
    <w:p w:rsidR="00E3438F" w:rsidRPr="00896D53" w:rsidRDefault="00E3438F" w:rsidP="00E3438F">
      <w:pPr>
        <w:pStyle w:val="Paragrafi"/>
        <w:rPr>
          <w:szCs w:val="22"/>
        </w:rPr>
      </w:pPr>
    </w:p>
    <w:p w:rsidR="00E3438F" w:rsidRPr="00896D53" w:rsidRDefault="00E3438F" w:rsidP="00E3438F">
      <w:pPr>
        <w:pStyle w:val="Titulli"/>
        <w:keepNext w:val="0"/>
      </w:pPr>
      <w:r w:rsidRPr="00896D53">
        <w:t xml:space="preserve">PËR MIRATIMIN E LICENCËS PËR PRODHIMIN E ENERGJISË ELEKTRIKE </w:t>
      </w:r>
    </w:p>
    <w:p w:rsidR="00E3438F" w:rsidRPr="00896D53" w:rsidRDefault="00E3438F" w:rsidP="00E3438F">
      <w:pPr>
        <w:pStyle w:val="Paragrafi"/>
        <w:rPr>
          <w:szCs w:val="22"/>
        </w:rPr>
      </w:pPr>
    </w:p>
    <w:p w:rsidR="00E3438F" w:rsidRPr="00896D53" w:rsidRDefault="00E3438F" w:rsidP="00E3438F">
      <w:pPr>
        <w:pStyle w:val="BazLigjPropozues"/>
        <w:keepNext w:val="0"/>
      </w:pPr>
      <w:r w:rsidRPr="00896D53">
        <w:t>Në mbështetje të ligjit nr.9072</w:t>
      </w:r>
      <w:r>
        <w:t>,</w:t>
      </w:r>
      <w:r w:rsidRPr="00896D53">
        <w:t xml:space="preserve"> dat</w:t>
      </w:r>
      <w:r w:rsidRPr="00896D53">
        <w:rPr>
          <w:rFonts w:ascii="Times New Roman" w:hAnsi="Times New Roman"/>
        </w:rPr>
        <w:t>ё</w:t>
      </w:r>
      <w:r w:rsidRPr="00896D53">
        <w:t xml:space="preserve"> 22.5.2003 “P</w:t>
      </w:r>
      <w:r w:rsidRPr="00896D53">
        <w:rPr>
          <w:rFonts w:ascii="Times New Roman" w:hAnsi="Times New Roman"/>
        </w:rPr>
        <w:t>ё</w:t>
      </w:r>
      <w:r>
        <w:t>r sektorin e e</w:t>
      </w:r>
      <w:r w:rsidRPr="00896D53">
        <w:t>nergjis</w:t>
      </w:r>
      <w:r w:rsidRPr="00896D53">
        <w:rPr>
          <w:rFonts w:ascii="Times New Roman" w:hAnsi="Times New Roman"/>
        </w:rPr>
        <w:t>ё</w:t>
      </w:r>
      <w:r>
        <w:t xml:space="preserve"> elektrike”, neni 13 pika 1 germa a dhe neni 15,</w:t>
      </w:r>
      <w:r w:rsidRPr="00896D53">
        <w:t xml:space="preserve"> Bordi </w:t>
      </w:r>
      <w:r>
        <w:t xml:space="preserve">i </w:t>
      </w:r>
      <w:r w:rsidRPr="00896D53">
        <w:t>Komisioner</w:t>
      </w:r>
      <w:r w:rsidRPr="00896D53">
        <w:rPr>
          <w:rFonts w:ascii="Times New Roman" w:hAnsi="Times New Roman"/>
        </w:rPr>
        <w:t>ё</w:t>
      </w:r>
      <w:r w:rsidRPr="00896D53">
        <w:t>ve t</w:t>
      </w:r>
      <w:r w:rsidRPr="00896D53">
        <w:rPr>
          <w:rFonts w:ascii="Times New Roman" w:hAnsi="Times New Roman"/>
        </w:rPr>
        <w:t>ё</w:t>
      </w:r>
      <w:r>
        <w:t xml:space="preserve"> ERE–s, në mbledhjen e tij të datës 9.</w:t>
      </w:r>
      <w:r w:rsidRPr="00896D53">
        <w:t xml:space="preserve">7.2004, pasi shqyrtoi draftin e </w:t>
      </w:r>
      <w:r>
        <w:t>paraqitur nga Departamenti i Licencave dhe</w:t>
      </w:r>
      <w:r w:rsidRPr="00896D53">
        <w:t xml:space="preserve"> </w:t>
      </w:r>
      <w:r>
        <w:t xml:space="preserve">i </w:t>
      </w:r>
      <w:r w:rsidRPr="00896D53">
        <w:t xml:space="preserve">Monitorimit dhe Departamenti </w:t>
      </w:r>
      <w:r>
        <w:t xml:space="preserve">i </w:t>
      </w:r>
      <w:r w:rsidRPr="00896D53">
        <w:t>Çësh</w:t>
      </w:r>
      <w:r>
        <w:t>tjeve Ligjore dhe</w:t>
      </w:r>
      <w:r w:rsidRPr="00896D53">
        <w:t xml:space="preserve"> Mar</w:t>
      </w:r>
      <w:r>
        <w:t>rëdhënieve me Publikun,</w:t>
      </w:r>
    </w:p>
    <w:p w:rsidR="00E3438F" w:rsidRPr="00896D53" w:rsidRDefault="00E3438F" w:rsidP="00E3438F">
      <w:pPr>
        <w:pStyle w:val="Paragrafi"/>
        <w:rPr>
          <w:szCs w:val="22"/>
        </w:rPr>
      </w:pPr>
    </w:p>
    <w:p w:rsidR="00E3438F" w:rsidRPr="00896D53" w:rsidRDefault="00E3438F" w:rsidP="00E3438F">
      <w:pPr>
        <w:pStyle w:val="VENDOSI"/>
        <w:keepNext w:val="0"/>
      </w:pPr>
      <w:r>
        <w:t>Vendosi</w:t>
      </w:r>
      <w:r w:rsidRPr="00896D53">
        <w:t>:</w:t>
      </w:r>
    </w:p>
    <w:p w:rsidR="00E3438F" w:rsidRPr="00896D53" w:rsidRDefault="00E3438F" w:rsidP="00E3438F">
      <w:pPr>
        <w:pStyle w:val="Paragrafi"/>
        <w:rPr>
          <w:rFonts w:eastAsia="Batang"/>
          <w:szCs w:val="22"/>
        </w:rPr>
      </w:pPr>
    </w:p>
    <w:p w:rsidR="00E3438F" w:rsidRPr="00896D53" w:rsidRDefault="00E3438F" w:rsidP="00E3438F">
      <w:pPr>
        <w:pStyle w:val="Paragrafi"/>
        <w:rPr>
          <w:szCs w:val="22"/>
        </w:rPr>
      </w:pPr>
      <w:r w:rsidRPr="00896D53">
        <w:rPr>
          <w:rFonts w:eastAsia="Batang"/>
          <w:szCs w:val="22"/>
        </w:rPr>
        <w:t xml:space="preserve">1. </w:t>
      </w:r>
      <w:r>
        <w:rPr>
          <w:rFonts w:eastAsia="Batang"/>
          <w:szCs w:val="22"/>
        </w:rPr>
        <w:t>Miratimin e licencës për prodhimin e energjisë e</w:t>
      </w:r>
      <w:r w:rsidRPr="00896D53">
        <w:rPr>
          <w:rFonts w:eastAsia="Batang"/>
          <w:szCs w:val="22"/>
        </w:rPr>
        <w:t>lektrike (Licenca bashkëngjitur vendimit).</w:t>
      </w:r>
    </w:p>
    <w:p w:rsidR="00E3438F" w:rsidRPr="00896D53" w:rsidRDefault="00E3438F" w:rsidP="00E3438F">
      <w:pPr>
        <w:pStyle w:val="Paragrafi"/>
        <w:rPr>
          <w:szCs w:val="22"/>
        </w:rPr>
      </w:pPr>
      <w:r w:rsidRPr="00896D53">
        <w:rPr>
          <w:szCs w:val="22"/>
        </w:rPr>
        <w:t>2. Ky vendim hyn në fuqi menjëherë dhe botohet  në Fletoren Zyrtare.</w:t>
      </w:r>
    </w:p>
    <w:p w:rsidR="00E3438F" w:rsidRPr="00896D53" w:rsidRDefault="00E3438F" w:rsidP="00E3438F">
      <w:pPr>
        <w:pStyle w:val="Paragrafi"/>
        <w:rPr>
          <w:szCs w:val="22"/>
        </w:rPr>
      </w:pPr>
    </w:p>
    <w:p w:rsidR="00E3438F" w:rsidRPr="00896D53" w:rsidRDefault="00E3438F" w:rsidP="00E3438F">
      <w:pPr>
        <w:pStyle w:val="Autoriteti"/>
        <w:keepNext w:val="0"/>
        <w:rPr>
          <w:rFonts w:eastAsia="Arial Unicode MS"/>
        </w:rPr>
      </w:pPr>
      <w:r w:rsidRPr="00896D53">
        <w:t>Kryetari i ERE-s</w:t>
      </w:r>
    </w:p>
    <w:p w:rsidR="00E3438F" w:rsidRPr="00896D53" w:rsidRDefault="00E3438F" w:rsidP="00E3438F">
      <w:pPr>
        <w:pStyle w:val="AutoritetiEmer"/>
      </w:pPr>
      <w:r w:rsidRPr="00896D53">
        <w:t xml:space="preserve">Pjetër Dema </w:t>
      </w:r>
    </w:p>
    <w:p w:rsidR="00E3438F" w:rsidRPr="00896D53" w:rsidRDefault="00E3438F" w:rsidP="00E3438F">
      <w:pPr>
        <w:pStyle w:val="Paragrafi"/>
        <w:tabs>
          <w:tab w:val="left" w:pos="1186"/>
        </w:tabs>
        <w:rPr>
          <w:szCs w:val="22"/>
        </w:rPr>
      </w:pPr>
    </w:p>
    <w:p w:rsidR="00E3438F" w:rsidRPr="00896D53" w:rsidRDefault="00E3438F" w:rsidP="00E3438F">
      <w:pPr>
        <w:pStyle w:val="Paragrafi"/>
        <w:rPr>
          <w:szCs w:val="22"/>
        </w:rPr>
      </w:pPr>
    </w:p>
    <w:p w:rsidR="00E3438F" w:rsidRDefault="00E3438F" w:rsidP="00E3438F">
      <w:pPr>
        <w:pStyle w:val="VENDOSI"/>
        <w:keepNext w:val="0"/>
      </w:pPr>
    </w:p>
    <w:p w:rsidR="00E3438F" w:rsidRDefault="00E3438F" w:rsidP="00E3438F">
      <w:pPr>
        <w:pStyle w:val="VENDOSI"/>
        <w:keepNext w:val="0"/>
      </w:pPr>
    </w:p>
    <w:p w:rsidR="00E3438F" w:rsidRDefault="00E3438F" w:rsidP="00E3438F">
      <w:pPr>
        <w:pStyle w:val="VENDOSI"/>
        <w:keepNext w:val="0"/>
      </w:pPr>
    </w:p>
    <w:p w:rsidR="00E3438F" w:rsidRDefault="00E3438F" w:rsidP="00E3438F">
      <w:pPr>
        <w:pStyle w:val="VENDOSI"/>
        <w:keepNext w:val="0"/>
      </w:pPr>
    </w:p>
    <w:p w:rsidR="00E3438F" w:rsidRDefault="00E3438F" w:rsidP="00E3438F">
      <w:pPr>
        <w:pStyle w:val="VENDOSI"/>
        <w:keepNext w:val="0"/>
      </w:pPr>
    </w:p>
    <w:p w:rsidR="00E3438F" w:rsidRDefault="00E3438F" w:rsidP="00E3438F">
      <w:pPr>
        <w:pStyle w:val="VENDOSI"/>
        <w:keepNext w:val="0"/>
      </w:pPr>
    </w:p>
    <w:p w:rsidR="00E3438F" w:rsidRDefault="00E3438F" w:rsidP="00E3438F">
      <w:pPr>
        <w:pStyle w:val="VENDOSI"/>
        <w:keepNext w:val="0"/>
      </w:pPr>
    </w:p>
    <w:p w:rsidR="00E3438F" w:rsidRDefault="00E3438F" w:rsidP="00E3438F">
      <w:pPr>
        <w:pStyle w:val="VENDOSI"/>
        <w:keepNext w:val="0"/>
      </w:pPr>
    </w:p>
    <w:p w:rsidR="00E3438F" w:rsidRDefault="00E3438F" w:rsidP="00E3438F">
      <w:pPr>
        <w:pStyle w:val="VENDOSI"/>
        <w:keepNext w:val="0"/>
      </w:pPr>
    </w:p>
    <w:p w:rsidR="00E3438F" w:rsidRDefault="00E3438F" w:rsidP="00E3438F">
      <w:pPr>
        <w:pStyle w:val="VENDOSI"/>
        <w:keepNext w:val="0"/>
      </w:pPr>
    </w:p>
    <w:p w:rsidR="00E3438F" w:rsidRPr="00896D53" w:rsidRDefault="00E3438F" w:rsidP="00E3438F">
      <w:pPr>
        <w:pStyle w:val="VENDOSI"/>
        <w:keepNext w:val="0"/>
      </w:pPr>
      <w:r w:rsidRPr="00896D53">
        <w:t>Republika e Shqipërisë</w:t>
      </w:r>
    </w:p>
    <w:p w:rsidR="00E3438F" w:rsidRPr="00896D53" w:rsidRDefault="00E3438F" w:rsidP="00E3438F">
      <w:pPr>
        <w:pStyle w:val="VENDOSI"/>
        <w:keepNext w:val="0"/>
      </w:pPr>
      <w:r w:rsidRPr="00896D53">
        <w:t>Enti Rregullator i Sektorit të Energjisë Elektrike</w:t>
      </w:r>
    </w:p>
    <w:p w:rsidR="00E3438F" w:rsidRPr="00896D53" w:rsidRDefault="00E3438F" w:rsidP="00E3438F">
      <w:pPr>
        <w:pStyle w:val="Paragrafi"/>
        <w:rPr>
          <w:szCs w:val="22"/>
        </w:rPr>
      </w:pPr>
    </w:p>
    <w:p w:rsidR="00E3438F" w:rsidRPr="00896D53" w:rsidRDefault="00E3438F" w:rsidP="00E3438F">
      <w:pPr>
        <w:pStyle w:val="Titulli"/>
        <w:keepNext w:val="0"/>
      </w:pPr>
      <w:r>
        <w:t>LICENCË</w:t>
      </w:r>
      <w:r w:rsidRPr="00896D53">
        <w:t xml:space="preserve"> PËR PRODHIMIN E ENERGJISË ELEKTRIKE</w:t>
      </w:r>
    </w:p>
    <w:p w:rsidR="00E3438F" w:rsidRPr="00896D53" w:rsidRDefault="00E3438F" w:rsidP="00E3438F">
      <w:pPr>
        <w:pStyle w:val="Paragrafi"/>
        <w:rPr>
          <w:szCs w:val="22"/>
        </w:rPr>
      </w:pPr>
    </w:p>
    <w:p w:rsidR="00E3438F" w:rsidRPr="00896D53" w:rsidRDefault="00E3438F" w:rsidP="00E3438F">
      <w:pPr>
        <w:pStyle w:val="Paragrafi"/>
        <w:rPr>
          <w:szCs w:val="22"/>
        </w:rPr>
      </w:pPr>
    </w:p>
    <w:p w:rsidR="00E3438F" w:rsidRPr="00896D53" w:rsidRDefault="00E3438F" w:rsidP="00E3438F">
      <w:pPr>
        <w:pStyle w:val="Paragrafi"/>
        <w:rPr>
          <w:szCs w:val="22"/>
        </w:rPr>
      </w:pPr>
      <w:r w:rsidRPr="00896D53">
        <w:rPr>
          <w:szCs w:val="22"/>
        </w:rPr>
        <w:t>Seria: ______________________</w:t>
      </w:r>
      <w:r w:rsidRPr="00896D53">
        <w:rPr>
          <w:szCs w:val="22"/>
        </w:rPr>
        <w:tab/>
      </w:r>
      <w:r w:rsidRPr="00896D53">
        <w:rPr>
          <w:szCs w:val="22"/>
        </w:rPr>
        <w:tab/>
        <w:t xml:space="preserve">Numri i </w:t>
      </w:r>
      <w:r>
        <w:rPr>
          <w:szCs w:val="22"/>
        </w:rPr>
        <w:t>licencë</w:t>
      </w:r>
      <w:r w:rsidRPr="00896D53">
        <w:rPr>
          <w:szCs w:val="22"/>
        </w:rPr>
        <w:t>s:________________</w:t>
      </w:r>
    </w:p>
    <w:p w:rsidR="00E3438F" w:rsidRPr="00896D53" w:rsidRDefault="00E3438F" w:rsidP="00E3438F">
      <w:pPr>
        <w:pStyle w:val="Paragrafi"/>
        <w:rPr>
          <w:szCs w:val="22"/>
        </w:rPr>
      </w:pP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Data e hyrjes në f</w:t>
      </w:r>
      <w:r w:rsidRPr="00896D53">
        <w:rPr>
          <w:szCs w:val="22"/>
        </w:rPr>
        <w:t>uqi:________________________________________________</w:t>
      </w:r>
    </w:p>
    <w:p w:rsidR="00E3438F" w:rsidRPr="00896D53" w:rsidRDefault="00E3438F" w:rsidP="00E3438F">
      <w:pPr>
        <w:pStyle w:val="Paragrafi"/>
        <w:rPr>
          <w:szCs w:val="22"/>
        </w:rPr>
      </w:pPr>
      <w:r w:rsidRPr="00896D53">
        <w:rPr>
          <w:szCs w:val="22"/>
        </w:rPr>
        <w:t xml:space="preserve">                               </w:t>
      </w:r>
      <w:r>
        <w:rPr>
          <w:szCs w:val="22"/>
        </w:rPr>
        <w:t xml:space="preserve">              (Vendim i ERE-s, nr._____, datë</w:t>
      </w:r>
      <w:r w:rsidRPr="00896D53">
        <w:rPr>
          <w:szCs w:val="22"/>
        </w:rPr>
        <w:t xml:space="preserve"> ___.___.______)</w:t>
      </w:r>
    </w:p>
    <w:p w:rsidR="00E3438F" w:rsidRPr="00896D53" w:rsidRDefault="00E3438F" w:rsidP="00E3438F">
      <w:pPr>
        <w:pStyle w:val="Paragrafi"/>
        <w:rPr>
          <w:szCs w:val="22"/>
        </w:rPr>
      </w:pP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Licenc</w:t>
      </w:r>
      <w:r w:rsidRPr="00896D53">
        <w:rPr>
          <w:szCs w:val="22"/>
        </w:rPr>
        <w:t>a i jepet: ______________________________________</w:t>
      </w:r>
    </w:p>
    <w:p w:rsidR="00E3438F" w:rsidRPr="00896D53" w:rsidRDefault="00E3438F" w:rsidP="00E3438F">
      <w:pPr>
        <w:pStyle w:val="Paragrafi"/>
        <w:rPr>
          <w:szCs w:val="22"/>
        </w:rPr>
      </w:pPr>
      <w:r w:rsidRPr="00896D53">
        <w:rPr>
          <w:szCs w:val="22"/>
        </w:rPr>
        <w:tab/>
      </w:r>
      <w:r w:rsidRPr="00896D53">
        <w:rPr>
          <w:szCs w:val="22"/>
        </w:rPr>
        <w:tab/>
      </w:r>
      <w:r w:rsidRPr="00896D53">
        <w:rPr>
          <w:szCs w:val="22"/>
        </w:rPr>
        <w:tab/>
      </w:r>
      <w:r w:rsidRPr="00896D53">
        <w:rPr>
          <w:szCs w:val="22"/>
        </w:rPr>
        <w:tab/>
        <w:t>(Emri dhe adresa zyrtare)</w:t>
      </w:r>
    </w:p>
    <w:p w:rsidR="00E3438F" w:rsidRPr="00896D53" w:rsidRDefault="00E3438F" w:rsidP="00E3438F">
      <w:pPr>
        <w:pStyle w:val="Paragrafi"/>
        <w:rPr>
          <w:szCs w:val="22"/>
        </w:rPr>
      </w:pP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Centrali</w:t>
      </w:r>
      <w:r w:rsidRPr="00896D53">
        <w:rPr>
          <w:szCs w:val="22"/>
        </w:rPr>
        <w:t>: ____________________________________________________________</w:t>
      </w:r>
    </w:p>
    <w:p w:rsidR="00E3438F" w:rsidRPr="00896D53" w:rsidRDefault="00E3438F" w:rsidP="00E3438F">
      <w:pPr>
        <w:pStyle w:val="Paragrafi"/>
        <w:rPr>
          <w:szCs w:val="22"/>
        </w:rPr>
      </w:pPr>
      <w:r w:rsidRPr="00896D53">
        <w:rPr>
          <w:szCs w:val="22"/>
        </w:rPr>
        <w:tab/>
      </w:r>
      <w:r w:rsidRPr="00896D53">
        <w:rPr>
          <w:szCs w:val="22"/>
        </w:rPr>
        <w:tab/>
      </w:r>
      <w:r w:rsidRPr="00896D53">
        <w:rPr>
          <w:szCs w:val="22"/>
        </w:rPr>
        <w:tab/>
      </w:r>
      <w:r w:rsidRPr="00896D53">
        <w:rPr>
          <w:szCs w:val="22"/>
        </w:rPr>
        <w:tab/>
        <w:t>(Em</w:t>
      </w:r>
      <w:r>
        <w:rPr>
          <w:szCs w:val="22"/>
        </w:rPr>
        <w:t>ë</w:t>
      </w:r>
      <w:r w:rsidRPr="00896D53">
        <w:rPr>
          <w:szCs w:val="22"/>
        </w:rPr>
        <w:t>rtimi, vend</w:t>
      </w:r>
      <w:r>
        <w:rPr>
          <w:szCs w:val="22"/>
        </w:rPr>
        <w:t>nd</w:t>
      </w:r>
      <w:r w:rsidRPr="00896D53">
        <w:rPr>
          <w:szCs w:val="22"/>
        </w:rPr>
        <w:t>odhja)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Kodi f</w:t>
      </w:r>
      <w:r w:rsidRPr="00896D53">
        <w:rPr>
          <w:szCs w:val="22"/>
        </w:rPr>
        <w:t>iskal: ___________________________________________</w:t>
      </w:r>
    </w:p>
    <w:p w:rsidR="00E3438F" w:rsidRPr="00896D53" w:rsidRDefault="00E3438F" w:rsidP="00E3438F">
      <w:pPr>
        <w:pStyle w:val="Paragrafi"/>
        <w:rPr>
          <w:szCs w:val="22"/>
        </w:rPr>
      </w:pP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(Certifikata e r</w:t>
      </w:r>
      <w:r w:rsidRPr="00896D53">
        <w:rPr>
          <w:szCs w:val="22"/>
        </w:rPr>
        <w:t>egjistrimit: _________________________________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(Seria, numri, vendi i r</w:t>
      </w:r>
      <w:r w:rsidRPr="00896D53">
        <w:rPr>
          <w:szCs w:val="22"/>
        </w:rPr>
        <w:t>egjistrimit)</w:t>
      </w:r>
    </w:p>
    <w:p w:rsidR="00E3438F" w:rsidRPr="00896D53" w:rsidRDefault="00E3438F" w:rsidP="00E3438F">
      <w:pPr>
        <w:pStyle w:val="Paragrafi"/>
        <w:rPr>
          <w:szCs w:val="22"/>
        </w:rPr>
      </w:pPr>
    </w:p>
    <w:p w:rsidR="00E3438F" w:rsidRPr="00896D53" w:rsidRDefault="00E3438F" w:rsidP="00E3438F">
      <w:pPr>
        <w:pStyle w:val="Paragrafi"/>
        <w:rPr>
          <w:szCs w:val="22"/>
        </w:rPr>
      </w:pPr>
    </w:p>
    <w:p w:rsidR="00E3438F" w:rsidRPr="00896D53" w:rsidRDefault="00E3438F" w:rsidP="00E3438F">
      <w:pPr>
        <w:pStyle w:val="Paragrafi"/>
        <w:rPr>
          <w:szCs w:val="22"/>
        </w:rPr>
      </w:pPr>
      <w:r w:rsidRPr="00896D53">
        <w:rPr>
          <w:szCs w:val="22"/>
        </w:rPr>
        <w:t>Bazuar në a</w:t>
      </w:r>
      <w:r>
        <w:rPr>
          <w:szCs w:val="22"/>
        </w:rPr>
        <w:t>utoritetin që i është dhënë në pjesën e tretë të ligjit  nr.</w:t>
      </w:r>
      <w:r w:rsidRPr="00896D53">
        <w:rPr>
          <w:szCs w:val="22"/>
        </w:rPr>
        <w:t>90</w:t>
      </w:r>
      <w:r>
        <w:rPr>
          <w:szCs w:val="22"/>
        </w:rPr>
        <w:t>72, datë 22.5.2003 “Për sektorin e energjisë e</w:t>
      </w:r>
      <w:r w:rsidRPr="00896D53">
        <w:rPr>
          <w:szCs w:val="22"/>
        </w:rPr>
        <w:t>lektrike”, Enti Rregullator i Se</w:t>
      </w:r>
      <w:r>
        <w:rPr>
          <w:szCs w:val="22"/>
        </w:rPr>
        <w:t>ktorit të Energjisë Elektrike (ERE</w:t>
      </w:r>
      <w:r w:rsidRPr="00896D53">
        <w:rPr>
          <w:szCs w:val="22"/>
        </w:rPr>
        <w:t xml:space="preserve">) i jep këtë </w:t>
      </w:r>
      <w:r>
        <w:rPr>
          <w:szCs w:val="22"/>
        </w:rPr>
        <w:t>licencë prodhimi (“Licenc</w:t>
      </w:r>
      <w:r w:rsidRPr="00896D53">
        <w:rPr>
          <w:szCs w:val="22"/>
        </w:rPr>
        <w:t>a”), për të kryer aktivitetin e prodhimit</w:t>
      </w:r>
      <w:r>
        <w:rPr>
          <w:szCs w:val="22"/>
        </w:rPr>
        <w:t xml:space="preserve"> të energjisë elektrike (PEE), p</w:t>
      </w:r>
      <w:r w:rsidRPr="00896D53">
        <w:rPr>
          <w:szCs w:val="22"/>
        </w:rPr>
        <w:t xml:space="preserve">ersonit të lartpërmendur, i quajtur “I </w:t>
      </w:r>
      <w:r>
        <w:rPr>
          <w:szCs w:val="22"/>
        </w:rPr>
        <w:t>licencuari”, subjekt i k</w:t>
      </w:r>
      <w:r w:rsidRPr="00896D53">
        <w:rPr>
          <w:szCs w:val="22"/>
        </w:rPr>
        <w:t xml:space="preserve">ushteve të kësaj </w:t>
      </w:r>
      <w:r>
        <w:rPr>
          <w:szCs w:val="22"/>
        </w:rPr>
        <w:t>licence</w:t>
      </w:r>
      <w:r w:rsidRPr="00896D53">
        <w:rPr>
          <w:szCs w:val="22"/>
        </w:rPr>
        <w:t xml:space="preserve">. Kjo </w:t>
      </w:r>
      <w:r>
        <w:rPr>
          <w:szCs w:val="22"/>
        </w:rPr>
        <w:t>licencë</w:t>
      </w:r>
      <w:r w:rsidRPr="00896D53">
        <w:rPr>
          <w:szCs w:val="22"/>
        </w:rPr>
        <w:t xml:space="preserve"> hyn në fuqi </w:t>
      </w:r>
      <w:r w:rsidRPr="00896D53">
        <w:rPr>
          <w:szCs w:val="22"/>
        </w:rPr>
        <w:lastRenderedPageBreak/>
        <w:t>në datën e shkruar më lart dhe do të vazhdojë të jetë në fuqi për një periudhë prej ___ vjetësh, në rast se nuk përfu</w:t>
      </w:r>
      <w:r>
        <w:rPr>
          <w:szCs w:val="22"/>
        </w:rPr>
        <w:t>ndohet ose pezullohet nga ERE në përputhje me k</w:t>
      </w:r>
      <w:r w:rsidRPr="00896D53">
        <w:rPr>
          <w:szCs w:val="22"/>
        </w:rPr>
        <w:t xml:space="preserve">ushtet e </w:t>
      </w:r>
      <w:r>
        <w:rPr>
          <w:szCs w:val="22"/>
        </w:rPr>
        <w:t>licencë</w:t>
      </w:r>
      <w:r w:rsidRPr="00896D53">
        <w:rPr>
          <w:szCs w:val="22"/>
        </w:rPr>
        <w:t>s të përfshira këtu.</w:t>
      </w:r>
    </w:p>
    <w:p w:rsidR="00E3438F" w:rsidRPr="00896D53" w:rsidRDefault="00E3438F" w:rsidP="00E3438F">
      <w:pPr>
        <w:pStyle w:val="Paragrafi"/>
        <w:jc w:val="right"/>
        <w:rPr>
          <w:szCs w:val="22"/>
        </w:rPr>
      </w:pPr>
      <w:r w:rsidRPr="00896D53">
        <w:rPr>
          <w:szCs w:val="22"/>
        </w:rPr>
        <w:t>_____________________</w:t>
      </w:r>
    </w:p>
    <w:p w:rsidR="00E3438F" w:rsidRPr="00896D53" w:rsidRDefault="00E3438F" w:rsidP="00E3438F">
      <w:pPr>
        <w:pStyle w:val="Paragrafi"/>
        <w:jc w:val="right"/>
        <w:rPr>
          <w:szCs w:val="22"/>
        </w:rPr>
      </w:pPr>
      <w:r w:rsidRPr="00896D53">
        <w:rPr>
          <w:szCs w:val="22"/>
        </w:rPr>
        <w:t xml:space="preserve"> [Kryetari]</w:t>
      </w:r>
    </w:p>
    <w:p w:rsidR="00E3438F" w:rsidRPr="00896D53" w:rsidRDefault="00E3438F" w:rsidP="00E3438F">
      <w:pPr>
        <w:pStyle w:val="Paragrafi"/>
        <w:rPr>
          <w:szCs w:val="22"/>
        </w:rPr>
      </w:pPr>
    </w:p>
    <w:p w:rsidR="00E3438F" w:rsidRPr="00896D53" w:rsidRDefault="00E3438F" w:rsidP="00E3438F">
      <w:pPr>
        <w:pStyle w:val="Paragrafi"/>
        <w:jc w:val="right"/>
        <w:rPr>
          <w:szCs w:val="22"/>
        </w:rPr>
      </w:pPr>
      <w:r w:rsidRPr="00896D53">
        <w:rPr>
          <w:szCs w:val="22"/>
        </w:rPr>
        <w:t>[Vula e ERE]</w:t>
      </w:r>
    </w:p>
    <w:p w:rsidR="00E3438F" w:rsidRPr="00896D53" w:rsidRDefault="00E3438F" w:rsidP="00E3438F">
      <w:pPr>
        <w:pStyle w:val="Paragrafi"/>
        <w:rPr>
          <w:szCs w:val="22"/>
        </w:rPr>
      </w:pPr>
    </w:p>
    <w:p w:rsidR="00E3438F" w:rsidRDefault="00E3438F" w:rsidP="00E3438F">
      <w:pPr>
        <w:pStyle w:val="VENDOSI"/>
        <w:keepNext w:val="0"/>
      </w:pPr>
    </w:p>
    <w:p w:rsidR="00E3438F" w:rsidRDefault="00E3438F" w:rsidP="00E3438F">
      <w:pPr>
        <w:pStyle w:val="VENDOSI"/>
        <w:keepNext w:val="0"/>
      </w:pPr>
    </w:p>
    <w:p w:rsidR="00E3438F" w:rsidRDefault="00E3438F" w:rsidP="00E3438F">
      <w:pPr>
        <w:pStyle w:val="VENDOSI"/>
        <w:keepNext w:val="0"/>
      </w:pPr>
    </w:p>
    <w:p w:rsidR="00E3438F" w:rsidRDefault="00E3438F" w:rsidP="00E3438F">
      <w:pPr>
        <w:pStyle w:val="VENDOSI"/>
        <w:keepNext w:val="0"/>
      </w:pPr>
    </w:p>
    <w:p w:rsidR="00E3438F" w:rsidRDefault="00E3438F" w:rsidP="00E3438F">
      <w:pPr>
        <w:pStyle w:val="VENDOSI"/>
        <w:keepNext w:val="0"/>
      </w:pPr>
    </w:p>
    <w:p w:rsidR="00E3438F" w:rsidRDefault="00E3438F" w:rsidP="00E3438F">
      <w:pPr>
        <w:pStyle w:val="VENDOSI"/>
        <w:keepNext w:val="0"/>
      </w:pPr>
    </w:p>
    <w:p w:rsidR="00E3438F" w:rsidRDefault="00E3438F" w:rsidP="00E3438F">
      <w:pPr>
        <w:pStyle w:val="VENDOSI"/>
        <w:keepNext w:val="0"/>
      </w:pPr>
    </w:p>
    <w:p w:rsidR="00E3438F" w:rsidRDefault="00E3438F" w:rsidP="00E3438F">
      <w:pPr>
        <w:pStyle w:val="VENDOSI"/>
        <w:keepNext w:val="0"/>
      </w:pPr>
    </w:p>
    <w:p w:rsidR="00E3438F" w:rsidRDefault="00E3438F" w:rsidP="00E3438F">
      <w:pPr>
        <w:pStyle w:val="VENDOSI"/>
        <w:keepNext w:val="0"/>
      </w:pPr>
    </w:p>
    <w:p w:rsidR="00E3438F" w:rsidRDefault="00E3438F" w:rsidP="00E3438F">
      <w:pPr>
        <w:pStyle w:val="VENDOSI"/>
        <w:keepNext w:val="0"/>
      </w:pPr>
    </w:p>
    <w:p w:rsidR="00E3438F" w:rsidRDefault="00E3438F" w:rsidP="00E3438F">
      <w:pPr>
        <w:pStyle w:val="VENDOSI"/>
        <w:keepNext w:val="0"/>
      </w:pPr>
    </w:p>
    <w:p w:rsidR="00E3438F" w:rsidRDefault="00E3438F" w:rsidP="00E3438F">
      <w:pPr>
        <w:pStyle w:val="VENDOSI"/>
        <w:keepNext w:val="0"/>
      </w:pPr>
    </w:p>
    <w:p w:rsidR="00E3438F" w:rsidRDefault="00E3438F" w:rsidP="00E3438F">
      <w:pPr>
        <w:pStyle w:val="VENDOSI"/>
        <w:keepNext w:val="0"/>
      </w:pPr>
    </w:p>
    <w:p w:rsidR="00E3438F" w:rsidRDefault="00E3438F" w:rsidP="00E3438F">
      <w:pPr>
        <w:pStyle w:val="VENDOSI"/>
        <w:keepNext w:val="0"/>
      </w:pPr>
    </w:p>
    <w:p w:rsidR="00E3438F" w:rsidRDefault="00E3438F" w:rsidP="00E3438F">
      <w:pPr>
        <w:pStyle w:val="VENDOSI"/>
        <w:keepNext w:val="0"/>
      </w:pPr>
    </w:p>
    <w:p w:rsidR="00E3438F" w:rsidRDefault="00E3438F" w:rsidP="00E3438F">
      <w:pPr>
        <w:pStyle w:val="VENDOSI"/>
        <w:keepNext w:val="0"/>
      </w:pPr>
    </w:p>
    <w:p w:rsidR="00E3438F" w:rsidRDefault="00E3438F" w:rsidP="00E3438F">
      <w:pPr>
        <w:pStyle w:val="VENDOSI"/>
        <w:keepNext w:val="0"/>
      </w:pPr>
    </w:p>
    <w:p w:rsidR="00E3438F" w:rsidRDefault="00E3438F" w:rsidP="00E3438F">
      <w:pPr>
        <w:pStyle w:val="VENDOSI"/>
        <w:keepNext w:val="0"/>
      </w:pPr>
    </w:p>
    <w:p w:rsidR="00E3438F" w:rsidRDefault="00E3438F" w:rsidP="00E3438F">
      <w:pPr>
        <w:pStyle w:val="VENDOSI"/>
        <w:keepNext w:val="0"/>
      </w:pPr>
    </w:p>
    <w:p w:rsidR="00E3438F" w:rsidRPr="00896D53" w:rsidRDefault="00E3438F" w:rsidP="00E3438F">
      <w:pPr>
        <w:pStyle w:val="VENDOSI"/>
        <w:keepNext w:val="0"/>
      </w:pPr>
      <w:r w:rsidRPr="00896D53">
        <w:t>Republika e Shqipërisë</w:t>
      </w:r>
    </w:p>
    <w:p w:rsidR="00E3438F" w:rsidRPr="00896D53" w:rsidRDefault="00E3438F" w:rsidP="00E3438F">
      <w:pPr>
        <w:pStyle w:val="VENDOSI"/>
        <w:keepNext w:val="0"/>
      </w:pPr>
      <w:r w:rsidRPr="00896D53">
        <w:t>Enti Rregullator i Sektorit të Energjisë Elektrike</w:t>
      </w:r>
    </w:p>
    <w:p w:rsidR="00E3438F" w:rsidRPr="00896D53" w:rsidRDefault="00E3438F" w:rsidP="00E3438F">
      <w:pPr>
        <w:pStyle w:val="Paragrafi"/>
        <w:rPr>
          <w:szCs w:val="22"/>
        </w:rPr>
      </w:pPr>
    </w:p>
    <w:p w:rsidR="00E3438F" w:rsidRPr="00896D53" w:rsidRDefault="00E3438F" w:rsidP="00E3438F">
      <w:pPr>
        <w:pStyle w:val="Titulli"/>
        <w:keepNext w:val="0"/>
      </w:pPr>
      <w:r w:rsidRPr="00896D53">
        <w:t xml:space="preserve">KUSHTET E </w:t>
      </w:r>
      <w:r>
        <w:t>LICENCË</w:t>
      </w:r>
      <w:r w:rsidRPr="00896D53">
        <w:t>S PËR PRODHIMIN E ENERGJISË ELEKTRIKE</w:t>
      </w:r>
    </w:p>
    <w:p w:rsidR="00E3438F" w:rsidRPr="00896D53" w:rsidRDefault="00E3438F" w:rsidP="00E3438F">
      <w:pPr>
        <w:pStyle w:val="Paragrafi"/>
        <w:rPr>
          <w:szCs w:val="22"/>
        </w:rPr>
      </w:pPr>
    </w:p>
    <w:p w:rsidR="00E3438F" w:rsidRPr="00896D53" w:rsidRDefault="00E3438F" w:rsidP="00E3438F">
      <w:pPr>
        <w:pStyle w:val="Paragrafi"/>
        <w:rPr>
          <w:szCs w:val="22"/>
        </w:rPr>
      </w:pPr>
      <w:r w:rsidRPr="00896D53">
        <w:rPr>
          <w:szCs w:val="22"/>
        </w:rPr>
        <w:t>Seria: ______________________</w:t>
      </w:r>
      <w:r w:rsidRPr="00896D53">
        <w:rPr>
          <w:szCs w:val="22"/>
        </w:rPr>
        <w:tab/>
      </w:r>
      <w:r w:rsidRPr="00896D53">
        <w:rPr>
          <w:szCs w:val="22"/>
        </w:rPr>
        <w:tab/>
        <w:t xml:space="preserve">Numri i </w:t>
      </w:r>
      <w:r>
        <w:rPr>
          <w:szCs w:val="22"/>
        </w:rPr>
        <w:t>licencë</w:t>
      </w:r>
      <w:r w:rsidRPr="00896D53">
        <w:rPr>
          <w:szCs w:val="22"/>
        </w:rPr>
        <w:t>s:________________</w:t>
      </w:r>
    </w:p>
    <w:p w:rsidR="00E3438F" w:rsidRPr="00896D53" w:rsidRDefault="00E3438F" w:rsidP="00E3438F">
      <w:pPr>
        <w:pStyle w:val="Paragrafi"/>
        <w:rPr>
          <w:szCs w:val="22"/>
        </w:rPr>
      </w:pPr>
    </w:p>
    <w:p w:rsidR="00E3438F" w:rsidRPr="00896D53" w:rsidRDefault="00E3438F" w:rsidP="00E3438F">
      <w:pPr>
        <w:pStyle w:val="Paragrafi"/>
        <w:rPr>
          <w:szCs w:val="22"/>
        </w:rPr>
      </w:pPr>
      <w:r w:rsidRPr="00896D53">
        <w:rPr>
          <w:szCs w:val="22"/>
        </w:rPr>
        <w:t>I jepet: ____________________________________________________________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(Emri i plotë i të licencuari</w:t>
      </w:r>
      <w:r w:rsidRPr="00896D53">
        <w:rPr>
          <w:szCs w:val="22"/>
        </w:rPr>
        <w:t>t)</w:t>
      </w:r>
    </w:p>
    <w:p w:rsidR="00E3438F" w:rsidRDefault="00E3438F" w:rsidP="00E3438F">
      <w:pPr>
        <w:pStyle w:val="Paragrafi"/>
        <w:rPr>
          <w:szCs w:val="22"/>
        </w:rPr>
      </w:pP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1. DISPOZITA TË P</w:t>
      </w:r>
      <w:r w:rsidRPr="00896D53">
        <w:rPr>
          <w:szCs w:val="22"/>
        </w:rPr>
        <w:t>ËRGJITHSHME</w:t>
      </w:r>
    </w:p>
    <w:p w:rsidR="00E3438F" w:rsidRPr="00896D53" w:rsidRDefault="00E3438F" w:rsidP="00E3438F">
      <w:pPr>
        <w:pStyle w:val="Paragrafi"/>
        <w:rPr>
          <w:szCs w:val="22"/>
        </w:rPr>
      </w:pPr>
      <w:r w:rsidRPr="00896D53">
        <w:rPr>
          <w:szCs w:val="22"/>
        </w:rPr>
        <w:t>1.1 ERE është autoriteti i vetëm në Republikë</w:t>
      </w:r>
      <w:r>
        <w:rPr>
          <w:szCs w:val="22"/>
        </w:rPr>
        <w:t>n e Shqipërisë, i njohur sipas pjesës së t</w:t>
      </w:r>
      <w:r w:rsidRPr="00896D53">
        <w:rPr>
          <w:szCs w:val="22"/>
        </w:rPr>
        <w:t>retë</w:t>
      </w:r>
      <w:r>
        <w:rPr>
          <w:szCs w:val="22"/>
        </w:rPr>
        <w:t xml:space="preserve"> të ligjit nr. 9072, datë 22.5.2003 “Për sektorin e energjisë elektrike”, për të lëshuar dhe deklaruar hyrjen në</w:t>
      </w:r>
      <w:r w:rsidRPr="00896D53">
        <w:rPr>
          <w:szCs w:val="22"/>
        </w:rPr>
        <w:t xml:space="preserve"> fuqi të kësaj </w:t>
      </w:r>
      <w:r>
        <w:rPr>
          <w:szCs w:val="22"/>
        </w:rPr>
        <w:t>licence</w:t>
      </w:r>
      <w:r w:rsidRPr="00896D53">
        <w:rPr>
          <w:szCs w:val="22"/>
        </w:rPr>
        <w:t>.</w:t>
      </w:r>
    </w:p>
    <w:p w:rsidR="00E3438F" w:rsidRPr="00896D53" w:rsidRDefault="00E3438F" w:rsidP="00E3438F">
      <w:pPr>
        <w:pStyle w:val="Paragrafi"/>
        <w:rPr>
          <w:szCs w:val="22"/>
        </w:rPr>
      </w:pPr>
      <w:r w:rsidRPr="00896D53">
        <w:rPr>
          <w:szCs w:val="22"/>
        </w:rPr>
        <w:t xml:space="preserve">1.2 Nëse ndonjë kusht i kësaj </w:t>
      </w:r>
      <w:r>
        <w:rPr>
          <w:szCs w:val="22"/>
        </w:rPr>
        <w:t>licence</w:t>
      </w:r>
      <w:r w:rsidRPr="00896D53">
        <w:rPr>
          <w:szCs w:val="22"/>
        </w:rPr>
        <w:t xml:space="preserve"> bëhet nul ose shfuqiz</w:t>
      </w:r>
      <w:r>
        <w:rPr>
          <w:szCs w:val="22"/>
        </w:rPr>
        <w:t>ohet, ky kusht do të hiqet nga kushtet e licencës dhe k</w:t>
      </w:r>
      <w:r w:rsidRPr="00896D53">
        <w:rPr>
          <w:szCs w:val="22"/>
        </w:rPr>
        <w:t>ushte</w:t>
      </w:r>
      <w:r>
        <w:rPr>
          <w:szCs w:val="22"/>
        </w:rPr>
        <w:t>t e mbetura të lic</w:t>
      </w:r>
      <w:r w:rsidRPr="00896D53">
        <w:rPr>
          <w:szCs w:val="22"/>
        </w:rPr>
        <w:t>encës do të vazhdojnë të jenë plotësisht në fuqi.</w:t>
      </w:r>
    </w:p>
    <w:p w:rsidR="00E3438F" w:rsidRPr="00896D53" w:rsidRDefault="00E3438F" w:rsidP="00E3438F">
      <w:pPr>
        <w:pStyle w:val="Paragrafi"/>
        <w:rPr>
          <w:szCs w:val="22"/>
        </w:rPr>
      </w:pPr>
      <w:r w:rsidRPr="00896D53">
        <w:rPr>
          <w:szCs w:val="22"/>
        </w:rPr>
        <w:t>1.3 Ase</w:t>
      </w:r>
      <w:r>
        <w:rPr>
          <w:szCs w:val="22"/>
        </w:rPr>
        <w:t>tet nuk mund të transferohen te një p</w:t>
      </w:r>
      <w:r w:rsidRPr="00896D53">
        <w:rPr>
          <w:szCs w:val="22"/>
        </w:rPr>
        <w:t>erson tjetër, qoftë</w:t>
      </w:r>
      <w:r>
        <w:rPr>
          <w:szCs w:val="22"/>
        </w:rPr>
        <w:t xml:space="preserve"> tërësisht apo pjesërisht pa një</w:t>
      </w:r>
      <w:r w:rsidRPr="00896D53">
        <w:rPr>
          <w:szCs w:val="22"/>
        </w:rPr>
        <w:t xml:space="preserve"> vendim të veçantë me shkrim të ERE-s.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1.4 ERE</w:t>
      </w:r>
      <w:r w:rsidRPr="00896D53">
        <w:rPr>
          <w:szCs w:val="22"/>
        </w:rPr>
        <w:t xml:space="preserve"> ka të drejtën ekskluzive për të ndryshuar </w:t>
      </w:r>
      <w:r>
        <w:rPr>
          <w:szCs w:val="22"/>
        </w:rPr>
        <w:t>këtë licenc</w:t>
      </w:r>
      <w:r w:rsidRPr="00896D53">
        <w:rPr>
          <w:szCs w:val="22"/>
        </w:rPr>
        <w:t>ë, në rast se kushtet dhe rrethanat kanë ndryshuar</w:t>
      </w:r>
      <w:r>
        <w:rPr>
          <w:szCs w:val="22"/>
        </w:rPr>
        <w:t>,</w:t>
      </w:r>
      <w:r w:rsidRPr="00896D53">
        <w:rPr>
          <w:szCs w:val="22"/>
        </w:rPr>
        <w:t xml:space="preserve"> si dhe për të përmbushur dispozitat e çdo Kodi Rrjeti, Kodi Shpërndarje, Kodi Matës ose Rregulla Tr</w:t>
      </w:r>
      <w:r>
        <w:rPr>
          <w:szCs w:val="22"/>
        </w:rPr>
        <w:t>egu të miratuara nga ERE sipas l</w:t>
      </w:r>
      <w:r w:rsidRPr="00896D53">
        <w:rPr>
          <w:szCs w:val="22"/>
        </w:rPr>
        <w:t>egjislacionit në fuqi.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1.5 Në çdo kohë</w:t>
      </w:r>
      <w:r w:rsidRPr="00896D53">
        <w:rPr>
          <w:szCs w:val="22"/>
        </w:rPr>
        <w:t xml:space="preserve"> i </w:t>
      </w:r>
      <w:r>
        <w:rPr>
          <w:szCs w:val="22"/>
        </w:rPr>
        <w:t>licencuari</w:t>
      </w:r>
      <w:r w:rsidRPr="00896D53">
        <w:rPr>
          <w:szCs w:val="22"/>
        </w:rPr>
        <w:t xml:space="preserve"> do të mbajë vetëm një </w:t>
      </w:r>
      <w:r>
        <w:rPr>
          <w:szCs w:val="22"/>
        </w:rPr>
        <w:t>licencë për prodhimin e energjisë e</w:t>
      </w:r>
      <w:r w:rsidRPr="00896D53">
        <w:rPr>
          <w:szCs w:val="22"/>
        </w:rPr>
        <w:t>lektrike.</w:t>
      </w:r>
    </w:p>
    <w:p w:rsidR="00E3438F" w:rsidRPr="00896D53" w:rsidRDefault="00E3438F" w:rsidP="00E3438F">
      <w:pPr>
        <w:pStyle w:val="Paragrafi"/>
        <w:rPr>
          <w:szCs w:val="22"/>
        </w:rPr>
      </w:pPr>
      <w:r w:rsidRPr="00896D53">
        <w:rPr>
          <w:szCs w:val="22"/>
        </w:rPr>
        <w:t>1.6 Fjalët dhe fraz</w:t>
      </w:r>
      <w:r>
        <w:rPr>
          <w:szCs w:val="22"/>
        </w:rPr>
        <w:t>at e mëposhtme të përfshira në licencë, kushtet e licencës dhe a</w:t>
      </w:r>
      <w:r w:rsidRPr="00896D53">
        <w:rPr>
          <w:szCs w:val="22"/>
        </w:rPr>
        <w:t>nekset, kur përdoren, do të kenë kuptimet e mëposhtme:</w:t>
      </w:r>
    </w:p>
    <w:p w:rsidR="00E3438F" w:rsidRPr="00896D53" w:rsidRDefault="00E3438F" w:rsidP="00E3438F">
      <w:pPr>
        <w:pStyle w:val="Paragrafi"/>
        <w:rPr>
          <w:szCs w:val="22"/>
        </w:rPr>
      </w:pPr>
    </w:p>
    <w:tbl>
      <w:tblPr>
        <w:tblW w:w="0" w:type="auto"/>
        <w:tblInd w:w="828" w:type="dxa"/>
        <w:tblLayout w:type="fixed"/>
        <w:tblLook w:val="0000" w:firstRow="0" w:lastRow="0" w:firstColumn="0" w:lastColumn="0" w:noHBand="0" w:noVBand="0"/>
      </w:tblPr>
      <w:tblGrid>
        <w:gridCol w:w="2340"/>
        <w:gridCol w:w="5354"/>
      </w:tblGrid>
      <w:tr w:rsidR="00E3438F" w:rsidRPr="00896D53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E3438F" w:rsidRPr="00896D53" w:rsidRDefault="00E3438F" w:rsidP="00E3438F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Shërbimet n</w:t>
            </w:r>
            <w:r w:rsidRPr="00896D53">
              <w:rPr>
                <w:szCs w:val="22"/>
              </w:rPr>
              <w:t>dihmëse</w:t>
            </w:r>
          </w:p>
        </w:tc>
        <w:tc>
          <w:tcPr>
            <w:tcW w:w="5354" w:type="dxa"/>
          </w:tcPr>
          <w:p w:rsidR="00E3438F" w:rsidRPr="00896D53" w:rsidRDefault="00E3438F" w:rsidP="00E3438F">
            <w:pPr>
              <w:pStyle w:val="Tabele"/>
              <w:widowControl w:val="0"/>
              <w:jc w:val="both"/>
              <w:rPr>
                <w:szCs w:val="22"/>
              </w:rPr>
            </w:pPr>
            <w:r w:rsidRPr="00896D53">
              <w:rPr>
                <w:szCs w:val="22"/>
              </w:rPr>
              <w:t>Shërbimet e kërkuara për të ruajtur stand</w:t>
            </w:r>
            <w:r>
              <w:rPr>
                <w:szCs w:val="22"/>
              </w:rPr>
              <w:t>arde të përcaktuara sigurie, që</w:t>
            </w:r>
            <w:r w:rsidRPr="00896D53">
              <w:rPr>
                <w:szCs w:val="22"/>
              </w:rPr>
              <w:t xml:space="preserve">ndrueshmërie dhe cilësie të </w:t>
            </w:r>
            <w:r>
              <w:rPr>
                <w:szCs w:val="22"/>
              </w:rPr>
              <w:t>energjisë elektrike. Shërbimet n</w:t>
            </w:r>
            <w:r w:rsidRPr="00896D53">
              <w:rPr>
                <w:szCs w:val="22"/>
              </w:rPr>
              <w:t>dihmëse përfshijnë: kompensimin reakti</w:t>
            </w:r>
            <w:r>
              <w:rPr>
                <w:szCs w:val="22"/>
              </w:rPr>
              <w:t>v të energjisë, kontrollin fuqi</w:t>
            </w:r>
            <w:r w:rsidRPr="00896D53">
              <w:rPr>
                <w:szCs w:val="22"/>
              </w:rPr>
              <w:t>-</w:t>
            </w:r>
            <w:r w:rsidRPr="00896D53">
              <w:rPr>
                <w:szCs w:val="22"/>
              </w:rPr>
              <w:lastRenderedPageBreak/>
              <w:t xml:space="preserve">frekuencë, nivelet e tensionit, mirëmbajtjen dhe lëshimin e shpejtë të kapaciteteve rezervë dhe shërbime të tjera të këtij lloji. </w:t>
            </w:r>
          </w:p>
        </w:tc>
      </w:tr>
      <w:tr w:rsidR="00E3438F" w:rsidRPr="00896D53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E3438F" w:rsidRPr="00896D53" w:rsidRDefault="00E3438F" w:rsidP="00E3438F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lastRenderedPageBreak/>
              <w:t>Biznesi s</w:t>
            </w:r>
            <w:r w:rsidRPr="00896D53">
              <w:rPr>
                <w:szCs w:val="22"/>
              </w:rPr>
              <w:t>hoqërues</w:t>
            </w:r>
          </w:p>
        </w:tc>
        <w:tc>
          <w:tcPr>
            <w:tcW w:w="5354" w:type="dxa"/>
          </w:tcPr>
          <w:p w:rsidR="00E3438F" w:rsidRPr="00896D53" w:rsidRDefault="00E3438F" w:rsidP="00E3438F">
            <w:pPr>
              <w:pStyle w:val="Tabele"/>
              <w:widowControl w:val="0"/>
              <w:jc w:val="both"/>
              <w:rPr>
                <w:szCs w:val="22"/>
              </w:rPr>
            </w:pPr>
            <w:r w:rsidRPr="00896D53">
              <w:rPr>
                <w:szCs w:val="22"/>
              </w:rPr>
              <w:t>Çdo biznes tjetër që direkt ose indirekt, tërësisht ose pjesërisht:</w:t>
            </w:r>
          </w:p>
          <w:p w:rsidR="00E3438F" w:rsidRPr="00896D53" w:rsidRDefault="00E3438F" w:rsidP="00E3438F">
            <w:pPr>
              <w:pStyle w:val="Tabele"/>
              <w:widowControl w:val="0"/>
              <w:jc w:val="both"/>
              <w:rPr>
                <w:szCs w:val="22"/>
              </w:rPr>
            </w:pPr>
            <w:r>
              <w:rPr>
                <w:szCs w:val="22"/>
              </w:rPr>
              <w:t>1. është pronë e të licencuarit;</w:t>
            </w:r>
          </w:p>
          <w:p w:rsidR="00E3438F" w:rsidRPr="00896D53" w:rsidRDefault="00E3438F" w:rsidP="00E3438F">
            <w:pPr>
              <w:pStyle w:val="Tabele"/>
              <w:widowControl w:val="0"/>
              <w:jc w:val="both"/>
              <w:rPr>
                <w:szCs w:val="22"/>
              </w:rPr>
            </w:pPr>
            <w:r w:rsidRPr="00896D53">
              <w:rPr>
                <w:szCs w:val="22"/>
              </w:rPr>
              <w:t xml:space="preserve">2. ka pronësi të </w:t>
            </w:r>
            <w:r>
              <w:rPr>
                <w:szCs w:val="22"/>
              </w:rPr>
              <w:t>licencuarin;</w:t>
            </w:r>
          </w:p>
          <w:p w:rsidR="00E3438F" w:rsidRPr="00896D53" w:rsidRDefault="00E3438F" w:rsidP="00E3438F">
            <w:pPr>
              <w:pStyle w:val="Tabele"/>
              <w:widowControl w:val="0"/>
              <w:jc w:val="both"/>
              <w:rPr>
                <w:szCs w:val="22"/>
              </w:rPr>
            </w:pPr>
            <w:r>
              <w:rPr>
                <w:szCs w:val="22"/>
              </w:rPr>
              <w:t>3. është në pronësi të një p</w:t>
            </w:r>
            <w:r w:rsidRPr="00896D53">
              <w:rPr>
                <w:szCs w:val="22"/>
              </w:rPr>
              <w:t xml:space="preserve">ersoni, i cili është pronë e të  </w:t>
            </w:r>
            <w:r>
              <w:rPr>
                <w:szCs w:val="22"/>
              </w:rPr>
              <w:t>licencuari</w:t>
            </w:r>
            <w:r w:rsidRPr="00896D53">
              <w:rPr>
                <w:szCs w:val="22"/>
              </w:rPr>
              <w:t>t.</w:t>
            </w:r>
          </w:p>
        </w:tc>
      </w:tr>
      <w:tr w:rsidR="00E3438F" w:rsidRPr="00896D53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E3438F" w:rsidRPr="00896D53" w:rsidRDefault="00E3438F" w:rsidP="00E3438F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Ndërs</w:t>
            </w:r>
            <w:r w:rsidRPr="00896D53">
              <w:rPr>
                <w:szCs w:val="22"/>
              </w:rPr>
              <w:t>ubvencionimet</w:t>
            </w:r>
          </w:p>
        </w:tc>
        <w:tc>
          <w:tcPr>
            <w:tcW w:w="5354" w:type="dxa"/>
          </w:tcPr>
          <w:p w:rsidR="00E3438F" w:rsidRPr="00896D53" w:rsidRDefault="00E3438F" w:rsidP="00E3438F">
            <w:pPr>
              <w:pStyle w:val="Tabele"/>
              <w:widowControl w:val="0"/>
              <w:jc w:val="both"/>
              <w:rPr>
                <w:szCs w:val="22"/>
              </w:rPr>
            </w:pPr>
            <w:r w:rsidRPr="00896D53">
              <w:rPr>
                <w:szCs w:val="22"/>
              </w:rPr>
              <w:t xml:space="preserve">Transferim fondesh ose ndarje </w:t>
            </w:r>
            <w:r>
              <w:rPr>
                <w:szCs w:val="22"/>
              </w:rPr>
              <w:t>kostosh brenda llogarive të të licencuarit ose mes bizneseve s</w:t>
            </w:r>
            <w:r w:rsidRPr="00896D53">
              <w:rPr>
                <w:szCs w:val="22"/>
              </w:rPr>
              <w:t>hoqëruese për mbështetje financiare të një aktiviteti ose biznesi me koston e një tjetri.</w:t>
            </w:r>
          </w:p>
        </w:tc>
      </w:tr>
      <w:tr w:rsidR="00E3438F" w:rsidRPr="00896D53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E3438F" w:rsidRPr="00896D53" w:rsidRDefault="00E3438F" w:rsidP="00E3438F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Furnizim me energji e</w:t>
            </w:r>
            <w:r w:rsidRPr="00896D53">
              <w:rPr>
                <w:szCs w:val="22"/>
              </w:rPr>
              <w:t>lektrike</w:t>
            </w:r>
          </w:p>
        </w:tc>
        <w:tc>
          <w:tcPr>
            <w:tcW w:w="5354" w:type="dxa"/>
          </w:tcPr>
          <w:p w:rsidR="00E3438F" w:rsidRPr="00896D53" w:rsidRDefault="00E3438F" w:rsidP="00E3438F">
            <w:pPr>
              <w:pStyle w:val="Tabele"/>
              <w:widowControl w:val="0"/>
              <w:rPr>
                <w:szCs w:val="22"/>
              </w:rPr>
            </w:pPr>
            <w:r w:rsidRPr="00896D53">
              <w:rPr>
                <w:szCs w:val="22"/>
              </w:rPr>
              <w:t xml:space="preserve">Është dërgimi ose </w:t>
            </w:r>
            <w:r>
              <w:rPr>
                <w:szCs w:val="22"/>
              </w:rPr>
              <w:t>shitja e energjisë elektrike te</w:t>
            </w:r>
            <w:r w:rsidRPr="00896D53">
              <w:rPr>
                <w:szCs w:val="22"/>
              </w:rPr>
              <w:t xml:space="preserve"> klienti. </w:t>
            </w:r>
          </w:p>
          <w:p w:rsidR="00E3438F" w:rsidRPr="00896D53" w:rsidRDefault="00E3438F" w:rsidP="00E3438F">
            <w:pPr>
              <w:pStyle w:val="Tabele"/>
              <w:widowControl w:val="0"/>
              <w:rPr>
                <w:szCs w:val="22"/>
              </w:rPr>
            </w:pPr>
          </w:p>
        </w:tc>
      </w:tr>
      <w:tr w:rsidR="00E3438F" w:rsidRPr="00896D53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E3438F" w:rsidRPr="00896D53" w:rsidRDefault="00E3438F" w:rsidP="00E3438F">
            <w:pPr>
              <w:pStyle w:val="Tabele"/>
              <w:widowControl w:val="0"/>
              <w:rPr>
                <w:szCs w:val="22"/>
              </w:rPr>
            </w:pPr>
            <w:r w:rsidRPr="00896D53">
              <w:rPr>
                <w:szCs w:val="22"/>
              </w:rPr>
              <w:t>ERE</w:t>
            </w:r>
          </w:p>
        </w:tc>
        <w:tc>
          <w:tcPr>
            <w:tcW w:w="5354" w:type="dxa"/>
          </w:tcPr>
          <w:p w:rsidR="00E3438F" w:rsidRPr="00896D53" w:rsidRDefault="00E3438F" w:rsidP="00E3438F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ERE do të thotë</w:t>
            </w:r>
            <w:r w:rsidRPr="00896D53">
              <w:rPr>
                <w:szCs w:val="22"/>
              </w:rPr>
              <w:t xml:space="preserve"> Enti i Rregullimit të Sektorit të Energjisë Elektrike ose institucioni pasues rregullator. </w:t>
            </w:r>
          </w:p>
        </w:tc>
      </w:tr>
      <w:tr w:rsidR="00E3438F" w:rsidRPr="00896D53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E3438F" w:rsidRPr="00896D53" w:rsidRDefault="00E3438F" w:rsidP="00E3438F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Forca m</w:t>
            </w:r>
            <w:r w:rsidRPr="00896D53">
              <w:rPr>
                <w:szCs w:val="22"/>
              </w:rPr>
              <w:t>adhore</w:t>
            </w:r>
          </w:p>
        </w:tc>
        <w:tc>
          <w:tcPr>
            <w:tcW w:w="5354" w:type="dxa"/>
          </w:tcPr>
          <w:p w:rsidR="00E3438F" w:rsidRPr="00896D53" w:rsidRDefault="00E3438F" w:rsidP="00E3438F">
            <w:pPr>
              <w:pStyle w:val="Tabele"/>
              <w:widowControl w:val="0"/>
              <w:jc w:val="both"/>
              <w:rPr>
                <w:szCs w:val="22"/>
              </w:rPr>
            </w:pPr>
            <w:r w:rsidRPr="00896D53">
              <w:rPr>
                <w:szCs w:val="22"/>
              </w:rPr>
              <w:t>Një</w:t>
            </w:r>
            <w:r>
              <w:rPr>
                <w:szCs w:val="22"/>
              </w:rPr>
              <w:t xml:space="preserve"> ngjarje ose një akt natyror ose</w:t>
            </w:r>
            <w:r w:rsidRPr="00896D53">
              <w:rPr>
                <w:szCs w:val="22"/>
              </w:rPr>
              <w:t xml:space="preserve"> shoqëror që ndodh në vend</w:t>
            </w:r>
            <w:r>
              <w:rPr>
                <w:szCs w:val="22"/>
              </w:rPr>
              <w:t>,</w:t>
            </w:r>
            <w:r w:rsidRPr="00896D53">
              <w:rPr>
                <w:szCs w:val="22"/>
              </w:rPr>
              <w:t xml:space="preserve"> si tërmetet, ciklonet, rrufetë, përmbytjet, shp</w:t>
            </w:r>
            <w:r>
              <w:rPr>
                <w:szCs w:val="22"/>
              </w:rPr>
              <w:t>ërthimet vullkanike, zjarret ose</w:t>
            </w:r>
            <w:r w:rsidRPr="00896D53">
              <w:rPr>
                <w:szCs w:val="22"/>
              </w:rPr>
              <w:t xml:space="preserve"> lufta, konfliktet e armatosura, kryengritjet, aktet terroriste ose ushtarake</w:t>
            </w:r>
            <w:r>
              <w:rPr>
                <w:szCs w:val="22"/>
              </w:rPr>
              <w:t>,</w:t>
            </w:r>
            <w:r w:rsidRPr="00896D53">
              <w:rPr>
                <w:szCs w:val="22"/>
              </w:rPr>
              <w:t xml:space="preserve"> të cilat pengojnë të </w:t>
            </w:r>
            <w:r>
              <w:rPr>
                <w:szCs w:val="22"/>
              </w:rPr>
              <w:t>licencuari</w:t>
            </w:r>
            <w:r w:rsidRPr="00896D53">
              <w:rPr>
                <w:szCs w:val="22"/>
              </w:rPr>
              <w:t>n të përmbu</w:t>
            </w:r>
            <w:r>
              <w:rPr>
                <w:szCs w:val="22"/>
              </w:rPr>
              <w:t>shë detyrimet e tij sipas licenc</w:t>
            </w:r>
            <w:r w:rsidRPr="00896D53">
              <w:rPr>
                <w:szCs w:val="22"/>
              </w:rPr>
              <w:t>ës, ose akte apo ngjarje  të t</w:t>
            </w:r>
            <w:r>
              <w:rPr>
                <w:szCs w:val="22"/>
              </w:rPr>
              <w:t>jera të cilat i) janë</w:t>
            </w:r>
            <w:r w:rsidRPr="00896D53">
              <w:rPr>
                <w:szCs w:val="22"/>
              </w:rPr>
              <w:t xml:space="preserve"> jashtë kon</w:t>
            </w:r>
            <w:r>
              <w:rPr>
                <w:szCs w:val="22"/>
              </w:rPr>
              <w:t>trollit të mundshëm të të licencuari</w:t>
            </w:r>
            <w:r w:rsidRPr="00896D53">
              <w:rPr>
                <w:szCs w:val="22"/>
              </w:rPr>
              <w:t>t dhe nuk ndod</w:t>
            </w:r>
            <w:r>
              <w:rPr>
                <w:szCs w:val="22"/>
              </w:rPr>
              <w:t>hin për faj të tij; ii) i licencuari nuk është në gjendje t’i eli</w:t>
            </w:r>
            <w:r w:rsidRPr="00896D53">
              <w:rPr>
                <w:szCs w:val="22"/>
              </w:rPr>
              <w:t>min</w:t>
            </w:r>
            <w:r>
              <w:rPr>
                <w:szCs w:val="22"/>
              </w:rPr>
              <w:t>ojë ato edhe pse ka ushtruar siç</w:t>
            </w:r>
            <w:r w:rsidRPr="00896D53">
              <w:rPr>
                <w:szCs w:val="22"/>
              </w:rPr>
              <w:t xml:space="preserve"> duhet aftësitë, përpjekjet dhe kujdesin e tij.</w:t>
            </w:r>
          </w:p>
        </w:tc>
      </w:tr>
      <w:tr w:rsidR="00E3438F" w:rsidRPr="00896D53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E3438F" w:rsidRPr="00896D53" w:rsidRDefault="00E3438F" w:rsidP="00E3438F">
            <w:pPr>
              <w:pStyle w:val="Tabele"/>
              <w:widowControl w:val="0"/>
              <w:rPr>
                <w:szCs w:val="22"/>
              </w:rPr>
            </w:pPr>
            <w:r w:rsidRPr="00896D53">
              <w:rPr>
                <w:szCs w:val="22"/>
              </w:rPr>
              <w:t>Prodhimi</w:t>
            </w:r>
          </w:p>
        </w:tc>
        <w:tc>
          <w:tcPr>
            <w:tcW w:w="5354" w:type="dxa"/>
          </w:tcPr>
          <w:p w:rsidR="00E3438F" w:rsidRPr="00896D53" w:rsidRDefault="00E3438F" w:rsidP="00E3438F">
            <w:pPr>
              <w:pStyle w:val="Tabele"/>
              <w:widowControl w:val="0"/>
              <w:jc w:val="both"/>
              <w:rPr>
                <w:szCs w:val="22"/>
              </w:rPr>
            </w:pPr>
            <w:r w:rsidRPr="00896D53">
              <w:rPr>
                <w:szCs w:val="22"/>
              </w:rPr>
              <w:t>Prodhimi i energjisë elektrike nëpërmjet transformimit</w:t>
            </w:r>
            <w:r>
              <w:rPr>
                <w:szCs w:val="22"/>
              </w:rPr>
              <w:t xml:space="preserve"> të burimeve të ndryshme energje</w:t>
            </w:r>
            <w:r w:rsidRPr="00896D53">
              <w:rPr>
                <w:szCs w:val="22"/>
              </w:rPr>
              <w:t>tike</w:t>
            </w:r>
            <w:r>
              <w:rPr>
                <w:szCs w:val="22"/>
              </w:rPr>
              <w:t xml:space="preserve"> nga njësitë e prodhimit të të licencuari</w:t>
            </w:r>
            <w:r w:rsidRPr="00896D53">
              <w:rPr>
                <w:szCs w:val="22"/>
              </w:rPr>
              <w:t>t.</w:t>
            </w:r>
          </w:p>
        </w:tc>
      </w:tr>
      <w:tr w:rsidR="00E3438F" w:rsidRPr="00896D53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E3438F" w:rsidRPr="00896D53" w:rsidRDefault="00E3438F" w:rsidP="00E3438F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Njësi p</w:t>
            </w:r>
            <w:r w:rsidRPr="00896D53">
              <w:rPr>
                <w:szCs w:val="22"/>
              </w:rPr>
              <w:t>rodhimi</w:t>
            </w:r>
          </w:p>
        </w:tc>
        <w:tc>
          <w:tcPr>
            <w:tcW w:w="5354" w:type="dxa"/>
          </w:tcPr>
          <w:p w:rsidR="00E3438F" w:rsidRPr="00896D53" w:rsidRDefault="00E3438F" w:rsidP="00E3438F">
            <w:pPr>
              <w:pStyle w:val="Tabele"/>
              <w:widowControl w:val="0"/>
              <w:jc w:val="both"/>
              <w:rPr>
                <w:szCs w:val="22"/>
              </w:rPr>
            </w:pPr>
            <w:r w:rsidRPr="00896D53">
              <w:rPr>
                <w:szCs w:val="22"/>
              </w:rPr>
              <w:t>N</w:t>
            </w:r>
            <w:r>
              <w:rPr>
                <w:szCs w:val="22"/>
              </w:rPr>
              <w:t>jësitë</w:t>
            </w:r>
            <w:r w:rsidRPr="00896D53">
              <w:rPr>
                <w:szCs w:val="22"/>
              </w:rPr>
              <w:t xml:space="preserve"> individuale d</w:t>
            </w:r>
            <w:r>
              <w:rPr>
                <w:szCs w:val="22"/>
              </w:rPr>
              <w:t>he/ose pajisjet kryesore të impiantit ose impianteve të poseduara nga i licencuari</w:t>
            </w:r>
            <w:r w:rsidRPr="00896D53">
              <w:rPr>
                <w:szCs w:val="22"/>
              </w:rPr>
              <w:t xml:space="preserve"> për prodhim të energjisë elektrike siç përshk</w:t>
            </w:r>
            <w:r>
              <w:rPr>
                <w:szCs w:val="22"/>
              </w:rPr>
              <w:t>ruhen në mënyrë më të plotë në a</w:t>
            </w:r>
            <w:r w:rsidRPr="00896D53">
              <w:rPr>
                <w:szCs w:val="22"/>
              </w:rPr>
              <w:t>neksin A.</w:t>
            </w:r>
          </w:p>
        </w:tc>
      </w:tr>
      <w:tr w:rsidR="00E3438F" w:rsidRPr="00896D53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E3438F" w:rsidRPr="00896D53" w:rsidRDefault="00E3438F" w:rsidP="00E3438F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Legjislacioni në f</w:t>
            </w:r>
            <w:r w:rsidRPr="00896D53">
              <w:rPr>
                <w:szCs w:val="22"/>
              </w:rPr>
              <w:t>uqi</w:t>
            </w:r>
          </w:p>
        </w:tc>
        <w:tc>
          <w:tcPr>
            <w:tcW w:w="5354" w:type="dxa"/>
          </w:tcPr>
          <w:p w:rsidR="00E3438F" w:rsidRPr="00896D53" w:rsidRDefault="00E3438F" w:rsidP="00E3438F">
            <w:pPr>
              <w:pStyle w:val="Tabele"/>
              <w:widowControl w:val="0"/>
              <w:jc w:val="both"/>
              <w:rPr>
                <w:szCs w:val="22"/>
              </w:rPr>
            </w:pPr>
            <w:r w:rsidRPr="00896D53">
              <w:rPr>
                <w:szCs w:val="22"/>
              </w:rPr>
              <w:t>Ligjet e Republikës së Shqipërisë të miratuara nga Kuvend</w:t>
            </w:r>
            <w:r>
              <w:rPr>
                <w:szCs w:val="22"/>
              </w:rPr>
              <w:t>i i Shqipërisë dhe aktualisht në</w:t>
            </w:r>
            <w:r w:rsidRPr="00896D53">
              <w:rPr>
                <w:szCs w:val="22"/>
              </w:rPr>
              <w:t xml:space="preserve"> fuqi.</w:t>
            </w:r>
          </w:p>
        </w:tc>
      </w:tr>
      <w:tr w:rsidR="00E3438F" w:rsidRPr="00896D53">
        <w:tblPrEx>
          <w:tblCellMar>
            <w:top w:w="0" w:type="dxa"/>
            <w:bottom w:w="0" w:type="dxa"/>
          </w:tblCellMar>
        </w:tblPrEx>
        <w:trPr>
          <w:trHeight w:val="792"/>
        </w:trPr>
        <w:tc>
          <w:tcPr>
            <w:tcW w:w="2340" w:type="dxa"/>
          </w:tcPr>
          <w:p w:rsidR="00E3438F" w:rsidRPr="00896D53" w:rsidRDefault="00E3438F" w:rsidP="00E3438F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Lic</w:t>
            </w:r>
            <w:r w:rsidRPr="00896D53">
              <w:rPr>
                <w:szCs w:val="22"/>
              </w:rPr>
              <w:t xml:space="preserve">encë </w:t>
            </w:r>
          </w:p>
          <w:p w:rsidR="00E3438F" w:rsidRPr="00896D53" w:rsidRDefault="00E3438F" w:rsidP="00E3438F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për furnizimin e energjisë elektrike me tarifa të r</w:t>
            </w:r>
            <w:r w:rsidRPr="00896D53">
              <w:rPr>
                <w:szCs w:val="22"/>
              </w:rPr>
              <w:t>regulluara</w:t>
            </w:r>
          </w:p>
        </w:tc>
        <w:tc>
          <w:tcPr>
            <w:tcW w:w="5354" w:type="dxa"/>
          </w:tcPr>
          <w:p w:rsidR="00E3438F" w:rsidRPr="00896D53" w:rsidRDefault="00E3438F" w:rsidP="00E3438F">
            <w:pPr>
              <w:pStyle w:val="Tabele"/>
              <w:widowControl w:val="0"/>
              <w:jc w:val="both"/>
              <w:rPr>
                <w:szCs w:val="22"/>
              </w:rPr>
            </w:pPr>
            <w:r w:rsidRPr="00896D53">
              <w:rPr>
                <w:szCs w:val="22"/>
              </w:rPr>
              <w:t>Lic</w:t>
            </w:r>
            <w:r>
              <w:rPr>
                <w:szCs w:val="22"/>
              </w:rPr>
              <w:t>encë e dhënë nga ERE që</w:t>
            </w:r>
            <w:r w:rsidRPr="00896D53">
              <w:rPr>
                <w:szCs w:val="22"/>
              </w:rPr>
              <w:t xml:space="preserve"> autorizon </w:t>
            </w:r>
            <w:r>
              <w:rPr>
                <w:szCs w:val="22"/>
              </w:rPr>
              <w:t>të</w:t>
            </w:r>
            <w:r w:rsidRPr="00896D53">
              <w:rPr>
                <w:szCs w:val="22"/>
              </w:rPr>
              <w:t xml:space="preserve"> </w:t>
            </w:r>
            <w:r>
              <w:rPr>
                <w:szCs w:val="22"/>
              </w:rPr>
              <w:t>licencuarin të sigurojë</w:t>
            </w:r>
            <w:r w:rsidRPr="00896D53">
              <w:rPr>
                <w:szCs w:val="22"/>
              </w:rPr>
              <w:t xml:space="preserve"> furnizim me e</w:t>
            </w:r>
            <w:r>
              <w:rPr>
                <w:szCs w:val="22"/>
              </w:rPr>
              <w:t>nergji elektrike për konsumatorët brenda një</w:t>
            </w:r>
            <w:r w:rsidRPr="00896D53">
              <w:rPr>
                <w:szCs w:val="22"/>
              </w:rPr>
              <w:t xml:space="preserve"> zone gjeografike të caktuar me </w:t>
            </w:r>
            <w:r>
              <w:rPr>
                <w:szCs w:val="22"/>
              </w:rPr>
              <w:t>tarifa të rregulluara nga ERE</w:t>
            </w:r>
            <w:r w:rsidRPr="00896D53">
              <w:rPr>
                <w:szCs w:val="22"/>
              </w:rPr>
              <w:t>.</w:t>
            </w:r>
          </w:p>
        </w:tc>
      </w:tr>
      <w:tr w:rsidR="00E3438F" w:rsidRPr="00896D53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E3438F" w:rsidRPr="00896D53" w:rsidRDefault="00E3438F" w:rsidP="00E3438F">
            <w:pPr>
              <w:pStyle w:val="Tabele"/>
              <w:widowControl w:val="0"/>
              <w:rPr>
                <w:szCs w:val="22"/>
              </w:rPr>
            </w:pPr>
            <w:r w:rsidRPr="00896D53">
              <w:rPr>
                <w:szCs w:val="22"/>
              </w:rPr>
              <w:t xml:space="preserve">Aktiviteti </w:t>
            </w:r>
          </w:p>
          <w:p w:rsidR="00E3438F" w:rsidRPr="00896D53" w:rsidRDefault="00E3438F" w:rsidP="00E3438F">
            <w:pPr>
              <w:pStyle w:val="Tabele"/>
              <w:widowControl w:val="0"/>
              <w:rPr>
                <w:szCs w:val="22"/>
              </w:rPr>
            </w:pPr>
            <w:r w:rsidRPr="00896D53">
              <w:rPr>
                <w:szCs w:val="22"/>
              </w:rPr>
              <w:t xml:space="preserve">i </w:t>
            </w:r>
            <w:r>
              <w:rPr>
                <w:szCs w:val="22"/>
              </w:rPr>
              <w:t>licencuar</w:t>
            </w:r>
          </w:p>
        </w:tc>
        <w:tc>
          <w:tcPr>
            <w:tcW w:w="5354" w:type="dxa"/>
          </w:tcPr>
          <w:p w:rsidR="00E3438F" w:rsidRPr="00896D53" w:rsidRDefault="00E3438F" w:rsidP="00E3438F">
            <w:pPr>
              <w:pStyle w:val="Tabele"/>
              <w:widowControl w:val="0"/>
              <w:jc w:val="both"/>
              <w:rPr>
                <w:szCs w:val="22"/>
              </w:rPr>
            </w:pPr>
            <w:r>
              <w:rPr>
                <w:szCs w:val="22"/>
              </w:rPr>
              <w:t>Prodhimi i energjisë</w:t>
            </w:r>
            <w:r w:rsidRPr="00896D53">
              <w:rPr>
                <w:szCs w:val="22"/>
              </w:rPr>
              <w:t xml:space="preserve"> elektrike nga i </w:t>
            </w:r>
            <w:r>
              <w:rPr>
                <w:szCs w:val="22"/>
              </w:rPr>
              <w:t>licencuari, përfshirë</w:t>
            </w:r>
            <w:r w:rsidRPr="00896D53">
              <w:rPr>
                <w:szCs w:val="22"/>
              </w:rPr>
              <w:t xml:space="preserve"> aktivitetet e nevojshme të lidhura me prodhimin e saj.</w:t>
            </w:r>
          </w:p>
        </w:tc>
      </w:tr>
      <w:tr w:rsidR="00E3438F" w:rsidRPr="00896D53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E3438F" w:rsidRPr="00896D53" w:rsidRDefault="00E3438F" w:rsidP="00E3438F">
            <w:pPr>
              <w:pStyle w:val="Tabele"/>
              <w:widowControl w:val="0"/>
              <w:rPr>
                <w:szCs w:val="22"/>
              </w:rPr>
            </w:pPr>
            <w:r w:rsidRPr="00896D53">
              <w:rPr>
                <w:szCs w:val="22"/>
              </w:rPr>
              <w:t xml:space="preserve">I </w:t>
            </w:r>
            <w:r>
              <w:rPr>
                <w:szCs w:val="22"/>
              </w:rPr>
              <w:t>licencuari</w:t>
            </w:r>
          </w:p>
        </w:tc>
        <w:tc>
          <w:tcPr>
            <w:tcW w:w="5354" w:type="dxa"/>
          </w:tcPr>
          <w:p w:rsidR="00E3438F" w:rsidRPr="00896D53" w:rsidRDefault="00E3438F" w:rsidP="00E3438F">
            <w:pPr>
              <w:pStyle w:val="Tabele"/>
              <w:widowControl w:val="0"/>
              <w:jc w:val="both"/>
              <w:rPr>
                <w:szCs w:val="22"/>
              </w:rPr>
            </w:pPr>
            <w:r>
              <w:rPr>
                <w:szCs w:val="22"/>
              </w:rPr>
              <w:t>Personi që mban këtë l</w:t>
            </w:r>
            <w:r w:rsidRPr="00896D53">
              <w:rPr>
                <w:szCs w:val="22"/>
              </w:rPr>
              <w:t>icenc</w:t>
            </w:r>
            <w:r>
              <w:rPr>
                <w:szCs w:val="22"/>
              </w:rPr>
              <w:t>ë për prodhimin e energjisë elektrike, i përmendur në faqen e parë</w:t>
            </w:r>
            <w:r w:rsidRPr="00896D53">
              <w:rPr>
                <w:szCs w:val="22"/>
              </w:rPr>
              <w:t xml:space="preserve"> </w:t>
            </w:r>
            <w:r>
              <w:rPr>
                <w:szCs w:val="22"/>
              </w:rPr>
              <w:t>të kësaj l</w:t>
            </w:r>
            <w:r w:rsidRPr="00896D53">
              <w:rPr>
                <w:szCs w:val="22"/>
              </w:rPr>
              <w:t>icence.</w:t>
            </w:r>
          </w:p>
        </w:tc>
      </w:tr>
      <w:tr w:rsidR="00E3438F" w:rsidRPr="00896D53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E3438F" w:rsidRPr="00896D53" w:rsidRDefault="00E3438F" w:rsidP="00E3438F">
            <w:pPr>
              <w:pStyle w:val="Tabele"/>
              <w:widowControl w:val="0"/>
              <w:rPr>
                <w:szCs w:val="22"/>
              </w:rPr>
            </w:pPr>
            <w:r w:rsidRPr="00896D53">
              <w:rPr>
                <w:szCs w:val="22"/>
              </w:rPr>
              <w:t>Personi</w:t>
            </w:r>
          </w:p>
        </w:tc>
        <w:tc>
          <w:tcPr>
            <w:tcW w:w="5354" w:type="dxa"/>
          </w:tcPr>
          <w:p w:rsidR="00E3438F" w:rsidRPr="00896D53" w:rsidRDefault="00E3438F" w:rsidP="00E3438F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Person do të thotë</w:t>
            </w:r>
            <w:r w:rsidRPr="00896D53">
              <w:rPr>
                <w:szCs w:val="22"/>
              </w:rPr>
              <w:t xml:space="preserve"> çdo person fizik ose juridik.</w:t>
            </w:r>
          </w:p>
        </w:tc>
      </w:tr>
      <w:tr w:rsidR="00E3438F" w:rsidRPr="00896D53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E3438F" w:rsidRPr="00896D53" w:rsidRDefault="00E3438F" w:rsidP="00E3438F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Centrali i energjisë e</w:t>
            </w:r>
            <w:r w:rsidRPr="00896D53">
              <w:rPr>
                <w:szCs w:val="22"/>
              </w:rPr>
              <w:t>lektrike</w:t>
            </w:r>
          </w:p>
        </w:tc>
        <w:tc>
          <w:tcPr>
            <w:tcW w:w="5354" w:type="dxa"/>
          </w:tcPr>
          <w:p w:rsidR="00E3438F" w:rsidRPr="00896D53" w:rsidRDefault="00E3438F" w:rsidP="00E3438F">
            <w:pPr>
              <w:pStyle w:val="Tabele"/>
              <w:widowControl w:val="0"/>
              <w:jc w:val="both"/>
              <w:rPr>
                <w:szCs w:val="22"/>
              </w:rPr>
            </w:pPr>
            <w:r>
              <w:rPr>
                <w:szCs w:val="22"/>
              </w:rPr>
              <w:t>Tërësia e të gjithë</w:t>
            </w:r>
            <w:r w:rsidRPr="00896D53">
              <w:rPr>
                <w:szCs w:val="22"/>
              </w:rPr>
              <w:t xml:space="preserve"> </w:t>
            </w:r>
            <w:r>
              <w:rPr>
                <w:szCs w:val="22"/>
              </w:rPr>
              <w:t>sistemit të pajisjeve, përfshirë njësitë e prodhimit të dhëna në a</w:t>
            </w:r>
            <w:r w:rsidRPr="00896D53">
              <w:rPr>
                <w:szCs w:val="22"/>
              </w:rPr>
              <w:t>neksin A, pa</w:t>
            </w:r>
            <w:r>
              <w:rPr>
                <w:szCs w:val="22"/>
              </w:rPr>
              <w:t>jisjet sekondare të përfshira në të, ato që kryejnë furnizimin me  lëndë djegëse, pajisjet shndë</w:t>
            </w:r>
            <w:r w:rsidRPr="00896D53">
              <w:rPr>
                <w:szCs w:val="22"/>
              </w:rPr>
              <w:t>rruese të tensionit të lart</w:t>
            </w:r>
            <w:r>
              <w:rPr>
                <w:szCs w:val="22"/>
              </w:rPr>
              <w:t>ë dhe disa objekte jashtë zonë</w:t>
            </w:r>
            <w:r w:rsidRPr="00896D53">
              <w:rPr>
                <w:szCs w:val="22"/>
              </w:rPr>
              <w:t>s</w:t>
            </w:r>
            <w:r>
              <w:rPr>
                <w:szCs w:val="22"/>
              </w:rPr>
              <w:t xml:space="preserve"> ku është vendosur ai (p.sh. ujësjellë</w:t>
            </w:r>
            <w:r w:rsidRPr="00896D53">
              <w:rPr>
                <w:szCs w:val="22"/>
              </w:rPr>
              <w:t>s, zona të depozitimit të  mbetjeve teknologjike) etj. Asetet, t</w:t>
            </w:r>
            <w:r>
              <w:rPr>
                <w:szCs w:val="22"/>
              </w:rPr>
              <w:t>ë prekshme ose jo të prekshme, që zotë</w:t>
            </w:r>
            <w:r w:rsidRPr="00896D53">
              <w:rPr>
                <w:szCs w:val="22"/>
              </w:rPr>
              <w:t xml:space="preserve">rohen </w:t>
            </w:r>
            <w:r>
              <w:rPr>
                <w:szCs w:val="22"/>
              </w:rPr>
              <w:t>ose kontrollohen tërësisht ose pjesërisht, në datën e hyrjes në fuqi të kësaj l</w:t>
            </w:r>
            <w:r w:rsidRPr="00896D53">
              <w:rPr>
                <w:szCs w:val="22"/>
              </w:rPr>
              <w:t>i</w:t>
            </w:r>
            <w:r>
              <w:rPr>
                <w:szCs w:val="22"/>
              </w:rPr>
              <w:t>cence ose që blihen tërësisht ose pjesërisht në çdo kohë gjatë afatit të lic</w:t>
            </w:r>
            <w:r w:rsidRPr="00896D53">
              <w:rPr>
                <w:szCs w:val="22"/>
              </w:rPr>
              <w:t>e</w:t>
            </w:r>
            <w:r>
              <w:rPr>
                <w:szCs w:val="22"/>
              </w:rPr>
              <w:t>ncë</w:t>
            </w:r>
            <w:r w:rsidRPr="00896D53">
              <w:rPr>
                <w:szCs w:val="22"/>
              </w:rPr>
              <w:t xml:space="preserve">s nga i </w:t>
            </w:r>
            <w:r>
              <w:rPr>
                <w:szCs w:val="22"/>
              </w:rPr>
              <w:t>licencuari</w:t>
            </w:r>
            <w:r w:rsidRPr="00896D53">
              <w:rPr>
                <w:szCs w:val="22"/>
              </w:rPr>
              <w:t xml:space="preserve"> dhe </w:t>
            </w:r>
            <w:r w:rsidRPr="00896D53">
              <w:rPr>
                <w:szCs w:val="22"/>
              </w:rPr>
              <w:lastRenderedPageBreak/>
              <w:t>përdoren për q</w:t>
            </w:r>
            <w:r>
              <w:rPr>
                <w:szCs w:val="22"/>
              </w:rPr>
              <w:t>ëllimin e prodhimit të energjisë e</w:t>
            </w:r>
            <w:r w:rsidRPr="00896D53">
              <w:rPr>
                <w:szCs w:val="22"/>
              </w:rPr>
              <w:t>lektrike.</w:t>
            </w:r>
          </w:p>
        </w:tc>
      </w:tr>
      <w:tr w:rsidR="00E3438F" w:rsidRPr="00896D53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E3438F" w:rsidRPr="00896D53" w:rsidRDefault="00E3438F" w:rsidP="00E3438F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lastRenderedPageBreak/>
              <w:t>Sistemi elektroenergje</w:t>
            </w:r>
            <w:r w:rsidRPr="00896D53">
              <w:rPr>
                <w:szCs w:val="22"/>
              </w:rPr>
              <w:t>tik</w:t>
            </w:r>
          </w:p>
        </w:tc>
        <w:tc>
          <w:tcPr>
            <w:tcW w:w="5354" w:type="dxa"/>
          </w:tcPr>
          <w:p w:rsidR="00E3438F" w:rsidRPr="00896D53" w:rsidRDefault="00E3438F" w:rsidP="00E3438F">
            <w:pPr>
              <w:pStyle w:val="Tabele"/>
              <w:widowControl w:val="0"/>
              <w:jc w:val="both"/>
              <w:rPr>
                <w:szCs w:val="22"/>
              </w:rPr>
            </w:pPr>
            <w:r>
              <w:rPr>
                <w:szCs w:val="22"/>
              </w:rPr>
              <w:t>Sistem i ndërlidhur që përbë</w:t>
            </w:r>
            <w:r w:rsidRPr="00896D53">
              <w:rPr>
                <w:szCs w:val="22"/>
              </w:rPr>
              <w:t>het nga centralet elektrike, linjat, n</w:t>
            </w:r>
            <w:r>
              <w:rPr>
                <w:szCs w:val="22"/>
              </w:rPr>
              <w:t>ë</w:t>
            </w:r>
            <w:r w:rsidRPr="00896D53">
              <w:rPr>
                <w:szCs w:val="22"/>
              </w:rPr>
              <w:t>nstacionet dhe pajisjet për transmeti</w:t>
            </w:r>
            <w:r>
              <w:rPr>
                <w:szCs w:val="22"/>
              </w:rPr>
              <w:t>min ose shpërndarjen e energjisë elektrike te konsumatorët brenda territorit të Republikës së Shqipërisë</w:t>
            </w:r>
            <w:r w:rsidRPr="00896D53">
              <w:rPr>
                <w:szCs w:val="22"/>
              </w:rPr>
              <w:t>.</w:t>
            </w:r>
          </w:p>
        </w:tc>
      </w:tr>
      <w:tr w:rsidR="00E3438F" w:rsidRPr="00896D53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E3438F" w:rsidRPr="00896D53" w:rsidRDefault="00E3438F" w:rsidP="00E3438F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Tarifat e r</w:t>
            </w:r>
            <w:r w:rsidRPr="00896D53">
              <w:rPr>
                <w:szCs w:val="22"/>
              </w:rPr>
              <w:t>regulluara</w:t>
            </w:r>
          </w:p>
        </w:tc>
        <w:tc>
          <w:tcPr>
            <w:tcW w:w="5354" w:type="dxa"/>
          </w:tcPr>
          <w:p w:rsidR="00E3438F" w:rsidRPr="00896D53" w:rsidRDefault="00E3438F" w:rsidP="00E3438F">
            <w:pPr>
              <w:pStyle w:val="Tabele"/>
              <w:widowControl w:val="0"/>
              <w:jc w:val="both"/>
              <w:rPr>
                <w:szCs w:val="22"/>
              </w:rPr>
            </w:pPr>
            <w:r>
              <w:rPr>
                <w:szCs w:val="22"/>
              </w:rPr>
              <w:t>Një tarifë aktualisht në</w:t>
            </w:r>
            <w:r w:rsidRPr="00896D53">
              <w:rPr>
                <w:szCs w:val="22"/>
              </w:rPr>
              <w:t xml:space="preserve"> fuq</w:t>
            </w:r>
            <w:r>
              <w:rPr>
                <w:szCs w:val="22"/>
              </w:rPr>
              <w:t>i, e aprovuar nga ERE sipas legjislacionit në f</w:t>
            </w:r>
            <w:r w:rsidRPr="00896D53">
              <w:rPr>
                <w:szCs w:val="22"/>
              </w:rPr>
              <w:t>uqi.</w:t>
            </w:r>
          </w:p>
        </w:tc>
      </w:tr>
      <w:tr w:rsidR="00E3438F" w:rsidRPr="00896D53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E3438F" w:rsidRPr="00896D53" w:rsidRDefault="00E3438F" w:rsidP="00E3438F">
            <w:pPr>
              <w:pStyle w:val="Tabele"/>
              <w:widowControl w:val="0"/>
              <w:rPr>
                <w:szCs w:val="22"/>
              </w:rPr>
            </w:pPr>
            <w:r w:rsidRPr="00896D53">
              <w:rPr>
                <w:szCs w:val="22"/>
              </w:rPr>
              <w:t>Rre</w:t>
            </w:r>
            <w:r>
              <w:rPr>
                <w:szCs w:val="22"/>
              </w:rPr>
              <w:t>gulloret dhe r</w:t>
            </w:r>
            <w:r w:rsidRPr="00896D53">
              <w:rPr>
                <w:szCs w:val="22"/>
              </w:rPr>
              <w:t>regullat</w:t>
            </w:r>
          </w:p>
        </w:tc>
        <w:tc>
          <w:tcPr>
            <w:tcW w:w="5354" w:type="dxa"/>
          </w:tcPr>
          <w:p w:rsidR="00E3438F" w:rsidRPr="00896D53" w:rsidRDefault="00E3438F" w:rsidP="00E3438F">
            <w:pPr>
              <w:pStyle w:val="Tabele"/>
              <w:widowControl w:val="0"/>
              <w:jc w:val="both"/>
              <w:rPr>
                <w:szCs w:val="22"/>
              </w:rPr>
            </w:pPr>
            <w:r>
              <w:rPr>
                <w:szCs w:val="22"/>
              </w:rPr>
              <w:t>Standardet, kodet, rregulloret, urdhrat dhe rekomandime të tjera në fuqi të miratuara nga ERE</w:t>
            </w:r>
            <w:r w:rsidRPr="00896D53">
              <w:rPr>
                <w:szCs w:val="22"/>
              </w:rPr>
              <w:t xml:space="preserve">. </w:t>
            </w:r>
          </w:p>
        </w:tc>
      </w:tr>
      <w:tr w:rsidR="00E3438F" w:rsidRPr="00896D53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E3438F" w:rsidRPr="00896D53" w:rsidRDefault="00E3438F" w:rsidP="00E3438F">
            <w:pPr>
              <w:pStyle w:val="Tabele"/>
              <w:widowControl w:val="0"/>
              <w:rPr>
                <w:szCs w:val="22"/>
              </w:rPr>
            </w:pPr>
            <w:r w:rsidRPr="00896D53">
              <w:rPr>
                <w:szCs w:val="22"/>
              </w:rPr>
              <w:t>Transferimi</w:t>
            </w:r>
          </w:p>
        </w:tc>
        <w:tc>
          <w:tcPr>
            <w:tcW w:w="5354" w:type="dxa"/>
          </w:tcPr>
          <w:p w:rsidR="00E3438F" w:rsidRPr="00896D53" w:rsidRDefault="00E3438F" w:rsidP="00E3438F">
            <w:pPr>
              <w:pStyle w:val="Tabele"/>
              <w:widowControl w:val="0"/>
              <w:jc w:val="both"/>
              <w:rPr>
                <w:szCs w:val="22"/>
              </w:rPr>
            </w:pPr>
            <w:r>
              <w:rPr>
                <w:szCs w:val="22"/>
              </w:rPr>
              <w:t>Transferim do të thotë çdo shitje, dhënie me qira ose ndonjë</w:t>
            </w:r>
            <w:r w:rsidRPr="00896D53">
              <w:rPr>
                <w:szCs w:val="22"/>
              </w:rPr>
              <w:t xml:space="preserve"> disponim tje</w:t>
            </w:r>
            <w:r>
              <w:rPr>
                <w:szCs w:val="22"/>
              </w:rPr>
              <w:t>tër, i plotë ose i pjesshëm, i së drejtë</w:t>
            </w:r>
            <w:r w:rsidRPr="00896D53">
              <w:rPr>
                <w:szCs w:val="22"/>
              </w:rPr>
              <w:t>s p</w:t>
            </w:r>
            <w:r>
              <w:rPr>
                <w:szCs w:val="22"/>
              </w:rPr>
              <w:t>ër t’u angazhuar në a</w:t>
            </w:r>
            <w:r w:rsidRPr="00896D53">
              <w:rPr>
                <w:szCs w:val="22"/>
              </w:rPr>
              <w:t xml:space="preserve">ktivitetin e </w:t>
            </w:r>
            <w:r>
              <w:rPr>
                <w:szCs w:val="22"/>
              </w:rPr>
              <w:t>licencuar</w:t>
            </w:r>
            <w:r w:rsidRPr="00896D53">
              <w:rPr>
                <w:szCs w:val="22"/>
              </w:rPr>
              <w:t>.</w:t>
            </w:r>
          </w:p>
        </w:tc>
      </w:tr>
      <w:tr w:rsidR="00E3438F" w:rsidRPr="00896D53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E3438F" w:rsidRPr="00896D53" w:rsidRDefault="00E3438F" w:rsidP="00E3438F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 xml:space="preserve">Operatori i sistemit të transmetimit </w:t>
            </w:r>
            <w:r w:rsidRPr="00896D53">
              <w:rPr>
                <w:szCs w:val="22"/>
              </w:rPr>
              <w:t>(OST)</w:t>
            </w:r>
          </w:p>
        </w:tc>
        <w:tc>
          <w:tcPr>
            <w:tcW w:w="5354" w:type="dxa"/>
          </w:tcPr>
          <w:p w:rsidR="00E3438F" w:rsidRPr="00896D53" w:rsidRDefault="00E3438F" w:rsidP="00E3438F">
            <w:pPr>
              <w:pStyle w:val="Tabele"/>
              <w:widowControl w:val="0"/>
              <w:jc w:val="both"/>
              <w:rPr>
                <w:szCs w:val="22"/>
              </w:rPr>
            </w:pPr>
            <w:r w:rsidRPr="00896D53">
              <w:rPr>
                <w:szCs w:val="22"/>
              </w:rPr>
              <w:t xml:space="preserve">Personi i </w:t>
            </w:r>
            <w:r>
              <w:rPr>
                <w:szCs w:val="22"/>
              </w:rPr>
              <w:t>licencuar, përgjegjë</w:t>
            </w:r>
            <w:r w:rsidRPr="00896D53">
              <w:rPr>
                <w:szCs w:val="22"/>
              </w:rPr>
              <w:t>s për aktiv</w:t>
            </w:r>
            <w:r>
              <w:rPr>
                <w:szCs w:val="22"/>
              </w:rPr>
              <w:t>itetet e transmetimit dhe dispeçerimit dhe për proc</w:t>
            </w:r>
            <w:r w:rsidRPr="00896D53">
              <w:rPr>
                <w:szCs w:val="22"/>
              </w:rPr>
              <w:t>esin e kontrollit të operimit të centraleve prodhues</w:t>
            </w:r>
            <w:r>
              <w:rPr>
                <w:szCs w:val="22"/>
              </w:rPr>
              <w:t>e</w:t>
            </w:r>
            <w:r w:rsidRPr="00896D53">
              <w:rPr>
                <w:szCs w:val="22"/>
              </w:rPr>
              <w:t xml:space="preserve"> elektrike dhe faci</w:t>
            </w:r>
            <w:r>
              <w:rPr>
                <w:szCs w:val="22"/>
              </w:rPr>
              <w:t>liteteve të tjera të industrisë së energjisë</w:t>
            </w:r>
            <w:r w:rsidRPr="00896D53">
              <w:rPr>
                <w:szCs w:val="22"/>
              </w:rPr>
              <w:t xml:space="preserve"> elektrike </w:t>
            </w:r>
            <w:r>
              <w:rPr>
                <w:szCs w:val="22"/>
              </w:rPr>
              <w:t>për të siguruar stabilitetin, qëndrueshmërinë, sigurinë</w:t>
            </w:r>
            <w:r w:rsidRPr="00896D53">
              <w:rPr>
                <w:szCs w:val="22"/>
              </w:rPr>
              <w:t xml:space="preserve"> dhe operimin ef</w:t>
            </w:r>
            <w:r>
              <w:rPr>
                <w:szCs w:val="22"/>
              </w:rPr>
              <w:t>içent të sistemit elektroenergje</w:t>
            </w:r>
            <w:r w:rsidRPr="00896D53">
              <w:rPr>
                <w:szCs w:val="22"/>
              </w:rPr>
              <w:t>tik.</w:t>
            </w:r>
          </w:p>
        </w:tc>
      </w:tr>
    </w:tbl>
    <w:p w:rsidR="00E3438F" w:rsidRPr="00896D53" w:rsidRDefault="00E3438F" w:rsidP="00E3438F">
      <w:pPr>
        <w:pStyle w:val="Paragrafi"/>
        <w:rPr>
          <w:szCs w:val="22"/>
        </w:rPr>
      </w:pP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2. KRYERJA E A</w:t>
      </w:r>
      <w:r w:rsidRPr="00896D53">
        <w:rPr>
          <w:szCs w:val="22"/>
        </w:rPr>
        <w:t xml:space="preserve">KTIVITETIT TË </w:t>
      </w:r>
      <w:r>
        <w:rPr>
          <w:szCs w:val="22"/>
        </w:rPr>
        <w:t>LICENCUAR</w:t>
      </w:r>
    </w:p>
    <w:p w:rsidR="00E3438F" w:rsidRPr="00896D53" w:rsidRDefault="00E3438F" w:rsidP="00E3438F">
      <w:pPr>
        <w:pStyle w:val="Paragrafi"/>
        <w:rPr>
          <w:szCs w:val="22"/>
        </w:rPr>
      </w:pPr>
      <w:r w:rsidRPr="00896D53">
        <w:rPr>
          <w:szCs w:val="22"/>
        </w:rPr>
        <w:t xml:space="preserve">2.1 I </w:t>
      </w:r>
      <w:r>
        <w:rPr>
          <w:szCs w:val="22"/>
        </w:rPr>
        <w:t>licencuari autorizohet nga kjo licencë</w:t>
      </w:r>
      <w:r w:rsidRPr="00896D53">
        <w:rPr>
          <w:szCs w:val="22"/>
        </w:rPr>
        <w:t xml:space="preserve"> për të </w:t>
      </w:r>
      <w:r>
        <w:rPr>
          <w:szCs w:val="22"/>
        </w:rPr>
        <w:t>ushtruar a</w:t>
      </w:r>
      <w:r w:rsidRPr="00896D53">
        <w:rPr>
          <w:szCs w:val="22"/>
        </w:rPr>
        <w:t xml:space="preserve">ktivitetin e </w:t>
      </w:r>
      <w:r>
        <w:rPr>
          <w:szCs w:val="22"/>
        </w:rPr>
        <w:t>licencuar në centralet elektrike që përdorin njësitë prodhuese të specifikuara në a</w:t>
      </w:r>
      <w:r w:rsidRPr="00896D53">
        <w:rPr>
          <w:szCs w:val="22"/>
        </w:rPr>
        <w:t xml:space="preserve">neksin A. I </w:t>
      </w:r>
      <w:r>
        <w:rPr>
          <w:szCs w:val="22"/>
        </w:rPr>
        <w:t>licencuari, në çdo kohë dhe në çdo aspekt të a</w:t>
      </w:r>
      <w:r w:rsidRPr="00896D53">
        <w:rPr>
          <w:szCs w:val="22"/>
        </w:rPr>
        <w:t xml:space="preserve">ktivitetit të tij të </w:t>
      </w:r>
      <w:r>
        <w:rPr>
          <w:szCs w:val="22"/>
        </w:rPr>
        <w:t>licencuar, do të prodhojë energji elektrike në përputhje me standard</w:t>
      </w:r>
      <w:r w:rsidRPr="00896D53">
        <w:rPr>
          <w:szCs w:val="22"/>
        </w:rPr>
        <w:t xml:space="preserve">et </w:t>
      </w:r>
      <w:r>
        <w:rPr>
          <w:szCs w:val="22"/>
        </w:rPr>
        <w:t>e paraqitura në rregulloret dhe rregullat e miratuara nga ERE</w:t>
      </w:r>
      <w:r w:rsidRPr="00896D53">
        <w:rPr>
          <w:szCs w:val="22"/>
        </w:rPr>
        <w:t>.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2.2 Në</w:t>
      </w:r>
      <w:r w:rsidRPr="00896D53">
        <w:rPr>
          <w:szCs w:val="22"/>
        </w:rPr>
        <w:t xml:space="preserve">se i </w:t>
      </w:r>
      <w:r>
        <w:rPr>
          <w:szCs w:val="22"/>
        </w:rPr>
        <w:t>licencuari</w:t>
      </w:r>
      <w:r w:rsidRPr="00896D53">
        <w:rPr>
          <w:szCs w:val="22"/>
        </w:rPr>
        <w:t xml:space="preserve"> është kom</w:t>
      </w:r>
      <w:r>
        <w:rPr>
          <w:szCs w:val="22"/>
        </w:rPr>
        <w:t>pani vertikalisht e integruar, që</w:t>
      </w:r>
      <w:r w:rsidRPr="00896D53">
        <w:rPr>
          <w:szCs w:val="22"/>
        </w:rPr>
        <w:t xml:space="preserve"> mban gjithas</w:t>
      </w:r>
      <w:r>
        <w:rPr>
          <w:szCs w:val="22"/>
        </w:rPr>
        <w:t>htu licenca për t’u angazhuar në</w:t>
      </w:r>
      <w:r w:rsidRPr="00896D53">
        <w:rPr>
          <w:szCs w:val="22"/>
        </w:rPr>
        <w:t xml:space="preserve"> aktivitetet e </w:t>
      </w:r>
      <w:r>
        <w:rPr>
          <w:szCs w:val="22"/>
        </w:rPr>
        <w:t>transmetimit dhe shpërndarjes, tarifa e r</w:t>
      </w:r>
      <w:r w:rsidRPr="00896D53">
        <w:rPr>
          <w:szCs w:val="22"/>
        </w:rPr>
        <w:t xml:space="preserve">regulluar e propozuar nga i </w:t>
      </w:r>
      <w:r>
        <w:rPr>
          <w:szCs w:val="22"/>
        </w:rPr>
        <w:t>licencuari duhet të përfshijë pagesa për prodhimin, transmetimin dhe s</w:t>
      </w:r>
      <w:r w:rsidRPr="00896D53">
        <w:rPr>
          <w:szCs w:val="22"/>
        </w:rPr>
        <w:t xml:space="preserve">hpërndarjen. Pagesa për çdo aktivitet të </w:t>
      </w:r>
      <w:r>
        <w:rPr>
          <w:szCs w:val="22"/>
        </w:rPr>
        <w:t>licencuar</w:t>
      </w:r>
      <w:r w:rsidRPr="00896D53">
        <w:rPr>
          <w:szCs w:val="22"/>
        </w:rPr>
        <w:t xml:space="preserve"> dhe pagesa totale të vendosen të ndara n</w:t>
      </w:r>
      <w:r>
        <w:rPr>
          <w:szCs w:val="22"/>
        </w:rPr>
        <w:t>ë çdo tarifë të r</w:t>
      </w:r>
      <w:r w:rsidRPr="00896D53">
        <w:rPr>
          <w:szCs w:val="22"/>
        </w:rPr>
        <w:t>regullua</w:t>
      </w:r>
      <w:r>
        <w:rPr>
          <w:szCs w:val="22"/>
        </w:rPr>
        <w:t>r të aprovuar nga ERE gjashtë</w:t>
      </w:r>
      <w:r w:rsidRPr="00896D53">
        <w:rPr>
          <w:szCs w:val="22"/>
        </w:rPr>
        <w:t xml:space="preserve"> m</w:t>
      </w:r>
      <w:r>
        <w:rPr>
          <w:szCs w:val="22"/>
        </w:rPr>
        <w:t>uaj pas afatit të parashikuar në</w:t>
      </w:r>
      <w:r w:rsidRPr="00896D53">
        <w:rPr>
          <w:szCs w:val="22"/>
        </w:rPr>
        <w:t xml:space="preserve"> n</w:t>
      </w:r>
      <w:r>
        <w:rPr>
          <w:szCs w:val="22"/>
        </w:rPr>
        <w:t>enin 33 të ligjit nr.9072, datë 22.5.2003 “Për sektorin e energjisë e</w:t>
      </w:r>
      <w:r w:rsidRPr="00896D53">
        <w:rPr>
          <w:szCs w:val="22"/>
        </w:rPr>
        <w:t>lektrike”.</w:t>
      </w:r>
    </w:p>
    <w:p w:rsidR="00E3438F" w:rsidRPr="00896D53" w:rsidRDefault="00E3438F" w:rsidP="00E3438F">
      <w:pPr>
        <w:pStyle w:val="Paragrafi"/>
        <w:rPr>
          <w:szCs w:val="22"/>
        </w:rPr>
      </w:pPr>
      <w:r w:rsidRPr="00896D53">
        <w:rPr>
          <w:szCs w:val="22"/>
        </w:rPr>
        <w:t xml:space="preserve">2.3 I </w:t>
      </w:r>
      <w:r>
        <w:rPr>
          <w:szCs w:val="22"/>
        </w:rPr>
        <w:t>licencuari do të njoftojë menjëherë ERE-n për çdo ndryshim në kapacitetin e secilit prej njësive p</w:t>
      </w:r>
      <w:r w:rsidRPr="00896D53">
        <w:rPr>
          <w:szCs w:val="22"/>
        </w:rPr>
        <w:t>rodhuese ose centrale</w:t>
      </w:r>
      <w:r>
        <w:rPr>
          <w:szCs w:val="22"/>
        </w:rPr>
        <w:t>ve elektrike të identifikuara në aneksin A që</w:t>
      </w:r>
      <w:r w:rsidRPr="00896D53">
        <w:rPr>
          <w:szCs w:val="22"/>
        </w:rPr>
        <w:t xml:space="preserve"> rrisin ose ulin kapacitetin prodhu</w:t>
      </w:r>
      <w:r>
        <w:rPr>
          <w:szCs w:val="22"/>
        </w:rPr>
        <w:t>es të disponueshë</w:t>
      </w:r>
      <w:r w:rsidRPr="00896D53">
        <w:rPr>
          <w:szCs w:val="22"/>
        </w:rPr>
        <w:t xml:space="preserve">m nga i </w:t>
      </w:r>
      <w:r>
        <w:rPr>
          <w:szCs w:val="22"/>
        </w:rPr>
        <w:t>licencuari në një mënyrë që mund të ndikojë shumë në shërbimin e konsumatorëve për një periudhë më të madhe se 30 ditë</w:t>
      </w:r>
      <w:r w:rsidRPr="00896D53">
        <w:rPr>
          <w:szCs w:val="22"/>
        </w:rPr>
        <w:t xml:space="preserve">. </w:t>
      </w:r>
    </w:p>
    <w:p w:rsidR="00E3438F" w:rsidRPr="00896D53" w:rsidRDefault="00E3438F" w:rsidP="00E3438F">
      <w:pPr>
        <w:pStyle w:val="Paragrafi"/>
        <w:rPr>
          <w:szCs w:val="22"/>
        </w:rPr>
      </w:pPr>
      <w:r w:rsidRPr="00896D53">
        <w:rPr>
          <w:szCs w:val="22"/>
        </w:rPr>
        <w:t>2.4 Çdo rritje e kapacitetit të disp</w:t>
      </w:r>
      <w:r>
        <w:rPr>
          <w:szCs w:val="22"/>
        </w:rPr>
        <w:t>onueshëm, që kalon 10% të sasisë</w:t>
      </w:r>
      <w:r w:rsidRPr="00896D53">
        <w:rPr>
          <w:szCs w:val="22"/>
        </w:rPr>
        <w:t xml:space="preserve"> të kapacit</w:t>
      </w:r>
      <w:r>
        <w:rPr>
          <w:szCs w:val="22"/>
        </w:rPr>
        <w:t>etit të identifikuar në a</w:t>
      </w:r>
      <w:r w:rsidRPr="00896D53">
        <w:rPr>
          <w:szCs w:val="22"/>
        </w:rPr>
        <w:t>neksin A, me përjashti</w:t>
      </w:r>
      <w:r>
        <w:rPr>
          <w:szCs w:val="22"/>
        </w:rPr>
        <w:t>m të periudhave të përkohshme që zgjasin më pak se dymbëdhjetë muaj, do të kërkojë një amendim të kësaj l</w:t>
      </w:r>
      <w:r w:rsidRPr="00896D53">
        <w:rPr>
          <w:szCs w:val="22"/>
        </w:rPr>
        <w:t>icence.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2.5 Me qëllim që</w:t>
      </w:r>
      <w:r w:rsidRPr="00896D53">
        <w:rPr>
          <w:szCs w:val="22"/>
        </w:rPr>
        <w:t xml:space="preserve"> të nxitet konkur</w:t>
      </w:r>
      <w:r>
        <w:rPr>
          <w:szCs w:val="22"/>
        </w:rPr>
        <w:t>renca në tregun e energjisë</w:t>
      </w:r>
      <w:r w:rsidRPr="00896D53">
        <w:rPr>
          <w:szCs w:val="22"/>
        </w:rPr>
        <w:t xml:space="preserve"> el</w:t>
      </w:r>
      <w:r>
        <w:rPr>
          <w:szCs w:val="22"/>
        </w:rPr>
        <w:t>ektrike, ERE mund të kufizojë,</w:t>
      </w:r>
      <w:r w:rsidRPr="00896D53">
        <w:rPr>
          <w:szCs w:val="22"/>
        </w:rPr>
        <w:t xml:space="preserve"> h</w:t>
      </w:r>
      <w:r>
        <w:rPr>
          <w:szCs w:val="22"/>
        </w:rPr>
        <w:t>erë</w:t>
      </w:r>
      <w:r w:rsidRPr="00896D53">
        <w:rPr>
          <w:szCs w:val="22"/>
        </w:rPr>
        <w:t xml:space="preserve"> pas here, kapacitetin total </w:t>
      </w:r>
      <w:r>
        <w:rPr>
          <w:szCs w:val="22"/>
        </w:rPr>
        <w:t>prodhues të autorizuar nga kjo l</w:t>
      </w:r>
      <w:r w:rsidRPr="00896D53">
        <w:rPr>
          <w:szCs w:val="22"/>
        </w:rPr>
        <w:t>icence.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2.6 Gjatë kryerjes së aktivitetit të tij, të licencuarit i kërkohet të sigurojë jetën dhe shëndetin e njerë</w:t>
      </w:r>
      <w:r w:rsidRPr="00896D53">
        <w:rPr>
          <w:szCs w:val="22"/>
        </w:rPr>
        <w:t>zve</w:t>
      </w:r>
      <w:r>
        <w:rPr>
          <w:szCs w:val="22"/>
        </w:rPr>
        <w:t>, si dhe pronat e tyre në përputhje me l</w:t>
      </w:r>
      <w:r w:rsidRPr="00896D53">
        <w:rPr>
          <w:szCs w:val="22"/>
        </w:rPr>
        <w:t>egjislacionin, rregulloret dhe rreg</w:t>
      </w:r>
      <w:r>
        <w:rPr>
          <w:szCs w:val="22"/>
        </w:rPr>
        <w:t>ullat e tjera në</w:t>
      </w:r>
      <w:r w:rsidRPr="00896D53">
        <w:rPr>
          <w:szCs w:val="22"/>
        </w:rPr>
        <w:t xml:space="preserve"> fuqi.</w:t>
      </w:r>
    </w:p>
    <w:p w:rsidR="00E3438F" w:rsidRPr="00896D53" w:rsidRDefault="00E3438F" w:rsidP="00E3438F">
      <w:pPr>
        <w:pStyle w:val="Paragrafi"/>
        <w:rPr>
          <w:szCs w:val="22"/>
        </w:rPr>
      </w:pPr>
      <w:r w:rsidRPr="00896D53">
        <w:rPr>
          <w:szCs w:val="22"/>
        </w:rPr>
        <w:t xml:space="preserve">2.7 I </w:t>
      </w:r>
      <w:r>
        <w:rPr>
          <w:szCs w:val="22"/>
        </w:rPr>
        <w:t>licencuari nuk do të pengojë, parandalojë ose tentojë të pengojë të licencuarit e tjerë ose konkurrentët potencialë që të angazhohen ose të hyjnë në mënyrë të ligjshme në biznesin elektrik në Republikën e Shqipërisë.</w:t>
      </w:r>
      <w:r w:rsidRPr="00896D53">
        <w:rPr>
          <w:szCs w:val="22"/>
        </w:rPr>
        <w:t xml:space="preserve"> </w:t>
      </w:r>
    </w:p>
    <w:p w:rsidR="00E3438F" w:rsidRPr="00896D53" w:rsidRDefault="00E3438F" w:rsidP="00E3438F">
      <w:pPr>
        <w:pStyle w:val="Paragrafi"/>
        <w:rPr>
          <w:szCs w:val="22"/>
        </w:rPr>
      </w:pPr>
      <w:r w:rsidRPr="00896D53">
        <w:rPr>
          <w:szCs w:val="22"/>
        </w:rPr>
        <w:t xml:space="preserve">2.8 I </w:t>
      </w:r>
      <w:r>
        <w:rPr>
          <w:szCs w:val="22"/>
        </w:rPr>
        <w:t>licencuari nuk do të angazhohet në ndërsubvencionime. Në</w:t>
      </w:r>
      <w:r w:rsidRPr="00896D53">
        <w:rPr>
          <w:szCs w:val="22"/>
        </w:rPr>
        <w:t xml:space="preserve">se i </w:t>
      </w:r>
      <w:r>
        <w:rPr>
          <w:szCs w:val="22"/>
        </w:rPr>
        <w:t>licencuari është plotësisht ose pjesërisht, një</w:t>
      </w:r>
      <w:r w:rsidRPr="00896D53">
        <w:rPr>
          <w:szCs w:val="22"/>
        </w:rPr>
        <w:t xml:space="preserve"> kompani vert</w:t>
      </w:r>
      <w:r>
        <w:rPr>
          <w:szCs w:val="22"/>
        </w:rPr>
        <w:t>ikalisht e integruar e energjisë elektrike, do të ndajë llogaritë</w:t>
      </w:r>
      <w:r w:rsidRPr="00896D53">
        <w:rPr>
          <w:szCs w:val="22"/>
        </w:rPr>
        <w:t xml:space="preserve"> e tij financiare sipas aktiviteteve të prodhimit, transmetimit dhe shpër</w:t>
      </w:r>
      <w:r>
        <w:rPr>
          <w:szCs w:val="22"/>
        </w:rPr>
        <w:t>ndarjes brenda afatit të kërkuar nga legjislacioni në fuqi në më</w:t>
      </w:r>
      <w:r w:rsidRPr="00896D53">
        <w:rPr>
          <w:szCs w:val="22"/>
        </w:rPr>
        <w:t>nyr</w:t>
      </w:r>
      <w:r>
        <w:rPr>
          <w:szCs w:val="22"/>
        </w:rPr>
        <w:t>ë të mjaftueshme për të mundësuar që ERE të konkludojë se nuk ka ndë</w:t>
      </w:r>
      <w:r w:rsidRPr="00896D53">
        <w:rPr>
          <w:szCs w:val="22"/>
        </w:rPr>
        <w:t>r</w:t>
      </w:r>
      <w:r>
        <w:rPr>
          <w:szCs w:val="22"/>
        </w:rPr>
        <w:t>subvencionime, aktivitete anti</w:t>
      </w:r>
      <w:r w:rsidRPr="00896D53">
        <w:rPr>
          <w:szCs w:val="22"/>
        </w:rPr>
        <w:t>konkur</w:t>
      </w:r>
      <w:r>
        <w:rPr>
          <w:szCs w:val="22"/>
        </w:rPr>
        <w:t>ru</w:t>
      </w:r>
      <w:r w:rsidRPr="00896D53">
        <w:rPr>
          <w:szCs w:val="22"/>
        </w:rPr>
        <w:t>ese ose diskriminuese.</w:t>
      </w:r>
    </w:p>
    <w:p w:rsidR="00E3438F" w:rsidRPr="00896D53" w:rsidRDefault="00E3438F" w:rsidP="00E3438F">
      <w:pPr>
        <w:pStyle w:val="Paragrafi"/>
        <w:rPr>
          <w:szCs w:val="22"/>
        </w:rPr>
      </w:pPr>
      <w:r w:rsidRPr="00896D53">
        <w:rPr>
          <w:szCs w:val="22"/>
        </w:rPr>
        <w:t xml:space="preserve">2.9 I </w:t>
      </w:r>
      <w:r>
        <w:rPr>
          <w:szCs w:val="22"/>
        </w:rPr>
        <w:t>licencuari nuk do të angazhohet në asnjë formë</w:t>
      </w:r>
      <w:r w:rsidRPr="00896D53">
        <w:rPr>
          <w:szCs w:val="22"/>
        </w:rPr>
        <w:t xml:space="preserve"> aktiv</w:t>
      </w:r>
      <w:r>
        <w:rPr>
          <w:szCs w:val="22"/>
        </w:rPr>
        <w:t>iteti monopol të ndaluar nga legjislacioni në f</w:t>
      </w:r>
      <w:r w:rsidRPr="00896D53">
        <w:rPr>
          <w:szCs w:val="22"/>
        </w:rPr>
        <w:t xml:space="preserve">uqi ose rregulloret dhe </w:t>
      </w:r>
      <w:r>
        <w:rPr>
          <w:szCs w:val="22"/>
        </w:rPr>
        <w:t>rregullat e aprovuara nga ERE</w:t>
      </w:r>
      <w:r w:rsidRPr="00896D53">
        <w:rPr>
          <w:szCs w:val="22"/>
        </w:rPr>
        <w:t>.</w:t>
      </w:r>
    </w:p>
    <w:p w:rsidR="00E3438F" w:rsidRPr="00896D53" w:rsidRDefault="00E3438F" w:rsidP="00E3438F">
      <w:pPr>
        <w:pStyle w:val="Paragrafi"/>
        <w:rPr>
          <w:szCs w:val="22"/>
        </w:rPr>
      </w:pPr>
      <w:r w:rsidRPr="00896D53">
        <w:rPr>
          <w:szCs w:val="22"/>
        </w:rPr>
        <w:t xml:space="preserve">2.10 I </w:t>
      </w:r>
      <w:r>
        <w:rPr>
          <w:szCs w:val="22"/>
        </w:rPr>
        <w:t>licencuari do ta kryejë a</w:t>
      </w:r>
      <w:r w:rsidRPr="00896D53">
        <w:rPr>
          <w:szCs w:val="22"/>
        </w:rPr>
        <w:t xml:space="preserve">ktivitetin e </w:t>
      </w:r>
      <w:r>
        <w:rPr>
          <w:szCs w:val="22"/>
        </w:rPr>
        <w:t>licencuar në përputhje me parimet e efiçencë</w:t>
      </w:r>
      <w:r w:rsidRPr="00896D53">
        <w:rPr>
          <w:szCs w:val="22"/>
        </w:rPr>
        <w:t>s ekonomike dhe obje</w:t>
      </w:r>
      <w:r>
        <w:rPr>
          <w:szCs w:val="22"/>
        </w:rPr>
        <w:t>ktivin për arritjen e kostove më</w:t>
      </w:r>
      <w:r w:rsidRPr="00896D53">
        <w:rPr>
          <w:szCs w:val="22"/>
        </w:rPr>
        <w:t xml:space="preserve"> të ul</w:t>
      </w:r>
      <w:r>
        <w:rPr>
          <w:szCs w:val="22"/>
        </w:rPr>
        <w:t>ë</w:t>
      </w:r>
      <w:r w:rsidRPr="00896D53">
        <w:rPr>
          <w:szCs w:val="22"/>
        </w:rPr>
        <w:t>ta.</w:t>
      </w:r>
    </w:p>
    <w:p w:rsidR="00E3438F" w:rsidRPr="00896D53" w:rsidRDefault="00E3438F" w:rsidP="00E3438F">
      <w:pPr>
        <w:pStyle w:val="Paragrafi"/>
        <w:rPr>
          <w:szCs w:val="22"/>
        </w:rPr>
      </w:pPr>
      <w:r w:rsidRPr="00896D53">
        <w:rPr>
          <w:szCs w:val="22"/>
        </w:rPr>
        <w:t xml:space="preserve">2.11 I </w:t>
      </w:r>
      <w:r>
        <w:rPr>
          <w:szCs w:val="22"/>
        </w:rPr>
        <w:t>licencuari nuk duhet të angazhohet në aktivitete të tjera, që pengojnë ose mund të pengojnë kryerjen e duhur të a</w:t>
      </w:r>
      <w:r w:rsidRPr="00896D53">
        <w:rPr>
          <w:szCs w:val="22"/>
        </w:rPr>
        <w:t xml:space="preserve">ktivitetit të </w:t>
      </w:r>
      <w:r>
        <w:rPr>
          <w:szCs w:val="22"/>
        </w:rPr>
        <w:t>licencuar</w:t>
      </w:r>
      <w:r w:rsidRPr="00896D53">
        <w:rPr>
          <w:szCs w:val="22"/>
        </w:rPr>
        <w:t xml:space="preserve">. I </w:t>
      </w:r>
      <w:r>
        <w:rPr>
          <w:szCs w:val="22"/>
        </w:rPr>
        <w:t>licencuari</w:t>
      </w:r>
      <w:r w:rsidRPr="00896D53">
        <w:rPr>
          <w:szCs w:val="22"/>
        </w:rPr>
        <w:t xml:space="preserve"> do t</w:t>
      </w:r>
      <w:r>
        <w:rPr>
          <w:szCs w:val="22"/>
        </w:rPr>
        <w:t xml:space="preserve">ë informojë ERE-n para se të </w:t>
      </w:r>
      <w:r>
        <w:rPr>
          <w:szCs w:val="22"/>
        </w:rPr>
        <w:lastRenderedPageBreak/>
        <w:t>ndërmarrë ndonjë aktivitet, përveç a</w:t>
      </w:r>
      <w:r w:rsidRPr="00896D53">
        <w:rPr>
          <w:szCs w:val="22"/>
        </w:rPr>
        <w:t xml:space="preserve">ktivitetit të </w:t>
      </w:r>
      <w:r>
        <w:rPr>
          <w:szCs w:val="22"/>
        </w:rPr>
        <w:t>licencuar. ERE mund ta ndalojë</w:t>
      </w:r>
      <w:r w:rsidRPr="00896D53">
        <w:rPr>
          <w:szCs w:val="22"/>
        </w:rPr>
        <w:t xml:space="preserve"> të </w:t>
      </w:r>
      <w:r>
        <w:rPr>
          <w:szCs w:val="22"/>
        </w:rPr>
        <w:t>licencuari</w:t>
      </w:r>
      <w:r w:rsidRPr="00896D53">
        <w:rPr>
          <w:szCs w:val="22"/>
        </w:rPr>
        <w:t>n t</w:t>
      </w:r>
      <w:r>
        <w:rPr>
          <w:szCs w:val="22"/>
        </w:rPr>
        <w:t>ë kryejë çdo aktivitet, përveç a</w:t>
      </w:r>
      <w:r w:rsidRPr="00896D53">
        <w:rPr>
          <w:szCs w:val="22"/>
        </w:rPr>
        <w:t xml:space="preserve">ktivitetit të </w:t>
      </w:r>
      <w:r>
        <w:rPr>
          <w:szCs w:val="22"/>
        </w:rPr>
        <w:t>licencuar</w:t>
      </w:r>
      <w:r w:rsidRPr="00896D53">
        <w:rPr>
          <w:szCs w:val="22"/>
        </w:rPr>
        <w:t>, kur kons</w:t>
      </w:r>
      <w:r>
        <w:rPr>
          <w:szCs w:val="22"/>
        </w:rPr>
        <w:t>taton se interesat e konsumatorëve mund të dë</w:t>
      </w:r>
      <w:r w:rsidRPr="00896D53">
        <w:rPr>
          <w:szCs w:val="22"/>
        </w:rPr>
        <w:t>mtohen.</w:t>
      </w:r>
    </w:p>
    <w:p w:rsidR="00E3438F" w:rsidRPr="00896D53" w:rsidRDefault="00E3438F" w:rsidP="00E3438F">
      <w:pPr>
        <w:pStyle w:val="Paragrafi"/>
        <w:rPr>
          <w:szCs w:val="22"/>
        </w:rPr>
      </w:pPr>
      <w:r w:rsidRPr="00896D53">
        <w:rPr>
          <w:szCs w:val="22"/>
        </w:rPr>
        <w:t xml:space="preserve">2.12 I </w:t>
      </w:r>
      <w:r>
        <w:rPr>
          <w:szCs w:val="22"/>
        </w:rPr>
        <w:t>licencuari do të informojë ERE-n për ngritjen e çdo biznesi shoqërues. ERE mund të imponojë</w:t>
      </w:r>
      <w:r w:rsidRPr="00896D53">
        <w:rPr>
          <w:szCs w:val="22"/>
        </w:rPr>
        <w:t xml:space="preserve"> kushte</w:t>
      </w:r>
      <w:r>
        <w:rPr>
          <w:szCs w:val="22"/>
        </w:rPr>
        <w:t xml:space="preserve"> për ngritjen e biznesit s</w:t>
      </w:r>
      <w:r w:rsidRPr="00896D53">
        <w:rPr>
          <w:szCs w:val="22"/>
        </w:rPr>
        <w:t>h</w:t>
      </w:r>
      <w:r>
        <w:rPr>
          <w:szCs w:val="22"/>
        </w:rPr>
        <w:t>oqë</w:t>
      </w:r>
      <w:r w:rsidRPr="00896D53">
        <w:rPr>
          <w:szCs w:val="22"/>
        </w:rPr>
        <w:t>rues, të nevoj</w:t>
      </w:r>
      <w:r>
        <w:rPr>
          <w:szCs w:val="22"/>
        </w:rPr>
        <w:t>shme për të mbrojtur konsumatorët e Republikës së Shqipërisë</w:t>
      </w:r>
      <w:r w:rsidRPr="00896D53">
        <w:rPr>
          <w:szCs w:val="22"/>
        </w:rPr>
        <w:t>.</w:t>
      </w:r>
    </w:p>
    <w:p w:rsidR="00E3438F" w:rsidRPr="00896D53" w:rsidRDefault="00E3438F" w:rsidP="00E3438F">
      <w:pPr>
        <w:pStyle w:val="Paragrafi"/>
        <w:rPr>
          <w:szCs w:val="22"/>
        </w:rPr>
      </w:pPr>
      <w:r w:rsidRPr="00896D53">
        <w:rPr>
          <w:szCs w:val="22"/>
        </w:rPr>
        <w:t xml:space="preserve">2.13 I </w:t>
      </w:r>
      <w:r>
        <w:rPr>
          <w:szCs w:val="22"/>
        </w:rPr>
        <w:t>licencuari nuk do të bashkëpunojë në asnjë mënyrë me</w:t>
      </w:r>
      <w:r w:rsidRPr="00896D53">
        <w:rPr>
          <w:szCs w:val="22"/>
        </w:rPr>
        <w:t xml:space="preserve"> të </w:t>
      </w:r>
      <w:r>
        <w:rPr>
          <w:szCs w:val="22"/>
        </w:rPr>
        <w:t>licencuar të tjerë</w:t>
      </w:r>
      <w:r w:rsidRPr="00896D53">
        <w:rPr>
          <w:szCs w:val="22"/>
        </w:rPr>
        <w:t xml:space="preserve"> pë</w:t>
      </w:r>
      <w:r>
        <w:rPr>
          <w:szCs w:val="22"/>
        </w:rPr>
        <w:t>r përgatitjen dhe negocimin e çështjeve të ERE-s, që lidhen ose që</w:t>
      </w:r>
      <w:r w:rsidRPr="00896D53">
        <w:rPr>
          <w:szCs w:val="22"/>
        </w:rPr>
        <w:t xml:space="preserve"> </w:t>
      </w:r>
      <w:r>
        <w:rPr>
          <w:szCs w:val="22"/>
        </w:rPr>
        <w:t>ndikojnë në tarifat e energjisë</w:t>
      </w:r>
      <w:r w:rsidRPr="00896D53">
        <w:rPr>
          <w:szCs w:val="22"/>
        </w:rPr>
        <w:t xml:space="preserve"> elektrike ose n</w:t>
      </w:r>
      <w:r>
        <w:rPr>
          <w:szCs w:val="22"/>
        </w:rPr>
        <w:t>ë pagesat e tjera të konsumatorëve, ose të bashkëpunojë në ndonjë mënyrë lidhur me a</w:t>
      </w:r>
      <w:r w:rsidRPr="00896D53">
        <w:rPr>
          <w:szCs w:val="22"/>
        </w:rPr>
        <w:t xml:space="preserve">ktivitetin e </w:t>
      </w:r>
      <w:r>
        <w:rPr>
          <w:szCs w:val="22"/>
        </w:rPr>
        <w:t>licencuar në dë</w:t>
      </w:r>
      <w:r w:rsidRPr="00896D53">
        <w:rPr>
          <w:szCs w:val="22"/>
        </w:rPr>
        <w:t>m të furnizuesve ekzistues o</w:t>
      </w:r>
      <w:r>
        <w:rPr>
          <w:szCs w:val="22"/>
        </w:rPr>
        <w:t>se potencialë ose të konsumatorëve, përveç kur i kë</w:t>
      </w:r>
      <w:r w:rsidRPr="00896D53">
        <w:rPr>
          <w:szCs w:val="22"/>
        </w:rPr>
        <w:t>rkohet shprehimisht nga rregulloret dhe rregullat e ERE-s.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3. DETYRIMET E TË LICENCUARI</w:t>
      </w:r>
      <w:r w:rsidRPr="00896D53">
        <w:rPr>
          <w:szCs w:val="22"/>
        </w:rPr>
        <w:t>T</w:t>
      </w:r>
    </w:p>
    <w:p w:rsidR="00E3438F" w:rsidRDefault="00E3438F" w:rsidP="00E3438F">
      <w:pPr>
        <w:pStyle w:val="Paragrafi"/>
        <w:rPr>
          <w:szCs w:val="22"/>
        </w:rPr>
      </w:pPr>
      <w:r w:rsidRPr="00896D53">
        <w:rPr>
          <w:szCs w:val="22"/>
        </w:rPr>
        <w:t xml:space="preserve">3.1 I </w:t>
      </w:r>
      <w:r>
        <w:rPr>
          <w:szCs w:val="22"/>
        </w:rPr>
        <w:t>licencuari do të zbatojë legjislacionin në fuqi dhe gjithë vendimet e Qeverisë</w:t>
      </w:r>
      <w:r w:rsidRPr="00896D53">
        <w:rPr>
          <w:szCs w:val="22"/>
        </w:rPr>
        <w:t xml:space="preserve"> dhe rregull</w:t>
      </w:r>
      <w:r>
        <w:rPr>
          <w:szCs w:val="22"/>
        </w:rPr>
        <w:t>oret dhe rregullat e ERE-s jo në konflikt me legjislacionin në f</w:t>
      </w:r>
      <w:r w:rsidRPr="00896D53">
        <w:rPr>
          <w:szCs w:val="22"/>
        </w:rPr>
        <w:t>uqi.</w:t>
      </w:r>
    </w:p>
    <w:p w:rsidR="00E3438F" w:rsidRDefault="00E3438F" w:rsidP="00E3438F">
      <w:pPr>
        <w:pStyle w:val="Paragrafi"/>
        <w:rPr>
          <w:szCs w:val="22"/>
        </w:rPr>
      </w:pPr>
    </w:p>
    <w:p w:rsidR="00E3438F" w:rsidRPr="00896D53" w:rsidRDefault="00E3438F" w:rsidP="00E3438F">
      <w:pPr>
        <w:pStyle w:val="Paragrafi"/>
        <w:rPr>
          <w:szCs w:val="22"/>
        </w:rPr>
      </w:pP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3.2 Llogaritë dhe r</w:t>
      </w:r>
      <w:r w:rsidRPr="00896D53">
        <w:rPr>
          <w:szCs w:val="22"/>
        </w:rPr>
        <w:t>aportimi</w:t>
      </w:r>
    </w:p>
    <w:p w:rsidR="00E3438F" w:rsidRPr="00896D53" w:rsidRDefault="00E3438F" w:rsidP="00E3438F">
      <w:pPr>
        <w:pStyle w:val="Paragrafi"/>
        <w:rPr>
          <w:szCs w:val="22"/>
        </w:rPr>
      </w:pPr>
      <w:r w:rsidRPr="00896D53">
        <w:rPr>
          <w:szCs w:val="22"/>
        </w:rPr>
        <w:t xml:space="preserve">3.2.1 I </w:t>
      </w:r>
      <w:r>
        <w:rPr>
          <w:szCs w:val="22"/>
        </w:rPr>
        <w:t>licencuari do të mbajë</w:t>
      </w:r>
      <w:r w:rsidRPr="00896D53">
        <w:rPr>
          <w:szCs w:val="22"/>
        </w:rPr>
        <w:t xml:space="preserve"> regjis</w:t>
      </w:r>
      <w:r>
        <w:rPr>
          <w:szCs w:val="22"/>
        </w:rPr>
        <w:t>tra llogarie dhe do të përgatisë</w:t>
      </w:r>
      <w:r w:rsidRPr="00896D53">
        <w:rPr>
          <w:szCs w:val="22"/>
        </w:rPr>
        <w:t xml:space="preserve"> bilance financiare, të c</w:t>
      </w:r>
      <w:r>
        <w:rPr>
          <w:szCs w:val="22"/>
        </w:rPr>
        <w:t>ilat do të mbahen të ndara për a</w:t>
      </w:r>
      <w:r w:rsidRPr="00896D53">
        <w:rPr>
          <w:szCs w:val="22"/>
        </w:rPr>
        <w:t xml:space="preserve">ktivitetin e </w:t>
      </w:r>
      <w:r>
        <w:rPr>
          <w:szCs w:val="22"/>
        </w:rPr>
        <w:t>licencuar</w:t>
      </w:r>
      <w:r w:rsidRPr="00896D53">
        <w:rPr>
          <w:szCs w:val="22"/>
        </w:rPr>
        <w:t xml:space="preserve"> dhe </w:t>
      </w:r>
      <w:r>
        <w:rPr>
          <w:szCs w:val="22"/>
        </w:rPr>
        <w:t>çdo  aktivitet tjetër (përfshirë</w:t>
      </w:r>
      <w:r w:rsidRPr="00896D53">
        <w:rPr>
          <w:szCs w:val="22"/>
        </w:rPr>
        <w:t xml:space="preserve"> aktivitete të tjera të </w:t>
      </w:r>
      <w:r>
        <w:rPr>
          <w:szCs w:val="22"/>
        </w:rPr>
        <w:t>licencuar</w:t>
      </w:r>
      <w:r w:rsidRPr="00896D53">
        <w:rPr>
          <w:szCs w:val="22"/>
        </w:rPr>
        <w:t xml:space="preserve">a) ku është angazhuar i </w:t>
      </w:r>
      <w:r>
        <w:rPr>
          <w:szCs w:val="22"/>
        </w:rPr>
        <w:t>licencuari, në</w:t>
      </w:r>
      <w:r w:rsidRPr="00896D53">
        <w:rPr>
          <w:szCs w:val="22"/>
        </w:rPr>
        <w:t xml:space="preserve"> përputhje me rregullat dhe </w:t>
      </w:r>
      <w:r>
        <w:rPr>
          <w:szCs w:val="22"/>
        </w:rPr>
        <w:t>procedura</w:t>
      </w:r>
      <w:r w:rsidRPr="00896D53">
        <w:rPr>
          <w:szCs w:val="22"/>
        </w:rPr>
        <w:t>t e kontabiliteti</w:t>
      </w:r>
      <w:r>
        <w:rPr>
          <w:szCs w:val="22"/>
        </w:rPr>
        <w:t>t të miratuara nga ERE dhe në përputhje me ligjin nr.7961, datë 19.</w:t>
      </w:r>
      <w:r w:rsidRPr="00896D53">
        <w:rPr>
          <w:szCs w:val="22"/>
        </w:rPr>
        <w:t>1.1993 “Pë</w:t>
      </w:r>
      <w:r>
        <w:rPr>
          <w:szCs w:val="22"/>
        </w:rPr>
        <w:t>r kontabilitetin”, nenin 33 të ligjit nr.9072, datë 22.5.2003 “Për sektorin e energjisë e</w:t>
      </w:r>
      <w:r w:rsidRPr="00896D53">
        <w:rPr>
          <w:szCs w:val="22"/>
        </w:rPr>
        <w:t>lektrike” dhe standar</w:t>
      </w:r>
      <w:r>
        <w:rPr>
          <w:szCs w:val="22"/>
        </w:rPr>
        <w:t>det ndërkombë</w:t>
      </w:r>
      <w:r w:rsidRPr="00896D53">
        <w:rPr>
          <w:szCs w:val="22"/>
        </w:rPr>
        <w:t xml:space="preserve">tare të kontabilitetit. I </w:t>
      </w:r>
      <w:r>
        <w:rPr>
          <w:szCs w:val="22"/>
        </w:rPr>
        <w:t>licencuari</w:t>
      </w:r>
      <w:r w:rsidRPr="00896D53">
        <w:rPr>
          <w:szCs w:val="22"/>
        </w:rPr>
        <w:t xml:space="preserve"> do t’i do</w:t>
      </w:r>
      <w:r>
        <w:rPr>
          <w:szCs w:val="22"/>
        </w:rPr>
        <w:t>rëzojë</w:t>
      </w:r>
      <w:r w:rsidRPr="00896D53">
        <w:rPr>
          <w:szCs w:val="22"/>
        </w:rPr>
        <w:t xml:space="preserve"> ERE-</w:t>
      </w:r>
      <w:r>
        <w:rPr>
          <w:szCs w:val="22"/>
        </w:rPr>
        <w:t>s bilancet financiare vjetore së</w:t>
      </w:r>
      <w:r w:rsidRPr="00896D53">
        <w:rPr>
          <w:szCs w:val="22"/>
        </w:rPr>
        <w:t xml:space="preserve"> bashku me</w:t>
      </w:r>
      <w:r>
        <w:rPr>
          <w:szCs w:val="22"/>
        </w:rPr>
        <w:t xml:space="preserve"> raportet e auditit brenda  datës 30 m</w:t>
      </w:r>
      <w:r w:rsidRPr="00896D53">
        <w:rPr>
          <w:szCs w:val="22"/>
        </w:rPr>
        <w:t>aj të çdo viti.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3.2.2 Të licencuarit i kë</w:t>
      </w:r>
      <w:r w:rsidRPr="00896D53">
        <w:rPr>
          <w:szCs w:val="22"/>
        </w:rPr>
        <w:t>rkoh</w:t>
      </w:r>
      <w:r>
        <w:rPr>
          <w:szCs w:val="22"/>
        </w:rPr>
        <w:t>et të përgatisë dhe t’i paraqesë ERE-s deri më 31 m</w:t>
      </w:r>
      <w:r w:rsidRPr="00896D53">
        <w:rPr>
          <w:szCs w:val="22"/>
        </w:rPr>
        <w:t xml:space="preserve">ars të çdo </w:t>
      </w:r>
      <w:r>
        <w:rPr>
          <w:szCs w:val="22"/>
        </w:rPr>
        <w:t>viti, një</w:t>
      </w:r>
      <w:r w:rsidRPr="00896D53">
        <w:rPr>
          <w:szCs w:val="22"/>
        </w:rPr>
        <w:t xml:space="preserve"> raport vjeto</w:t>
      </w:r>
      <w:r>
        <w:rPr>
          <w:szCs w:val="22"/>
        </w:rPr>
        <w:t>r lidhur me operimet e tij gjatë vitit kalendarik të mëparshëm dhe që përmban sa më poshtë</w:t>
      </w:r>
      <w:r w:rsidRPr="00896D53">
        <w:rPr>
          <w:szCs w:val="22"/>
        </w:rPr>
        <w:t>: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1. një</w:t>
      </w:r>
      <w:r w:rsidRPr="00896D53">
        <w:rPr>
          <w:szCs w:val="22"/>
        </w:rPr>
        <w:t xml:space="preserve"> përmbledhje d</w:t>
      </w:r>
      <w:r>
        <w:rPr>
          <w:szCs w:val="22"/>
        </w:rPr>
        <w:t>he analizë të aktiviteteve të të licencuari</w:t>
      </w:r>
      <w:r w:rsidRPr="00896D53">
        <w:rPr>
          <w:szCs w:val="22"/>
        </w:rPr>
        <w:t>t;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2. prodhimin e energjisë elektrike gjatë</w:t>
      </w:r>
      <w:r w:rsidRPr="00896D53">
        <w:rPr>
          <w:szCs w:val="22"/>
        </w:rPr>
        <w:t xml:space="preserve"> vitit;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3. cilësinë</w:t>
      </w:r>
      <w:r w:rsidRPr="00896D53">
        <w:rPr>
          <w:szCs w:val="22"/>
        </w:rPr>
        <w:t xml:space="preserve"> e prodhimit dhe </w:t>
      </w:r>
      <w:r>
        <w:rPr>
          <w:szCs w:val="22"/>
        </w:rPr>
        <w:t>detaje të çdo mase të marrë për përmirësimin e cilësisë së</w:t>
      </w:r>
      <w:r w:rsidRPr="00896D53">
        <w:rPr>
          <w:szCs w:val="22"/>
        </w:rPr>
        <w:t xml:space="preserve"> prodhimit;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4. çdo defekt të ndodhur gjatë</w:t>
      </w:r>
      <w:r w:rsidRPr="00896D53">
        <w:rPr>
          <w:szCs w:val="22"/>
        </w:rPr>
        <w:t xml:space="preserve"> vitit;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5. detaje mbi çdo ndryshim të bërë në asetet e prodhimit, përfshirë detaje të çdo elementi që është zgjeruar, nxjerrë jashtë përdorimit ose zëvendë</w:t>
      </w:r>
      <w:r w:rsidRPr="00896D53">
        <w:rPr>
          <w:szCs w:val="22"/>
        </w:rPr>
        <w:t>s</w:t>
      </w:r>
      <w:r>
        <w:rPr>
          <w:szCs w:val="22"/>
        </w:rPr>
        <w:t>uar gjatë</w:t>
      </w:r>
      <w:r w:rsidRPr="00896D53">
        <w:rPr>
          <w:szCs w:val="22"/>
        </w:rPr>
        <w:t xml:space="preserve"> vitit.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3.2.3 Në</w:t>
      </w:r>
      <w:r w:rsidRPr="00896D53">
        <w:rPr>
          <w:szCs w:val="22"/>
        </w:rPr>
        <w:t xml:space="preserve">se i </w:t>
      </w:r>
      <w:r>
        <w:rPr>
          <w:szCs w:val="22"/>
        </w:rPr>
        <w:t>licencuari parashikon një situatë</w:t>
      </w:r>
      <w:r w:rsidRPr="00896D53">
        <w:rPr>
          <w:szCs w:val="22"/>
        </w:rPr>
        <w:t xml:space="preserve"> </w:t>
      </w:r>
      <w:r>
        <w:rPr>
          <w:szCs w:val="22"/>
        </w:rPr>
        <w:t>emergjence siç përcaktohet nga legjislacioni në f</w:t>
      </w:r>
      <w:r w:rsidRPr="00896D53">
        <w:rPr>
          <w:szCs w:val="22"/>
        </w:rPr>
        <w:t xml:space="preserve">uqi, i </w:t>
      </w:r>
      <w:r>
        <w:rPr>
          <w:szCs w:val="22"/>
        </w:rPr>
        <w:t>licencuari do të njoftojë pa vonesë</w:t>
      </w:r>
      <w:r w:rsidRPr="00896D53">
        <w:rPr>
          <w:szCs w:val="22"/>
        </w:rPr>
        <w:t xml:space="preserve"> ERE-n </w:t>
      </w:r>
      <w:r>
        <w:rPr>
          <w:szCs w:val="22"/>
        </w:rPr>
        <w:t>dhe ky njoftim do të përshkruajë çfarë masash do të marrë</w:t>
      </w:r>
      <w:r w:rsidRPr="00896D53">
        <w:rPr>
          <w:szCs w:val="22"/>
        </w:rPr>
        <w:t xml:space="preserve"> i </w:t>
      </w:r>
      <w:r>
        <w:rPr>
          <w:szCs w:val="22"/>
        </w:rPr>
        <w:t>licencuari</w:t>
      </w:r>
      <w:r w:rsidRPr="00896D53">
        <w:rPr>
          <w:szCs w:val="22"/>
        </w:rPr>
        <w:t xml:space="preserve"> për të parandaluar ose </w:t>
      </w:r>
      <w:r>
        <w:rPr>
          <w:szCs w:val="22"/>
        </w:rPr>
        <w:t>përmirësuar ndikimet e situatës emergjente në prodhimin e energjisë</w:t>
      </w:r>
      <w:r w:rsidRPr="00896D53">
        <w:rPr>
          <w:szCs w:val="22"/>
        </w:rPr>
        <w:t xml:space="preserve"> elektrike.</w:t>
      </w:r>
    </w:p>
    <w:p w:rsidR="00E3438F" w:rsidRPr="00896D53" w:rsidRDefault="00E3438F" w:rsidP="00E3438F">
      <w:pPr>
        <w:pStyle w:val="Paragrafi"/>
        <w:rPr>
          <w:szCs w:val="22"/>
        </w:rPr>
      </w:pPr>
      <w:r w:rsidRPr="00896D53">
        <w:rPr>
          <w:szCs w:val="22"/>
        </w:rPr>
        <w:t xml:space="preserve">3.2.4 I </w:t>
      </w:r>
      <w:r>
        <w:rPr>
          <w:szCs w:val="22"/>
        </w:rPr>
        <w:t>licencuari do të ndajë shpenzimet e përbashkëta mes a</w:t>
      </w:r>
      <w:r w:rsidRPr="00896D53">
        <w:rPr>
          <w:szCs w:val="22"/>
        </w:rPr>
        <w:t xml:space="preserve">ktivitetit të tij të </w:t>
      </w:r>
      <w:r>
        <w:rPr>
          <w:szCs w:val="22"/>
        </w:rPr>
        <w:t>licencuar dhe aktiviteteve të tjera (përfshirë</w:t>
      </w:r>
      <w:r w:rsidRPr="00896D53">
        <w:rPr>
          <w:szCs w:val="22"/>
        </w:rPr>
        <w:t xml:space="preserve"> dhe ato  të </w:t>
      </w:r>
      <w:r>
        <w:rPr>
          <w:szCs w:val="22"/>
        </w:rPr>
        <w:t>licencuara) mbi një bazë</w:t>
      </w:r>
      <w:r w:rsidRPr="00896D53">
        <w:rPr>
          <w:szCs w:val="22"/>
        </w:rPr>
        <w:t xml:space="preserve"> të arsyeshm</w:t>
      </w:r>
      <w:r>
        <w:rPr>
          <w:szCs w:val="22"/>
        </w:rPr>
        <w:t>e, që të mos cenojë cilësinë e shë</w:t>
      </w:r>
      <w:r w:rsidRPr="00896D53">
        <w:rPr>
          <w:szCs w:val="22"/>
        </w:rPr>
        <w:t xml:space="preserve">rbimit për aktivitetet e </w:t>
      </w:r>
      <w:r>
        <w:rPr>
          <w:szCs w:val="22"/>
        </w:rPr>
        <w:t>licencuara, në përputhje me klauzolën 3.2.1 të kë</w:t>
      </w:r>
      <w:r w:rsidRPr="00896D53">
        <w:rPr>
          <w:szCs w:val="22"/>
        </w:rPr>
        <w:t xml:space="preserve">saj </w:t>
      </w:r>
      <w:r>
        <w:rPr>
          <w:szCs w:val="22"/>
        </w:rPr>
        <w:t>licence</w:t>
      </w:r>
      <w:r w:rsidRPr="00896D53">
        <w:rPr>
          <w:szCs w:val="22"/>
        </w:rPr>
        <w:t xml:space="preserve">. I </w:t>
      </w:r>
      <w:r>
        <w:rPr>
          <w:szCs w:val="22"/>
        </w:rPr>
        <w:t>licencuari do t’i paraqesë ERE-s dokumentacionin që</w:t>
      </w:r>
      <w:r w:rsidRPr="00896D53">
        <w:rPr>
          <w:szCs w:val="22"/>
        </w:rPr>
        <w:t xml:space="preserve"> tregon bazat për nd</w:t>
      </w:r>
      <w:r>
        <w:rPr>
          <w:szCs w:val="22"/>
        </w:rPr>
        <w:t>arjen e shpenzimeve të përbashkë</w:t>
      </w:r>
      <w:r w:rsidRPr="00896D53">
        <w:rPr>
          <w:szCs w:val="22"/>
        </w:rPr>
        <w:t>ta</w:t>
      </w:r>
      <w:r>
        <w:rPr>
          <w:szCs w:val="22"/>
        </w:rPr>
        <w:t>,</w:t>
      </w:r>
      <w:r w:rsidRPr="00896D53">
        <w:rPr>
          <w:szCs w:val="22"/>
        </w:rPr>
        <w:t xml:space="preserve"> si dhe rezultatet e arritura.</w:t>
      </w:r>
    </w:p>
    <w:p w:rsidR="00E3438F" w:rsidRPr="00896D53" w:rsidRDefault="00E3438F" w:rsidP="00E3438F">
      <w:pPr>
        <w:pStyle w:val="Paragrafi"/>
        <w:rPr>
          <w:szCs w:val="22"/>
        </w:rPr>
      </w:pPr>
      <w:r w:rsidRPr="00896D53">
        <w:rPr>
          <w:szCs w:val="22"/>
        </w:rPr>
        <w:t xml:space="preserve">3.2.5 I </w:t>
      </w:r>
      <w:r>
        <w:rPr>
          <w:szCs w:val="22"/>
        </w:rPr>
        <w:t>licencuari</w:t>
      </w:r>
      <w:r w:rsidRPr="00896D53">
        <w:rPr>
          <w:szCs w:val="22"/>
        </w:rPr>
        <w:t xml:space="preserve"> do </w:t>
      </w:r>
      <w:r>
        <w:rPr>
          <w:szCs w:val="22"/>
        </w:rPr>
        <w:t>të njoftojë ERE-n brenda 10 ditëve për çdo ndryshim të</w:t>
      </w:r>
      <w:r w:rsidRPr="00896D53">
        <w:rPr>
          <w:szCs w:val="22"/>
        </w:rPr>
        <w:t>: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a) adresë</w:t>
      </w:r>
      <w:r w:rsidRPr="00896D53">
        <w:rPr>
          <w:szCs w:val="22"/>
        </w:rPr>
        <w:t>s;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b) statutit të të licencuari</w:t>
      </w:r>
      <w:r w:rsidRPr="00896D53">
        <w:rPr>
          <w:szCs w:val="22"/>
        </w:rPr>
        <w:t>t;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c) certifikatës së</w:t>
      </w:r>
      <w:r w:rsidRPr="00896D53">
        <w:rPr>
          <w:szCs w:val="22"/>
        </w:rPr>
        <w:t xml:space="preserve"> regjistrimit;</w:t>
      </w:r>
    </w:p>
    <w:p w:rsidR="00E3438F" w:rsidRPr="00896D53" w:rsidRDefault="00E3438F" w:rsidP="00E3438F">
      <w:pPr>
        <w:pStyle w:val="Paragrafi"/>
        <w:rPr>
          <w:szCs w:val="22"/>
        </w:rPr>
      </w:pPr>
      <w:r w:rsidRPr="00896D53">
        <w:rPr>
          <w:szCs w:val="22"/>
        </w:rPr>
        <w:t>d) kodit fiskal;</w:t>
      </w:r>
    </w:p>
    <w:p w:rsidR="00E3438F" w:rsidRPr="00896D53" w:rsidRDefault="00E3438F" w:rsidP="00E3438F">
      <w:pPr>
        <w:pStyle w:val="Paragrafi"/>
        <w:rPr>
          <w:szCs w:val="22"/>
        </w:rPr>
      </w:pPr>
      <w:r w:rsidRPr="00896D53">
        <w:rPr>
          <w:szCs w:val="22"/>
        </w:rPr>
        <w:t>e) menaxherit kryesor;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f) strukturës së</w:t>
      </w:r>
      <w:r w:rsidRPr="00896D53">
        <w:rPr>
          <w:szCs w:val="22"/>
        </w:rPr>
        <w:t xml:space="preserve"> aseteve me mbi 10%.</w:t>
      </w:r>
    </w:p>
    <w:p w:rsidR="00E3438F" w:rsidRPr="00896D53" w:rsidRDefault="00E3438F" w:rsidP="00E3438F">
      <w:pPr>
        <w:pStyle w:val="Paragrafi"/>
        <w:rPr>
          <w:szCs w:val="22"/>
        </w:rPr>
      </w:pPr>
      <w:r w:rsidRPr="00896D53">
        <w:rPr>
          <w:szCs w:val="22"/>
        </w:rPr>
        <w:t xml:space="preserve">3.2.6 </w:t>
      </w:r>
      <w:r>
        <w:rPr>
          <w:szCs w:val="22"/>
        </w:rPr>
        <w:t>Gjithë</w:t>
      </w:r>
      <w:r w:rsidRPr="00896D53">
        <w:rPr>
          <w:szCs w:val="22"/>
        </w:rPr>
        <w:t xml:space="preserve"> njoftimet zyrtare, aplikimet, peticionet, deklaratat ose korrespondenca tjetër me ERE-n</w:t>
      </w:r>
      <w:r>
        <w:rPr>
          <w:szCs w:val="22"/>
        </w:rPr>
        <w:t>,</w:t>
      </w:r>
      <w:r w:rsidRPr="00896D53">
        <w:rPr>
          <w:szCs w:val="22"/>
        </w:rPr>
        <w:t xml:space="preserve"> l</w:t>
      </w:r>
      <w:r>
        <w:rPr>
          <w:szCs w:val="22"/>
        </w:rPr>
        <w:t>idhur me detyrimet sipas kësaj l</w:t>
      </w:r>
      <w:r w:rsidRPr="00896D53">
        <w:rPr>
          <w:szCs w:val="22"/>
        </w:rPr>
        <w:t>icence</w:t>
      </w:r>
      <w:r>
        <w:rPr>
          <w:szCs w:val="22"/>
        </w:rPr>
        <w:t>,</w:t>
      </w:r>
      <w:r w:rsidRPr="00896D53">
        <w:rPr>
          <w:szCs w:val="22"/>
        </w:rPr>
        <w:t xml:space="preserve"> duhet të jenë me shkrim, du</w:t>
      </w:r>
      <w:r>
        <w:rPr>
          <w:szCs w:val="22"/>
        </w:rPr>
        <w:t>ke caktuar respektivisht nga një</w:t>
      </w:r>
      <w:r w:rsidRPr="00896D53">
        <w:rPr>
          <w:szCs w:val="22"/>
        </w:rPr>
        <w:t xml:space="preserve"> zyrtar të autoriz</w:t>
      </w:r>
      <w:r>
        <w:rPr>
          <w:szCs w:val="22"/>
        </w:rPr>
        <w:t>uar ose përfaqësues tjetër të të licencuari</w:t>
      </w:r>
      <w:r w:rsidRPr="00896D53">
        <w:rPr>
          <w:szCs w:val="22"/>
        </w:rPr>
        <w:t>t ose të ERE-s. Këto dërgohen me korrier ose p</w:t>
      </w:r>
      <w:r>
        <w:rPr>
          <w:szCs w:val="22"/>
        </w:rPr>
        <w:t>ostë</w:t>
      </w:r>
      <w:r w:rsidRPr="00896D53">
        <w:rPr>
          <w:szCs w:val="22"/>
        </w:rPr>
        <w:t xml:space="preserve"> </w:t>
      </w:r>
      <w:r>
        <w:rPr>
          <w:szCs w:val="22"/>
        </w:rPr>
        <w:t>të regjistruar, duke kërkuar një</w:t>
      </w:r>
      <w:r w:rsidRPr="00896D53">
        <w:rPr>
          <w:szCs w:val="22"/>
        </w:rPr>
        <w:t xml:space="preserve"> verifikim të f</w:t>
      </w:r>
      <w:r>
        <w:rPr>
          <w:szCs w:val="22"/>
        </w:rPr>
        <w:t>letës së marrjes. Adresat e palë</w:t>
      </w:r>
      <w:r w:rsidRPr="00896D53">
        <w:rPr>
          <w:szCs w:val="22"/>
        </w:rPr>
        <w:t xml:space="preserve">ve duhet të vendosen mbi zarf. Gjithë njoftimet ose korrespondenca tjetër do të konsiderohen se </w:t>
      </w:r>
      <w:r>
        <w:rPr>
          <w:szCs w:val="22"/>
        </w:rPr>
        <w:t xml:space="preserve">hyjnë në fuqi </w:t>
      </w:r>
      <w:r>
        <w:rPr>
          <w:szCs w:val="22"/>
        </w:rPr>
        <w:lastRenderedPageBreak/>
        <w:t>nga momenti i dorëzimit</w:t>
      </w:r>
      <w:r w:rsidRPr="00896D53">
        <w:rPr>
          <w:szCs w:val="22"/>
        </w:rPr>
        <w:t xml:space="preserve"> ose</w:t>
      </w:r>
      <w:r>
        <w:rPr>
          <w:szCs w:val="22"/>
        </w:rPr>
        <w:t>,</w:t>
      </w:r>
      <w:r w:rsidRPr="00896D53">
        <w:rPr>
          <w:szCs w:val="22"/>
        </w:rPr>
        <w:t xml:space="preserve"> nëse nuk janë dorëzuar për shkak të gabimit të dërguesit, nga momenti i prezantimit.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3.3 Përdorimi i i</w:t>
      </w:r>
      <w:r w:rsidRPr="00896D53">
        <w:rPr>
          <w:szCs w:val="22"/>
        </w:rPr>
        <w:t>nformacionit</w:t>
      </w:r>
    </w:p>
    <w:p w:rsidR="00E3438F" w:rsidRPr="00896D53" w:rsidRDefault="00E3438F" w:rsidP="00E3438F">
      <w:pPr>
        <w:pStyle w:val="Paragrafi"/>
        <w:rPr>
          <w:szCs w:val="22"/>
        </w:rPr>
      </w:pPr>
      <w:r w:rsidRPr="00896D53">
        <w:rPr>
          <w:szCs w:val="22"/>
        </w:rPr>
        <w:t xml:space="preserve">3.3.1 I </w:t>
      </w:r>
      <w:r>
        <w:rPr>
          <w:szCs w:val="22"/>
        </w:rPr>
        <w:t>licencuari</w:t>
      </w:r>
      <w:r w:rsidRPr="00896D53">
        <w:rPr>
          <w:szCs w:val="22"/>
        </w:rPr>
        <w:t xml:space="preserve"> do të sigurojë që çdo informacion i ma</w:t>
      </w:r>
      <w:r>
        <w:rPr>
          <w:szCs w:val="22"/>
        </w:rPr>
        <w:t>rrë nga të tjerë si rezultat i a</w:t>
      </w:r>
      <w:r w:rsidRPr="00896D53">
        <w:rPr>
          <w:szCs w:val="22"/>
        </w:rPr>
        <w:t xml:space="preserve">ktivitetit të tij të </w:t>
      </w:r>
      <w:r>
        <w:rPr>
          <w:szCs w:val="22"/>
        </w:rPr>
        <w:t>licencuar</w:t>
      </w:r>
      <w:r w:rsidRPr="00896D53">
        <w:rPr>
          <w:szCs w:val="22"/>
        </w:rPr>
        <w:t xml:space="preserve"> nuk do t</w:t>
      </w:r>
      <w:r>
        <w:rPr>
          <w:szCs w:val="22"/>
        </w:rPr>
        <w:t>'</w:t>
      </w:r>
      <w:r w:rsidRPr="00896D53">
        <w:rPr>
          <w:szCs w:val="22"/>
        </w:rPr>
        <w:t>i jepet askujt, me përjashtim të rasteve kur: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a) jepet pëlqimi paraprak me shkrim i p</w:t>
      </w:r>
      <w:r w:rsidRPr="00896D53">
        <w:rPr>
          <w:szCs w:val="22"/>
        </w:rPr>
        <w:t xml:space="preserve">ersonit me të cilin lidhet informacioni; 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b) kur informacioni është bërë</w:t>
      </w:r>
      <w:r w:rsidRPr="00896D53">
        <w:rPr>
          <w:szCs w:val="22"/>
        </w:rPr>
        <w:t xml:space="preserve"> publik; 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c) të licencuari</w:t>
      </w:r>
      <w:r w:rsidRPr="00896D53">
        <w:rPr>
          <w:szCs w:val="22"/>
        </w:rPr>
        <w:t>t i k</w:t>
      </w:r>
      <w:r>
        <w:rPr>
          <w:szCs w:val="22"/>
        </w:rPr>
        <w:t>ërkohet ose i lejohet të përhapë</w:t>
      </w:r>
      <w:r w:rsidRPr="00896D53">
        <w:rPr>
          <w:szCs w:val="22"/>
        </w:rPr>
        <w:t xml:space="preserve"> i</w:t>
      </w:r>
      <w:r>
        <w:rPr>
          <w:szCs w:val="22"/>
        </w:rPr>
        <w:t>nformacionin për të përmbushur kushtet e kësaj l</w:t>
      </w:r>
      <w:r w:rsidRPr="00896D53">
        <w:rPr>
          <w:szCs w:val="22"/>
        </w:rPr>
        <w:t>icence sipas</w:t>
      </w:r>
      <w:r>
        <w:rPr>
          <w:szCs w:val="22"/>
        </w:rPr>
        <w:t xml:space="preserve"> një urdhri të ERE-s</w:t>
      </w:r>
      <w:r w:rsidRPr="00896D53">
        <w:rPr>
          <w:szCs w:val="22"/>
        </w:rPr>
        <w:t xml:space="preserve"> ose çdo  dispozite ligjore të aplikueshme.</w:t>
      </w:r>
    </w:p>
    <w:p w:rsidR="00E3438F" w:rsidRPr="00896D53" w:rsidRDefault="00E3438F" w:rsidP="00E3438F">
      <w:pPr>
        <w:pStyle w:val="Paragrafi"/>
        <w:rPr>
          <w:szCs w:val="22"/>
        </w:rPr>
      </w:pPr>
      <w:r w:rsidRPr="00896D53">
        <w:rPr>
          <w:szCs w:val="22"/>
        </w:rPr>
        <w:t xml:space="preserve">3.3.2 I </w:t>
      </w:r>
      <w:r>
        <w:rPr>
          <w:szCs w:val="22"/>
        </w:rPr>
        <w:t>licencuari do të sigurojë që çdo biznes shoqërues nuk do të përdorë asnjë informacion në posedim të të licencuarit për të fituar një</w:t>
      </w:r>
      <w:r w:rsidRPr="00896D53">
        <w:rPr>
          <w:szCs w:val="22"/>
        </w:rPr>
        <w:t xml:space="preserve"> avantazh konkurrues të pajustifikuar, dhe do të sig</w:t>
      </w:r>
      <w:r>
        <w:rPr>
          <w:szCs w:val="22"/>
        </w:rPr>
        <w:t>urojë që nuk do të përhapë asnjë informacion te ndonjë person tjetër (përfshirë ata të një biznesi tjetër shoqërues) gjë që</w:t>
      </w:r>
      <w:r w:rsidRPr="00896D53">
        <w:rPr>
          <w:szCs w:val="22"/>
        </w:rPr>
        <w:t xml:space="preserve"> do t</w:t>
      </w:r>
      <w:r>
        <w:rPr>
          <w:szCs w:val="22"/>
        </w:rPr>
        <w:t>ë mundësonte këtë p</w:t>
      </w:r>
      <w:r w:rsidRPr="00896D53">
        <w:rPr>
          <w:szCs w:val="22"/>
        </w:rPr>
        <w:t>erson të fitonte çdo lloj avantazhi komercial të pajustifikuar.</w:t>
      </w:r>
    </w:p>
    <w:p w:rsidR="00E3438F" w:rsidRPr="00896D53" w:rsidRDefault="00E3438F" w:rsidP="00E3438F">
      <w:pPr>
        <w:pStyle w:val="Paragrafi"/>
        <w:rPr>
          <w:szCs w:val="22"/>
        </w:rPr>
      </w:pPr>
      <w:r w:rsidRPr="00896D53">
        <w:rPr>
          <w:szCs w:val="22"/>
        </w:rPr>
        <w:t xml:space="preserve">3.3.3 I </w:t>
      </w:r>
      <w:r>
        <w:rPr>
          <w:szCs w:val="22"/>
        </w:rPr>
        <w:t>licencuari</w:t>
      </w:r>
      <w:r w:rsidRPr="00896D53">
        <w:rPr>
          <w:szCs w:val="22"/>
        </w:rPr>
        <w:t xml:space="preserve"> d</w:t>
      </w:r>
      <w:r>
        <w:rPr>
          <w:szCs w:val="22"/>
        </w:rPr>
        <w:t>o të hartojë dhe do t’i paraqesë</w:t>
      </w:r>
      <w:r w:rsidRPr="00896D53">
        <w:rPr>
          <w:szCs w:val="22"/>
        </w:rPr>
        <w:t xml:space="preserve"> ERE-s </w:t>
      </w:r>
      <w:r>
        <w:rPr>
          <w:szCs w:val="22"/>
        </w:rPr>
        <w:t>procedura</w:t>
      </w:r>
      <w:r w:rsidRPr="00896D53">
        <w:rPr>
          <w:szCs w:val="22"/>
        </w:rPr>
        <w:t>t</w:t>
      </w:r>
      <w:r>
        <w:rPr>
          <w:szCs w:val="22"/>
        </w:rPr>
        <w:t xml:space="preserve"> për të siguruar respektimin e p</w:t>
      </w:r>
      <w:r w:rsidRPr="00896D53">
        <w:rPr>
          <w:szCs w:val="22"/>
        </w:rPr>
        <w:t>a</w:t>
      </w:r>
      <w:r>
        <w:rPr>
          <w:szCs w:val="22"/>
        </w:rPr>
        <w:t>ragrafëve 3.3.1 dhe 3.3.2. Me kërkesë</w:t>
      </w:r>
      <w:r w:rsidRPr="00896D53">
        <w:rPr>
          <w:szCs w:val="22"/>
        </w:rPr>
        <w:t>n</w:t>
      </w:r>
      <w:r>
        <w:rPr>
          <w:szCs w:val="22"/>
        </w:rPr>
        <w:t xml:space="preserve"> e ERE-s, i licencuari do të ndërmarrë çdo hap të nevojshë</w:t>
      </w:r>
      <w:r w:rsidRPr="00896D53">
        <w:rPr>
          <w:szCs w:val="22"/>
        </w:rPr>
        <w:t>m për të ruajt</w:t>
      </w:r>
      <w:r>
        <w:rPr>
          <w:szCs w:val="22"/>
        </w:rPr>
        <w:t>ur informacionin konfidencial në posedim të të licencuari</w:t>
      </w:r>
      <w:r w:rsidRPr="00896D53">
        <w:rPr>
          <w:szCs w:val="22"/>
        </w:rPr>
        <w:t>t</w:t>
      </w:r>
      <w:r>
        <w:rPr>
          <w:szCs w:val="22"/>
        </w:rPr>
        <w:t xml:space="preserve"> dhe për t’i dorë</w:t>
      </w:r>
      <w:r w:rsidRPr="00896D53">
        <w:rPr>
          <w:szCs w:val="22"/>
        </w:rPr>
        <w:t>zuar ERE-s raporte lidhur me përmbushjen e</w:t>
      </w:r>
      <w:r>
        <w:rPr>
          <w:szCs w:val="22"/>
        </w:rPr>
        <w:t xml:space="preserve"> detyrimeve të specifikuara në paragrafë</w:t>
      </w:r>
      <w:r w:rsidRPr="00896D53">
        <w:rPr>
          <w:szCs w:val="22"/>
        </w:rPr>
        <w:t>t 3.3.1 dhe 3.3.2.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3.3.4 Informacioni i dë</w:t>
      </w:r>
      <w:r w:rsidRPr="00896D53">
        <w:rPr>
          <w:szCs w:val="22"/>
        </w:rPr>
        <w:t xml:space="preserve">rguar ERE-s nga i </w:t>
      </w:r>
      <w:r>
        <w:rPr>
          <w:szCs w:val="22"/>
        </w:rPr>
        <w:t>licencuari</w:t>
      </w:r>
      <w:r w:rsidRPr="00896D53">
        <w:rPr>
          <w:szCs w:val="22"/>
        </w:rPr>
        <w:t xml:space="preserve"> do të konsiderohet publik me përjashtim të rasteve </w:t>
      </w:r>
      <w:r>
        <w:rPr>
          <w:szCs w:val="22"/>
        </w:rPr>
        <w:t>kur me kërkesë specifike të të licencuarit, ERE me vendim, përcakton që</w:t>
      </w:r>
      <w:r w:rsidRPr="00896D53">
        <w:rPr>
          <w:szCs w:val="22"/>
        </w:rPr>
        <w:t xml:space="preserve"> ky inform</w:t>
      </w:r>
      <w:r>
        <w:rPr>
          <w:szCs w:val="22"/>
        </w:rPr>
        <w:t>acion është i natyrës pronë</w:t>
      </w:r>
      <w:r w:rsidRPr="00896D53">
        <w:rPr>
          <w:szCs w:val="22"/>
        </w:rPr>
        <w:t>sore</w:t>
      </w:r>
      <w:r>
        <w:rPr>
          <w:szCs w:val="22"/>
        </w:rPr>
        <w:t xml:space="preserve"> dhe se përhapja e tij nuk i shë</w:t>
      </w:r>
      <w:r w:rsidRPr="00896D53">
        <w:rPr>
          <w:szCs w:val="22"/>
        </w:rPr>
        <w:t>rben interesit publik.</w:t>
      </w:r>
    </w:p>
    <w:p w:rsidR="00E3438F" w:rsidRPr="00896D53" w:rsidRDefault="00E3438F" w:rsidP="00E3438F">
      <w:pPr>
        <w:pStyle w:val="Paragrafi"/>
        <w:rPr>
          <w:szCs w:val="22"/>
        </w:rPr>
      </w:pPr>
      <w:r w:rsidRPr="00896D53">
        <w:rPr>
          <w:szCs w:val="22"/>
        </w:rPr>
        <w:t xml:space="preserve">3.4 I </w:t>
      </w:r>
      <w:r>
        <w:rPr>
          <w:szCs w:val="22"/>
        </w:rPr>
        <w:t>licencuari do të ndërmarrë gjithë</w:t>
      </w:r>
      <w:r w:rsidRPr="00896D53">
        <w:rPr>
          <w:szCs w:val="22"/>
        </w:rPr>
        <w:t xml:space="preserve"> masat e </w:t>
      </w:r>
      <w:r>
        <w:rPr>
          <w:szCs w:val="22"/>
        </w:rPr>
        <w:t>nevojshme për të rritur efiçencë</w:t>
      </w:r>
      <w:r w:rsidRPr="00896D53">
        <w:rPr>
          <w:szCs w:val="22"/>
        </w:rPr>
        <w:t>n operative dhe ekonomike t</w:t>
      </w:r>
      <w:r>
        <w:rPr>
          <w:szCs w:val="22"/>
        </w:rPr>
        <w:t>ë aktivitetit të licencuar, me qëllim që</w:t>
      </w:r>
      <w:r w:rsidRPr="00896D53">
        <w:rPr>
          <w:szCs w:val="22"/>
        </w:rPr>
        <w:t xml:space="preserve"> të sigur</w:t>
      </w:r>
      <w:r>
        <w:rPr>
          <w:szCs w:val="22"/>
        </w:rPr>
        <w:t>ojë cilësinë dhe qëndrueshmërinë e shërbimeve të kryera në përfitim të konsumatorë</w:t>
      </w:r>
      <w:r w:rsidRPr="00896D53">
        <w:rPr>
          <w:szCs w:val="22"/>
        </w:rPr>
        <w:t xml:space="preserve">ve. </w:t>
      </w:r>
    </w:p>
    <w:p w:rsidR="00E3438F" w:rsidRPr="00896D53" w:rsidRDefault="00E3438F" w:rsidP="00E3438F">
      <w:pPr>
        <w:pStyle w:val="Paragrafi"/>
        <w:rPr>
          <w:szCs w:val="22"/>
        </w:rPr>
      </w:pPr>
      <w:r w:rsidRPr="00896D53">
        <w:rPr>
          <w:szCs w:val="22"/>
        </w:rPr>
        <w:t xml:space="preserve">3.5 I </w:t>
      </w:r>
      <w:r>
        <w:rPr>
          <w:szCs w:val="22"/>
        </w:rPr>
        <w:t>licencuari do të zbatojë rregulloret dhe rregullat e aplikueshme të o</w:t>
      </w:r>
      <w:r w:rsidRPr="00896D53">
        <w:rPr>
          <w:szCs w:val="22"/>
        </w:rPr>
        <w:t xml:space="preserve">peratorit të </w:t>
      </w:r>
      <w:r>
        <w:rPr>
          <w:szCs w:val="22"/>
        </w:rPr>
        <w:t xml:space="preserve">sistemit të transmetimit </w:t>
      </w:r>
      <w:r w:rsidRPr="00896D53">
        <w:rPr>
          <w:szCs w:val="22"/>
        </w:rPr>
        <w:t>të</w:t>
      </w:r>
      <w:r>
        <w:rPr>
          <w:szCs w:val="22"/>
        </w:rPr>
        <w:t xml:space="preserve"> aprovuara nga ERE, përfshirë kryerjen e të gjitha</w:t>
      </w:r>
      <w:r w:rsidRPr="00896D53">
        <w:rPr>
          <w:szCs w:val="22"/>
        </w:rPr>
        <w:t xml:space="preserve"> urd</w:t>
      </w:r>
      <w:r>
        <w:rPr>
          <w:szCs w:val="22"/>
        </w:rPr>
        <w:t>hrave operativë, instruksioneve ose udhë</w:t>
      </w:r>
      <w:r w:rsidRPr="00896D53">
        <w:rPr>
          <w:szCs w:val="22"/>
        </w:rPr>
        <w:t>zimeve dhe paraqitjen e</w:t>
      </w:r>
      <w:r>
        <w:rPr>
          <w:szCs w:val="22"/>
        </w:rPr>
        <w:t xml:space="preserve"> informacionit teknik dhe gjithë dokumentacionit tjetër të kë</w:t>
      </w:r>
      <w:r w:rsidRPr="00896D53">
        <w:rPr>
          <w:szCs w:val="22"/>
        </w:rPr>
        <w:t xml:space="preserve">rkuar. 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3.6 Për të lehtësuar kryerjen e a</w:t>
      </w:r>
      <w:r w:rsidRPr="00896D53">
        <w:rPr>
          <w:szCs w:val="22"/>
        </w:rPr>
        <w:t xml:space="preserve">ktivitetit të </w:t>
      </w:r>
      <w:r>
        <w:rPr>
          <w:szCs w:val="22"/>
        </w:rPr>
        <w:t>licencuar</w:t>
      </w:r>
      <w:r w:rsidRPr="00896D53">
        <w:rPr>
          <w:szCs w:val="22"/>
        </w:rPr>
        <w:t xml:space="preserve">, i </w:t>
      </w:r>
      <w:r>
        <w:rPr>
          <w:szCs w:val="22"/>
        </w:rPr>
        <w:t>licencuari mund të kërkojë</w:t>
      </w:r>
      <w:r w:rsidRPr="00896D53">
        <w:rPr>
          <w:szCs w:val="22"/>
        </w:rPr>
        <w:t xml:space="preserve"> të </w:t>
      </w:r>
      <w:r>
        <w:rPr>
          <w:szCs w:val="22"/>
        </w:rPr>
        <w:t>drejtat e përdorimit dhe shpronë</w:t>
      </w:r>
      <w:r w:rsidRPr="00896D53">
        <w:rPr>
          <w:szCs w:val="22"/>
        </w:rPr>
        <w:t>simit</w:t>
      </w:r>
      <w:r>
        <w:rPr>
          <w:szCs w:val="22"/>
        </w:rPr>
        <w:t xml:space="preserve"> në përputhje me legjislacionin në</w:t>
      </w:r>
      <w:r w:rsidRPr="00896D53">
        <w:rPr>
          <w:szCs w:val="22"/>
        </w:rPr>
        <w:t xml:space="preserve"> fuqi.</w:t>
      </w:r>
      <w:r>
        <w:rPr>
          <w:szCs w:val="22"/>
        </w:rPr>
        <w:t xml:space="preserve"> </w:t>
      </w:r>
      <w:r w:rsidRPr="00896D53">
        <w:rPr>
          <w:szCs w:val="22"/>
        </w:rPr>
        <w:t xml:space="preserve">I </w:t>
      </w:r>
      <w:r>
        <w:rPr>
          <w:szCs w:val="22"/>
        </w:rPr>
        <w:t>licencuari, në bazë të l</w:t>
      </w:r>
      <w:r w:rsidRPr="00896D53">
        <w:rPr>
          <w:szCs w:val="22"/>
        </w:rPr>
        <w:t>egj</w:t>
      </w:r>
      <w:r>
        <w:rPr>
          <w:szCs w:val="22"/>
        </w:rPr>
        <w:t>islacionit në fuqi, ka të drejtën të blejë</w:t>
      </w:r>
      <w:r w:rsidRPr="00896D53">
        <w:rPr>
          <w:szCs w:val="22"/>
        </w:rPr>
        <w:t xml:space="preserve"> trua</w:t>
      </w:r>
      <w:r>
        <w:rPr>
          <w:szCs w:val="22"/>
        </w:rPr>
        <w:t>ll, prona të tjera dhe të kryejë punë ndërtuese përsa kohë këto veprime përputhen me rregulloret dhe r</w:t>
      </w:r>
      <w:r w:rsidRPr="00896D53">
        <w:rPr>
          <w:szCs w:val="22"/>
        </w:rPr>
        <w:t>regullat e ERE-s.</w:t>
      </w:r>
    </w:p>
    <w:p w:rsidR="00E3438F" w:rsidRPr="00896D53" w:rsidRDefault="00E3438F" w:rsidP="00E3438F">
      <w:pPr>
        <w:pStyle w:val="Paragrafi"/>
        <w:rPr>
          <w:szCs w:val="22"/>
        </w:rPr>
      </w:pPr>
      <w:r w:rsidRPr="00896D53">
        <w:rPr>
          <w:szCs w:val="22"/>
        </w:rPr>
        <w:t xml:space="preserve">3.7 </w:t>
      </w:r>
      <w:r>
        <w:rPr>
          <w:szCs w:val="22"/>
        </w:rPr>
        <w:t xml:space="preserve"> </w:t>
      </w:r>
      <w:r w:rsidRPr="00896D53">
        <w:rPr>
          <w:szCs w:val="22"/>
        </w:rPr>
        <w:t xml:space="preserve">Detyrimet ndaj </w:t>
      </w:r>
      <w:r>
        <w:rPr>
          <w:szCs w:val="22"/>
        </w:rPr>
        <w:t>operatorit të sistemit të t</w:t>
      </w:r>
      <w:r w:rsidRPr="00896D53">
        <w:rPr>
          <w:szCs w:val="22"/>
        </w:rPr>
        <w:t>ransmetimit</w:t>
      </w:r>
    </w:p>
    <w:p w:rsidR="00E3438F" w:rsidRPr="00896D53" w:rsidRDefault="00E3438F" w:rsidP="00E3438F">
      <w:pPr>
        <w:pStyle w:val="Paragrafi"/>
        <w:rPr>
          <w:szCs w:val="22"/>
        </w:rPr>
      </w:pPr>
      <w:r w:rsidRPr="00896D53">
        <w:rPr>
          <w:szCs w:val="22"/>
        </w:rPr>
        <w:t xml:space="preserve">3.7.1 I </w:t>
      </w:r>
      <w:r>
        <w:rPr>
          <w:szCs w:val="22"/>
        </w:rPr>
        <w:t>licencuari do ta vendosë gjithë kapacitetin prodhues të njësive të tij prodhuese, në rast të integrimit në sistemin elektroenergjetik, në dispozicion të o</w:t>
      </w:r>
      <w:r w:rsidRPr="00896D53">
        <w:rPr>
          <w:szCs w:val="22"/>
        </w:rPr>
        <w:t>peratorit t</w:t>
      </w:r>
      <w:r>
        <w:rPr>
          <w:szCs w:val="22"/>
        </w:rPr>
        <w:t>ë sistemit të transmetimit, me qëllim që</w:t>
      </w:r>
      <w:r w:rsidRPr="00896D53">
        <w:rPr>
          <w:szCs w:val="22"/>
        </w:rPr>
        <w:t xml:space="preserve"> ky të</w:t>
      </w:r>
      <w:r>
        <w:rPr>
          <w:szCs w:val="22"/>
        </w:rPr>
        <w:t xml:space="preserve"> arrijë</w:t>
      </w:r>
      <w:r w:rsidRPr="00896D53">
        <w:rPr>
          <w:szCs w:val="22"/>
        </w:rPr>
        <w:t xml:space="preserve"> koordinimin e ekuilibr</w:t>
      </w:r>
      <w:r>
        <w:rPr>
          <w:szCs w:val="22"/>
        </w:rPr>
        <w:t>imit të bilanceve elektroenergjetike brenda sistemit elektroenergje</w:t>
      </w:r>
      <w:r w:rsidRPr="00896D53">
        <w:rPr>
          <w:szCs w:val="22"/>
        </w:rPr>
        <w:t>tik.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3.7.2 I licencuari do të respektojë rregulloret dhe rregullat e o</w:t>
      </w:r>
      <w:r w:rsidRPr="00896D53">
        <w:rPr>
          <w:szCs w:val="22"/>
        </w:rPr>
        <w:t xml:space="preserve">peratorit të </w:t>
      </w:r>
      <w:r>
        <w:rPr>
          <w:szCs w:val="22"/>
        </w:rPr>
        <w:t xml:space="preserve">sistemit të transmetimit </w:t>
      </w:r>
      <w:r w:rsidRPr="00896D53">
        <w:rPr>
          <w:szCs w:val="22"/>
        </w:rPr>
        <w:t>të</w:t>
      </w:r>
      <w:r>
        <w:rPr>
          <w:szCs w:val="22"/>
        </w:rPr>
        <w:t xml:space="preserve"> aprovuara nga ERE, përfshirë</w:t>
      </w:r>
      <w:r w:rsidRPr="00896D53">
        <w:rPr>
          <w:szCs w:val="22"/>
        </w:rPr>
        <w:t xml:space="preserve"> kryerjen e gjith</w:t>
      </w:r>
      <w:r>
        <w:rPr>
          <w:szCs w:val="22"/>
        </w:rPr>
        <w:t>ë urdhrave operativë, instruksioneve ose udhëzimeve dhe dorë</w:t>
      </w:r>
      <w:r w:rsidRPr="00896D53">
        <w:rPr>
          <w:szCs w:val="22"/>
        </w:rPr>
        <w:t>zimin e informacionit teknik dhe gji</w:t>
      </w:r>
      <w:r>
        <w:rPr>
          <w:szCs w:val="22"/>
        </w:rPr>
        <w:t>thë dokumentacionit tjetër të kë</w:t>
      </w:r>
      <w:r w:rsidRPr="00896D53">
        <w:rPr>
          <w:szCs w:val="22"/>
        </w:rPr>
        <w:t>rkuar.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3.7.3 I licencuari do të sigurojë shërbime ndihmëse sa herë që do t’i kërkohet për ta bërë këtë nga o</w:t>
      </w:r>
      <w:r w:rsidRPr="00896D53">
        <w:rPr>
          <w:szCs w:val="22"/>
        </w:rPr>
        <w:t xml:space="preserve">peratori i </w:t>
      </w:r>
      <w:r>
        <w:rPr>
          <w:szCs w:val="22"/>
        </w:rPr>
        <w:t>sistemit të transmetimit në përputhje me rregulloret dhe rregullat e aprovuara nga ERE</w:t>
      </w:r>
      <w:r w:rsidRPr="00896D53">
        <w:rPr>
          <w:szCs w:val="22"/>
        </w:rPr>
        <w:t>.</w:t>
      </w:r>
    </w:p>
    <w:p w:rsidR="00E3438F" w:rsidRPr="00896D53" w:rsidRDefault="00E3438F" w:rsidP="00E3438F">
      <w:pPr>
        <w:pStyle w:val="Paragrafi"/>
        <w:rPr>
          <w:szCs w:val="22"/>
        </w:rPr>
      </w:pPr>
      <w:r w:rsidRPr="00896D53">
        <w:rPr>
          <w:szCs w:val="22"/>
        </w:rPr>
        <w:t>3.7.4 Kontratat për shitj</w:t>
      </w:r>
      <w:r>
        <w:rPr>
          <w:szCs w:val="22"/>
        </w:rPr>
        <w:t>e të energjisë elektrike nga i licencuari do të regjistrohen tek operatori i sistemit të transmetimit vetë</w:t>
      </w:r>
      <w:r w:rsidRPr="00896D53">
        <w:rPr>
          <w:szCs w:val="22"/>
        </w:rPr>
        <w:t>m kur aprovohen nga ERE.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3.7.5 Gjithë</w:t>
      </w:r>
      <w:r w:rsidRPr="00896D53">
        <w:rPr>
          <w:szCs w:val="22"/>
        </w:rPr>
        <w:t xml:space="preserve"> kontratat për fu</w:t>
      </w:r>
      <w:r>
        <w:rPr>
          <w:szCs w:val="22"/>
        </w:rPr>
        <w:t>rnizim energjie elektrike (marrë</w:t>
      </w:r>
      <w:r w:rsidRPr="00896D53">
        <w:rPr>
          <w:szCs w:val="22"/>
        </w:rPr>
        <w:t>veshjet pë</w:t>
      </w:r>
      <w:r>
        <w:rPr>
          <w:szCs w:val="22"/>
        </w:rPr>
        <w:t>r blerje energjie elektrike) ndërmjet të licencuari</w:t>
      </w:r>
      <w:r w:rsidRPr="00896D53">
        <w:rPr>
          <w:szCs w:val="22"/>
        </w:rPr>
        <w:t>t dhe enteve të tjera duhet të përputhen me kontrat</w:t>
      </w:r>
      <w:r>
        <w:rPr>
          <w:szCs w:val="22"/>
        </w:rPr>
        <w:t>at model të miratuara nga ERE</w:t>
      </w:r>
      <w:r w:rsidRPr="00896D53">
        <w:rPr>
          <w:szCs w:val="22"/>
        </w:rPr>
        <w:t>.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3.8 Rritja ose ulja e kapacitetit p</w:t>
      </w:r>
      <w:r w:rsidRPr="00896D53">
        <w:rPr>
          <w:szCs w:val="22"/>
        </w:rPr>
        <w:t>rodhues.</w:t>
      </w:r>
    </w:p>
    <w:p w:rsidR="00E3438F" w:rsidRPr="00896D53" w:rsidRDefault="00E3438F" w:rsidP="00E3438F">
      <w:pPr>
        <w:pStyle w:val="Paragrafi"/>
        <w:rPr>
          <w:szCs w:val="22"/>
        </w:rPr>
      </w:pPr>
      <w:r w:rsidRPr="00896D53">
        <w:rPr>
          <w:szCs w:val="22"/>
        </w:rPr>
        <w:t xml:space="preserve">3.8.1 </w:t>
      </w:r>
      <w:r>
        <w:rPr>
          <w:szCs w:val="22"/>
        </w:rPr>
        <w:t>I licencuari do të informojë ERE-n dhe o</w:t>
      </w:r>
      <w:r w:rsidRPr="00896D53">
        <w:rPr>
          <w:szCs w:val="22"/>
        </w:rPr>
        <w:t xml:space="preserve">peratorin e </w:t>
      </w:r>
      <w:r>
        <w:rPr>
          <w:szCs w:val="22"/>
        </w:rPr>
        <w:t>sistemit të transmetimit mbi reduktimin e pjesshëm ose të plotë</w:t>
      </w:r>
      <w:r w:rsidRPr="00896D53">
        <w:rPr>
          <w:szCs w:val="22"/>
        </w:rPr>
        <w:t xml:space="preserve"> t</w:t>
      </w:r>
      <w:r>
        <w:rPr>
          <w:szCs w:val="22"/>
        </w:rPr>
        <w:t>ë kapacitetit prodhues, të paktën një</w:t>
      </w:r>
      <w:r w:rsidRPr="00896D53">
        <w:rPr>
          <w:szCs w:val="22"/>
        </w:rPr>
        <w:t xml:space="preserve"> vit para realizimit të tij duke </w:t>
      </w:r>
      <w:r>
        <w:rPr>
          <w:szCs w:val="22"/>
        </w:rPr>
        <w:t>paraqitur një shpjegim të detajuar për këtë qëllim. ERE mund ta përjashtojë të licencuari</w:t>
      </w:r>
      <w:r w:rsidRPr="00896D53">
        <w:rPr>
          <w:szCs w:val="22"/>
        </w:rPr>
        <w:t>n nga ky detyrim</w:t>
      </w:r>
      <w:r>
        <w:rPr>
          <w:szCs w:val="22"/>
        </w:rPr>
        <w:t>, në</w:t>
      </w:r>
      <w:r w:rsidRPr="00896D53">
        <w:rPr>
          <w:szCs w:val="22"/>
        </w:rPr>
        <w:t xml:space="preserve"> rast se reduktimi i kapacitetit</w:t>
      </w:r>
      <w:r>
        <w:rPr>
          <w:szCs w:val="22"/>
        </w:rPr>
        <w:t xml:space="preserve"> të prodhimit shkaktohet nga një forcë m</w:t>
      </w:r>
      <w:r w:rsidRPr="00896D53">
        <w:rPr>
          <w:szCs w:val="22"/>
        </w:rPr>
        <w:t>adhore.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3.8.2 Planifikimi, ndërtimi dhe futja në punë</w:t>
      </w:r>
      <w:r w:rsidRPr="00896D53">
        <w:rPr>
          <w:szCs w:val="22"/>
        </w:rPr>
        <w:t xml:space="preserve"> e kap</w:t>
      </w:r>
      <w:r>
        <w:rPr>
          <w:szCs w:val="22"/>
        </w:rPr>
        <w:t>aciteteve prodhuese të energjisë</w:t>
      </w:r>
      <w:r w:rsidRPr="00896D53">
        <w:rPr>
          <w:szCs w:val="22"/>
        </w:rPr>
        <w:t xml:space="preserve"> elektr</w:t>
      </w:r>
      <w:r>
        <w:rPr>
          <w:szCs w:val="22"/>
        </w:rPr>
        <w:t>ike, si dhe instalimet e tjera që</w:t>
      </w:r>
      <w:r w:rsidRPr="00896D53">
        <w:rPr>
          <w:szCs w:val="22"/>
        </w:rPr>
        <w:t xml:space="preserve"> lidhen me to</w:t>
      </w:r>
      <w:r>
        <w:rPr>
          <w:szCs w:val="22"/>
        </w:rPr>
        <w:t>,</w:t>
      </w:r>
      <w:r w:rsidRPr="00896D53">
        <w:rPr>
          <w:szCs w:val="22"/>
        </w:rPr>
        <w:t xml:space="preserve"> </w:t>
      </w:r>
      <w:r>
        <w:rPr>
          <w:szCs w:val="22"/>
        </w:rPr>
        <w:t>do të kryhen nga i licencuari në përputhje me rregulloret dhe rregullat në fuqi të miratuara nga ER</w:t>
      </w:r>
      <w:r w:rsidRPr="00896D53">
        <w:rPr>
          <w:szCs w:val="22"/>
        </w:rPr>
        <w:t>E.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3.9 Mosmarrëveshja mes të licencuarit dhe një konsumatori ose të licencuari</w:t>
      </w:r>
      <w:r w:rsidRPr="00896D53">
        <w:rPr>
          <w:szCs w:val="22"/>
        </w:rPr>
        <w:t xml:space="preserve">t dhe </w:t>
      </w:r>
      <w:r>
        <w:rPr>
          <w:szCs w:val="22"/>
        </w:rPr>
        <w:t xml:space="preserve">një të </w:t>
      </w:r>
      <w:r>
        <w:rPr>
          <w:szCs w:val="22"/>
        </w:rPr>
        <w:lastRenderedPageBreak/>
        <w:t>licencuari tjetër që ka të bëjë me një</w:t>
      </w:r>
      <w:r w:rsidRPr="00896D53">
        <w:rPr>
          <w:szCs w:val="22"/>
        </w:rPr>
        <w:t xml:space="preserve"> çeshtje </w:t>
      </w:r>
      <w:r>
        <w:rPr>
          <w:szCs w:val="22"/>
        </w:rPr>
        <w:t>brenda juridiksionit të ERE-s, që</w:t>
      </w:r>
      <w:r w:rsidRPr="00896D53">
        <w:rPr>
          <w:szCs w:val="22"/>
        </w:rPr>
        <w:t xml:space="preserve"> nuk mund të zgjidh</w:t>
      </w:r>
      <w:r>
        <w:rPr>
          <w:szCs w:val="22"/>
        </w:rPr>
        <w:t>et nëpërmjet negociatave të palë</w:t>
      </w:r>
      <w:r w:rsidRPr="00896D53">
        <w:rPr>
          <w:szCs w:val="22"/>
        </w:rPr>
        <w:t>ve, do të zgjidhet nga</w:t>
      </w:r>
      <w:r>
        <w:rPr>
          <w:szCs w:val="22"/>
        </w:rPr>
        <w:t xml:space="preserve"> ERE, pasi të dëgjojë më parë palët, brenda që</w:t>
      </w:r>
      <w:r w:rsidRPr="00896D53">
        <w:rPr>
          <w:szCs w:val="22"/>
        </w:rPr>
        <w:t>llimi</w:t>
      </w:r>
      <w:r>
        <w:rPr>
          <w:szCs w:val="22"/>
        </w:rPr>
        <w:t>t të autoritetit të ERE-s dhe në përputhje me rregulloret dhe r</w:t>
      </w:r>
      <w:r w:rsidRPr="00896D53">
        <w:rPr>
          <w:szCs w:val="22"/>
        </w:rPr>
        <w:t>regullat e tij.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3.10 Pagesat e r</w:t>
      </w:r>
      <w:r w:rsidRPr="00896D53">
        <w:rPr>
          <w:szCs w:val="22"/>
        </w:rPr>
        <w:t>regullimit</w:t>
      </w:r>
    </w:p>
    <w:p w:rsidR="00E3438F" w:rsidRDefault="00E3438F" w:rsidP="00E3438F">
      <w:pPr>
        <w:pStyle w:val="Paragrafi"/>
        <w:rPr>
          <w:szCs w:val="22"/>
        </w:rPr>
      </w:pPr>
      <w:r>
        <w:rPr>
          <w:szCs w:val="22"/>
        </w:rPr>
        <w:t>3.10.1 I licencuari</w:t>
      </w:r>
      <w:r w:rsidRPr="00896D53">
        <w:rPr>
          <w:szCs w:val="22"/>
        </w:rPr>
        <w:t xml:space="preserve"> do t</w:t>
      </w:r>
      <w:r>
        <w:rPr>
          <w:szCs w:val="22"/>
        </w:rPr>
        <w:t>ë paguajë taksën rregullatore në mënyrë</w:t>
      </w:r>
      <w:r w:rsidRPr="00896D53">
        <w:rPr>
          <w:szCs w:val="22"/>
        </w:rPr>
        <w:t xml:space="preserve"> të rregullt dhe t</w:t>
      </w:r>
      <w:r>
        <w:rPr>
          <w:szCs w:val="22"/>
        </w:rPr>
        <w:t>ë vazhdueshme gjatë afatit të kësaj licence siç përcaktohet nga ERE, në përputhje me nenin 12 të ligjit nr.9072, datë 22.5.2003 “Për sektorin e energjisë e</w:t>
      </w:r>
      <w:r w:rsidRPr="00896D53">
        <w:rPr>
          <w:szCs w:val="22"/>
        </w:rPr>
        <w:t>lektrike” dhe rregulloret e aplikueshme të ERE-s.</w:t>
      </w:r>
    </w:p>
    <w:p w:rsidR="00E3438F" w:rsidRPr="00896D53" w:rsidRDefault="00E3438F" w:rsidP="00E3438F">
      <w:pPr>
        <w:pStyle w:val="Paragrafi"/>
        <w:rPr>
          <w:szCs w:val="22"/>
        </w:rPr>
      </w:pPr>
    </w:p>
    <w:p w:rsidR="00E3438F" w:rsidRPr="00896D53" w:rsidRDefault="00E3438F" w:rsidP="00E3438F">
      <w:pPr>
        <w:pStyle w:val="Paragrafi"/>
        <w:rPr>
          <w:szCs w:val="22"/>
        </w:rPr>
      </w:pPr>
      <w:r w:rsidRPr="00896D53">
        <w:rPr>
          <w:szCs w:val="22"/>
        </w:rPr>
        <w:t xml:space="preserve">3.10.2 </w:t>
      </w:r>
      <w:r>
        <w:rPr>
          <w:szCs w:val="22"/>
        </w:rPr>
        <w:t>Nëse i licencuari</w:t>
      </w:r>
      <w:r w:rsidRPr="00896D53">
        <w:rPr>
          <w:szCs w:val="22"/>
        </w:rPr>
        <w:t xml:space="preserve"> nuk i pagua</w:t>
      </w:r>
      <w:r>
        <w:rPr>
          <w:szCs w:val="22"/>
        </w:rPr>
        <w:t>n ERE-s pagesat e rregullimit në</w:t>
      </w:r>
      <w:r w:rsidRPr="00896D53">
        <w:rPr>
          <w:szCs w:val="22"/>
        </w:rPr>
        <w:t xml:space="preserve"> përputhje me paragr</w:t>
      </w:r>
      <w:r>
        <w:rPr>
          <w:szCs w:val="22"/>
        </w:rPr>
        <w:t>afin 3.10.1, brenda afatit të kërkuar nga ERE, i licencuari</w:t>
      </w:r>
      <w:r w:rsidRPr="00896D53">
        <w:rPr>
          <w:szCs w:val="22"/>
        </w:rPr>
        <w:t xml:space="preserve"> do të pe</w:t>
      </w:r>
      <w:r>
        <w:rPr>
          <w:szCs w:val="22"/>
        </w:rPr>
        <w:t>nalizohet në përputhje me n</w:t>
      </w:r>
      <w:r w:rsidRPr="00896D53">
        <w:rPr>
          <w:szCs w:val="22"/>
        </w:rPr>
        <w:t xml:space="preserve">enin 64 të </w:t>
      </w:r>
      <w:r>
        <w:rPr>
          <w:szCs w:val="22"/>
        </w:rPr>
        <w:t>l</w:t>
      </w:r>
      <w:r w:rsidRPr="00896D53">
        <w:rPr>
          <w:szCs w:val="22"/>
        </w:rPr>
        <w:t>igjit</w:t>
      </w:r>
      <w:r>
        <w:rPr>
          <w:szCs w:val="22"/>
        </w:rPr>
        <w:t xml:space="preserve"> nr.9072, datë 22.5.2003 “Për sektorin e e</w:t>
      </w:r>
      <w:r w:rsidRPr="00896D53">
        <w:rPr>
          <w:szCs w:val="22"/>
        </w:rPr>
        <w:t>n</w:t>
      </w:r>
      <w:r>
        <w:rPr>
          <w:szCs w:val="22"/>
        </w:rPr>
        <w:t>ergjisë e</w:t>
      </w:r>
      <w:r w:rsidRPr="00896D53">
        <w:rPr>
          <w:szCs w:val="22"/>
        </w:rPr>
        <w:t>lektrike”.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4. KONTROLLI MBI KRYERJEN E AKTIVITETIT TË LICENC</w:t>
      </w:r>
      <w:r w:rsidRPr="00896D53">
        <w:rPr>
          <w:szCs w:val="22"/>
        </w:rPr>
        <w:t>UAR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4.1 ERE do të monitorojë zbatimin e kushteve të licencimit nga i licencuari, do të shqyrtojë</w:t>
      </w:r>
      <w:r w:rsidRPr="00896D53">
        <w:rPr>
          <w:szCs w:val="22"/>
        </w:rPr>
        <w:t xml:space="preserve"> raportet e marra nga i </w:t>
      </w:r>
      <w:r>
        <w:rPr>
          <w:szCs w:val="22"/>
        </w:rPr>
        <w:t>licencuari</w:t>
      </w:r>
      <w:r w:rsidRPr="00896D53">
        <w:rPr>
          <w:szCs w:val="22"/>
        </w:rPr>
        <w:t xml:space="preserve"> dhe, </w:t>
      </w:r>
      <w:r>
        <w:rPr>
          <w:szCs w:val="22"/>
        </w:rPr>
        <w:t>në çdo  kohe, mund të inspektojë regjistrimet e llogarive të të licencuarit dhe të kërkojë një auditim teknik dhe/ose kontabë</w:t>
      </w:r>
      <w:r w:rsidRPr="00896D53">
        <w:rPr>
          <w:szCs w:val="22"/>
        </w:rPr>
        <w:t xml:space="preserve">l të aktiviteteve të tij. 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4.2 Përfaqësues të autorizuar të ERE-s kanë të drejtë të inspektojnë objektet e të licencuarit, pajisjet dhe dokumente</w:t>
      </w:r>
      <w:r w:rsidRPr="00896D53">
        <w:rPr>
          <w:szCs w:val="22"/>
        </w:rPr>
        <w:t>t e tij për të verifikuar përputhj</w:t>
      </w:r>
      <w:r>
        <w:rPr>
          <w:szCs w:val="22"/>
        </w:rPr>
        <w:t>en e kryerjes së a</w:t>
      </w:r>
      <w:r w:rsidRPr="00896D53">
        <w:rPr>
          <w:szCs w:val="22"/>
        </w:rPr>
        <w:t xml:space="preserve">ktivitetit të </w:t>
      </w:r>
      <w:r>
        <w:rPr>
          <w:szCs w:val="22"/>
        </w:rPr>
        <w:t>licencuar</w:t>
      </w:r>
      <w:r w:rsidRPr="00896D53">
        <w:rPr>
          <w:szCs w:val="22"/>
        </w:rPr>
        <w:t xml:space="preserve"> me kushtet e </w:t>
      </w:r>
      <w:r>
        <w:rPr>
          <w:szCs w:val="22"/>
        </w:rPr>
        <w:t>licencës, si dhe rregulloret dhe rregullat e ERE-s. I licencuari do të sigurojë çdo ndihmë të kë</w:t>
      </w:r>
      <w:r w:rsidRPr="00896D53">
        <w:rPr>
          <w:szCs w:val="22"/>
        </w:rPr>
        <w:t>rku</w:t>
      </w:r>
      <w:r>
        <w:rPr>
          <w:szCs w:val="22"/>
        </w:rPr>
        <w:t>ar, të nevojshme për ERE-n gjatë kë</w:t>
      </w:r>
      <w:r w:rsidRPr="00896D53">
        <w:rPr>
          <w:szCs w:val="22"/>
        </w:rPr>
        <w:t>tij inspektimi.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4.3 Në bazë të ankesës së</w:t>
      </w:r>
      <w:r w:rsidRPr="00896D53">
        <w:rPr>
          <w:szCs w:val="22"/>
        </w:rPr>
        <w:t xml:space="preserve"> çdo p</w:t>
      </w:r>
      <w:r>
        <w:rPr>
          <w:szCs w:val="22"/>
        </w:rPr>
        <w:t>ale të tretë ose në bazë të vetë</w:t>
      </w:r>
      <w:r w:rsidRPr="00896D53">
        <w:rPr>
          <w:szCs w:val="22"/>
        </w:rPr>
        <w:t xml:space="preserve"> propozimit të</w:t>
      </w:r>
      <w:r>
        <w:rPr>
          <w:szCs w:val="22"/>
        </w:rPr>
        <w:t xml:space="preserve"> ERE-s, ky i fundit mund të nisë një hetim mbi zbatimin nga i licencuari të kushteve të licencës së tij ose të rregulloreve dhe r</w:t>
      </w:r>
      <w:r w:rsidRPr="00896D53">
        <w:rPr>
          <w:szCs w:val="22"/>
        </w:rPr>
        <w:t xml:space="preserve">regullave të miratuara nga  ERE. 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4.4 I licencuari do të informojë ERE-n duke dhënë</w:t>
      </w:r>
      <w:r w:rsidRPr="00896D53">
        <w:rPr>
          <w:szCs w:val="22"/>
        </w:rPr>
        <w:t xml:space="preserve"> shpjegimet dhe ars</w:t>
      </w:r>
      <w:r>
        <w:rPr>
          <w:szCs w:val="22"/>
        </w:rPr>
        <w:t>yet për çdo  shkelje të këtyre kushteve të licencës brenda një</w:t>
      </w:r>
      <w:r w:rsidRPr="00896D53">
        <w:rPr>
          <w:szCs w:val="22"/>
        </w:rPr>
        <w:t xml:space="preserve"> jav</w:t>
      </w:r>
      <w:r>
        <w:rPr>
          <w:szCs w:val="22"/>
        </w:rPr>
        <w:t>e nga momenti kur kjo shkelje bë</w:t>
      </w:r>
      <w:r w:rsidRPr="00896D53">
        <w:rPr>
          <w:szCs w:val="22"/>
        </w:rPr>
        <w:t xml:space="preserve">het e njohur për të </w:t>
      </w:r>
      <w:r>
        <w:rPr>
          <w:szCs w:val="22"/>
        </w:rPr>
        <w:t>licencuari</w:t>
      </w:r>
      <w:r w:rsidRPr="00896D53">
        <w:rPr>
          <w:szCs w:val="22"/>
        </w:rPr>
        <w:t>n.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4.5 Në</w:t>
      </w:r>
      <w:r w:rsidRPr="00896D53">
        <w:rPr>
          <w:szCs w:val="22"/>
        </w:rPr>
        <w:t>se p</w:t>
      </w:r>
      <w:r>
        <w:rPr>
          <w:szCs w:val="22"/>
        </w:rPr>
        <w:t>as hetimit, ERE konkludon se i licencuari nuk i ka zbatuar kushtet e licencës, ERE mund të korrigjojë</w:t>
      </w:r>
      <w:r w:rsidRPr="00896D53">
        <w:rPr>
          <w:szCs w:val="22"/>
        </w:rPr>
        <w:t xml:space="preserve"> tarifat dhe kontr</w:t>
      </w:r>
      <w:r>
        <w:rPr>
          <w:szCs w:val="22"/>
        </w:rPr>
        <w:t>atat e të licencuarit dhe/ose të marrë masa të tjera brenda që</w:t>
      </w:r>
      <w:r w:rsidRPr="00896D53">
        <w:rPr>
          <w:szCs w:val="22"/>
        </w:rPr>
        <w:t xml:space="preserve">llimit të autoritetit të tij për të </w:t>
      </w:r>
      <w:r>
        <w:rPr>
          <w:szCs w:val="22"/>
        </w:rPr>
        <w:t>mbrojtur interesat e konsumatorëve të energjisë</w:t>
      </w:r>
      <w:r w:rsidRPr="00896D53">
        <w:rPr>
          <w:szCs w:val="22"/>
        </w:rPr>
        <w:t xml:space="preserve"> elektrike. 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4.6 I licencuari</w:t>
      </w:r>
      <w:r w:rsidRPr="00896D53">
        <w:rPr>
          <w:szCs w:val="22"/>
        </w:rPr>
        <w:t xml:space="preserve"> do t’u bindet vendimev</w:t>
      </w:r>
      <w:r>
        <w:rPr>
          <w:szCs w:val="22"/>
        </w:rPr>
        <w:t>e të marra nga ERE, përfshirë pagesë</w:t>
      </w:r>
      <w:r w:rsidRPr="00896D53">
        <w:rPr>
          <w:szCs w:val="22"/>
        </w:rPr>
        <w:t>n e gjo</w:t>
      </w:r>
      <w:r>
        <w:rPr>
          <w:szCs w:val="22"/>
        </w:rPr>
        <w:t>bave të vendosura nga ERE, në përputhje me legjislacionin në fuqi, rregulloret dhe rregullat e ERE-s dhe kushtet e kësaj l</w:t>
      </w:r>
      <w:r w:rsidRPr="00896D53">
        <w:rPr>
          <w:szCs w:val="22"/>
        </w:rPr>
        <w:t>icence.</w:t>
      </w:r>
    </w:p>
    <w:p w:rsidR="00E3438F" w:rsidRPr="00896D53" w:rsidRDefault="00E3438F" w:rsidP="00E3438F">
      <w:pPr>
        <w:pStyle w:val="Paragrafi"/>
        <w:rPr>
          <w:szCs w:val="22"/>
        </w:rPr>
      </w:pPr>
      <w:r w:rsidRPr="00896D53">
        <w:rPr>
          <w:szCs w:val="22"/>
        </w:rPr>
        <w:t xml:space="preserve">5. AMENDAMENTI I </w:t>
      </w:r>
      <w:r>
        <w:rPr>
          <w:szCs w:val="22"/>
        </w:rPr>
        <w:t>LICENCË</w:t>
      </w:r>
      <w:r w:rsidRPr="00896D53">
        <w:rPr>
          <w:szCs w:val="22"/>
        </w:rPr>
        <w:t>S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5.1 ERE mund të amendojë k</w:t>
      </w:r>
      <w:r w:rsidRPr="00896D53">
        <w:rPr>
          <w:szCs w:val="22"/>
        </w:rPr>
        <w:t xml:space="preserve">ushtet e </w:t>
      </w:r>
      <w:r>
        <w:rPr>
          <w:szCs w:val="22"/>
        </w:rPr>
        <w:t>licencës, në</w:t>
      </w:r>
      <w:r w:rsidRPr="00896D53">
        <w:rPr>
          <w:szCs w:val="22"/>
        </w:rPr>
        <w:t xml:space="preserve"> rast se ato nuk përputhen me: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a) Legjislacionin në</w:t>
      </w:r>
      <w:r w:rsidRPr="00896D53">
        <w:rPr>
          <w:szCs w:val="22"/>
        </w:rPr>
        <w:t xml:space="preserve"> fuqi dhe </w:t>
      </w:r>
      <w:r>
        <w:rPr>
          <w:szCs w:val="22"/>
        </w:rPr>
        <w:t>vendimet e Qeverisë së Republikës të Shqipërisë, që janë në përputhje me legjislacionin në</w:t>
      </w:r>
      <w:r w:rsidRPr="00896D53">
        <w:rPr>
          <w:szCs w:val="22"/>
        </w:rPr>
        <w:t xml:space="preserve"> fuqi;</w:t>
      </w:r>
    </w:p>
    <w:p w:rsidR="00E3438F" w:rsidRPr="00896D53" w:rsidRDefault="00E3438F" w:rsidP="00E3438F">
      <w:pPr>
        <w:pStyle w:val="Paragrafi"/>
        <w:rPr>
          <w:szCs w:val="22"/>
        </w:rPr>
      </w:pPr>
      <w:r w:rsidRPr="00896D53">
        <w:rPr>
          <w:szCs w:val="22"/>
        </w:rPr>
        <w:t>b) Vendimet e nxjerra nga Gjykata e</w:t>
      </w:r>
      <w:r>
        <w:rPr>
          <w:szCs w:val="22"/>
        </w:rPr>
        <w:t xml:space="preserve"> Shkallës Parë, Tiranë ose një gjykatë tjetër shqiptare me kompetencë</w:t>
      </w:r>
      <w:r w:rsidRPr="00896D53">
        <w:rPr>
          <w:szCs w:val="22"/>
        </w:rPr>
        <w:t xml:space="preserve"> juridiksionale.</w:t>
      </w:r>
    </w:p>
    <w:p w:rsidR="00E3438F" w:rsidRPr="00896D53" w:rsidRDefault="00E3438F" w:rsidP="00E3438F">
      <w:pPr>
        <w:pStyle w:val="Paragrafi"/>
        <w:rPr>
          <w:szCs w:val="22"/>
        </w:rPr>
      </w:pPr>
      <w:r w:rsidRPr="00896D53">
        <w:rPr>
          <w:szCs w:val="22"/>
        </w:rPr>
        <w:t>5.2 N</w:t>
      </w:r>
      <w:r>
        <w:rPr>
          <w:szCs w:val="22"/>
        </w:rPr>
        <w:t xml:space="preserve">ë çdo </w:t>
      </w:r>
      <w:r w:rsidRPr="00896D53">
        <w:rPr>
          <w:szCs w:val="22"/>
        </w:rPr>
        <w:t>ko</w:t>
      </w:r>
      <w:r>
        <w:rPr>
          <w:szCs w:val="22"/>
        </w:rPr>
        <w:t>hë i licencuari ose ERE</w:t>
      </w:r>
      <w:r w:rsidRPr="00896D53">
        <w:rPr>
          <w:szCs w:val="22"/>
        </w:rPr>
        <w:t xml:space="preserve"> mund të propozojnë amendam</w:t>
      </w:r>
      <w:r>
        <w:rPr>
          <w:szCs w:val="22"/>
        </w:rPr>
        <w:t>ente të tjera për këto kushte l</w:t>
      </w:r>
      <w:r w:rsidRPr="00896D53">
        <w:rPr>
          <w:szCs w:val="22"/>
        </w:rPr>
        <w:t xml:space="preserve">icence, </w:t>
      </w:r>
      <w:r>
        <w:rPr>
          <w:szCs w:val="22"/>
        </w:rPr>
        <w:t>përveç atyre të përcaktuara në p</w:t>
      </w:r>
      <w:r w:rsidRPr="00896D53">
        <w:rPr>
          <w:szCs w:val="22"/>
        </w:rPr>
        <w:t>aragr</w:t>
      </w:r>
      <w:r>
        <w:rPr>
          <w:szCs w:val="22"/>
        </w:rPr>
        <w:t>afin 5.1, duke i transmetuar një</w:t>
      </w:r>
      <w:r w:rsidRPr="00896D53">
        <w:rPr>
          <w:szCs w:val="22"/>
        </w:rPr>
        <w:t xml:space="preserve"> propozim me shkrim së b</w:t>
      </w:r>
      <w:r>
        <w:rPr>
          <w:szCs w:val="22"/>
        </w:rPr>
        <w:t>ashku me çdo  argument mbështetës, palës tjetë</w:t>
      </w:r>
      <w:r w:rsidRPr="00896D53">
        <w:rPr>
          <w:szCs w:val="22"/>
        </w:rPr>
        <w:t>r.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5.3 ERE do të marrë</w:t>
      </w:r>
      <w:r w:rsidRPr="00896D53">
        <w:rPr>
          <w:szCs w:val="22"/>
        </w:rPr>
        <w:t xml:space="preserve"> vendimin përfundimtar v</w:t>
      </w:r>
      <w:r>
        <w:rPr>
          <w:szCs w:val="22"/>
        </w:rPr>
        <w:t>etëm pasi të marrë në konsideratë interesat e konsumatorë</w:t>
      </w:r>
      <w:r w:rsidRPr="00896D53">
        <w:rPr>
          <w:szCs w:val="22"/>
        </w:rPr>
        <w:t xml:space="preserve">ve dhe të </w:t>
      </w:r>
      <w:r>
        <w:rPr>
          <w:szCs w:val="22"/>
        </w:rPr>
        <w:t>licencuar</w:t>
      </w:r>
      <w:r w:rsidRPr="00896D53">
        <w:rPr>
          <w:szCs w:val="22"/>
        </w:rPr>
        <w:t>ve të tjerë. Personat e interesuar do t</w:t>
      </w:r>
      <w:r>
        <w:rPr>
          <w:szCs w:val="22"/>
        </w:rPr>
        <w:t>ë informohen me shkrim për çdo amendament të propozuar. Nëse ERE dhe i licencuari</w:t>
      </w:r>
      <w:r w:rsidRPr="00896D53">
        <w:rPr>
          <w:szCs w:val="22"/>
        </w:rPr>
        <w:t xml:space="preserve"> arrijnë një marrëveshje p</w:t>
      </w:r>
      <w:r>
        <w:rPr>
          <w:szCs w:val="22"/>
        </w:rPr>
        <w:t>ër këto amendamente, kushtet e l</w:t>
      </w:r>
      <w:r w:rsidRPr="00896D53">
        <w:rPr>
          <w:szCs w:val="22"/>
        </w:rPr>
        <w:t>i</w:t>
      </w:r>
      <w:r>
        <w:rPr>
          <w:szCs w:val="22"/>
        </w:rPr>
        <w:t>cencës do të amendohen. Nëse marrëveshja nuk arrihet, i licencuari</w:t>
      </w:r>
      <w:r w:rsidRPr="00896D53">
        <w:rPr>
          <w:szCs w:val="22"/>
        </w:rPr>
        <w:t xml:space="preserve"> mund të ape</w:t>
      </w:r>
      <w:r>
        <w:rPr>
          <w:szCs w:val="22"/>
        </w:rPr>
        <w:t>lojë vendimin e ERE-s në Gjykat</w:t>
      </w:r>
      <w:r w:rsidRPr="00896D53">
        <w:rPr>
          <w:szCs w:val="22"/>
        </w:rPr>
        <w:t>ën e Shkallës së Parë</w:t>
      </w:r>
      <w:r>
        <w:rPr>
          <w:szCs w:val="22"/>
        </w:rPr>
        <w:t>,</w:t>
      </w:r>
      <w:r w:rsidRPr="00896D53">
        <w:rPr>
          <w:szCs w:val="22"/>
        </w:rPr>
        <w:t xml:space="preserve"> Tiranë.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6. PEZULLIMI DHE HEQJA E LICENCË</w:t>
      </w:r>
      <w:r w:rsidRPr="00896D53">
        <w:rPr>
          <w:szCs w:val="22"/>
        </w:rPr>
        <w:t>S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6.1 ERE mund ta pezullojë ose ta përfundojë licencën, në përputhje me r</w:t>
      </w:r>
      <w:r w:rsidRPr="00896D53">
        <w:rPr>
          <w:szCs w:val="22"/>
        </w:rPr>
        <w:t>regulloret d</w:t>
      </w:r>
      <w:r>
        <w:rPr>
          <w:szCs w:val="22"/>
        </w:rPr>
        <w:t>he r</w:t>
      </w:r>
      <w:r w:rsidRPr="00896D53">
        <w:rPr>
          <w:szCs w:val="22"/>
        </w:rPr>
        <w:t>regullat e ERE-s kur: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a) i licencuari kërkon revokimin e licencë</w:t>
      </w:r>
      <w:r w:rsidRPr="00896D53">
        <w:rPr>
          <w:szCs w:val="22"/>
        </w:rPr>
        <w:t>s;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b) i licencuari shkel kushtet e licencë</w:t>
      </w:r>
      <w:r w:rsidRPr="00896D53">
        <w:rPr>
          <w:szCs w:val="22"/>
        </w:rPr>
        <w:t>s;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c) i licencuari shkel legjislacionin në f</w:t>
      </w:r>
      <w:r w:rsidRPr="00896D53">
        <w:rPr>
          <w:szCs w:val="22"/>
        </w:rPr>
        <w:t>uqi;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d) i licencuari</w:t>
      </w:r>
      <w:r w:rsidRPr="00896D53">
        <w:rPr>
          <w:szCs w:val="22"/>
        </w:rPr>
        <w:t xml:space="preserve"> deklarohet </w:t>
      </w:r>
      <w:r>
        <w:rPr>
          <w:szCs w:val="22"/>
        </w:rPr>
        <w:t>i falimentuar dhe është i paaftë të përmbushë</w:t>
      </w:r>
      <w:r w:rsidRPr="00896D53">
        <w:rPr>
          <w:szCs w:val="22"/>
        </w:rPr>
        <w:t xml:space="preserve"> detyrimet e kushteve të </w:t>
      </w:r>
      <w:r>
        <w:rPr>
          <w:szCs w:val="22"/>
        </w:rPr>
        <w:t>licencë</w:t>
      </w:r>
      <w:r w:rsidRPr="00896D53">
        <w:rPr>
          <w:szCs w:val="22"/>
        </w:rPr>
        <w:t>s;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e) i licencuari ka marrë licencë</w:t>
      </w:r>
      <w:r w:rsidRPr="00896D53">
        <w:rPr>
          <w:szCs w:val="22"/>
        </w:rPr>
        <w:t xml:space="preserve"> duke mashtruar.</w:t>
      </w:r>
    </w:p>
    <w:p w:rsidR="00E3438F" w:rsidRDefault="00E3438F" w:rsidP="00E3438F">
      <w:pPr>
        <w:pStyle w:val="Paragrafi"/>
        <w:rPr>
          <w:szCs w:val="22"/>
        </w:rPr>
      </w:pPr>
      <w:r>
        <w:rPr>
          <w:szCs w:val="22"/>
        </w:rPr>
        <w:t>6.2 Nëse i licencuari</w:t>
      </w:r>
      <w:r w:rsidRPr="00896D53">
        <w:rPr>
          <w:szCs w:val="22"/>
        </w:rPr>
        <w:t xml:space="preserve"> ndryshon status</w:t>
      </w:r>
      <w:r>
        <w:rPr>
          <w:szCs w:val="22"/>
        </w:rPr>
        <w:t>in e tij ligjor ose nëse aksionari që</w:t>
      </w:r>
      <w:r w:rsidRPr="00896D53">
        <w:rPr>
          <w:szCs w:val="22"/>
        </w:rPr>
        <w:t xml:space="preserve"> kontrollon interesat ndry</w:t>
      </w:r>
      <w:r>
        <w:rPr>
          <w:szCs w:val="22"/>
        </w:rPr>
        <w:t>shohet pa autorizimin e ERE-s, l</w:t>
      </w:r>
      <w:r w:rsidRPr="00896D53">
        <w:rPr>
          <w:szCs w:val="22"/>
        </w:rPr>
        <w:t>icenca</w:t>
      </w:r>
      <w:r>
        <w:rPr>
          <w:szCs w:val="22"/>
        </w:rPr>
        <w:t xml:space="preserve"> bëhet nul (e pavlefshme) dhe anulohet dhe pasuesi i të licencuarit do të aplikojë për një licencë</w:t>
      </w:r>
      <w:r w:rsidRPr="00896D53">
        <w:rPr>
          <w:szCs w:val="22"/>
        </w:rPr>
        <w:t xml:space="preserve"> të re</w:t>
      </w:r>
      <w:r>
        <w:rPr>
          <w:szCs w:val="22"/>
        </w:rPr>
        <w:t>, në</w:t>
      </w:r>
      <w:r w:rsidRPr="00896D53">
        <w:rPr>
          <w:szCs w:val="22"/>
        </w:rPr>
        <w:t xml:space="preserve"> përputhje me </w:t>
      </w:r>
      <w:r>
        <w:rPr>
          <w:szCs w:val="22"/>
        </w:rPr>
        <w:t>procedurat e ERE-s për dhë</w:t>
      </w:r>
      <w:r w:rsidRPr="00896D53">
        <w:rPr>
          <w:szCs w:val="22"/>
        </w:rPr>
        <w:t>nie licence.</w:t>
      </w:r>
    </w:p>
    <w:p w:rsidR="00E3438F" w:rsidRDefault="00E3438F" w:rsidP="00E3438F">
      <w:pPr>
        <w:pStyle w:val="Paragrafi"/>
        <w:rPr>
          <w:szCs w:val="22"/>
        </w:rPr>
      </w:pPr>
    </w:p>
    <w:p w:rsidR="00E3438F" w:rsidRDefault="00E3438F" w:rsidP="00E3438F">
      <w:pPr>
        <w:pStyle w:val="Paragrafi"/>
        <w:rPr>
          <w:szCs w:val="22"/>
        </w:rPr>
      </w:pPr>
    </w:p>
    <w:p w:rsidR="00E3438F" w:rsidRPr="00896D53" w:rsidRDefault="00E3438F" w:rsidP="00E3438F">
      <w:pPr>
        <w:pStyle w:val="Paragrafi"/>
        <w:rPr>
          <w:szCs w:val="22"/>
        </w:rPr>
      </w:pP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7. ZGJIDHJA E MOSMARRËVESHJEVE DHE E DREJTA PËR A</w:t>
      </w:r>
      <w:r w:rsidRPr="00896D53">
        <w:rPr>
          <w:szCs w:val="22"/>
        </w:rPr>
        <w:t>PELIM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7.1 Çdo çështje e diskutueshme ose kërkesë mes të licencuarit dhe çdo  përdoruesi të sistemit të transmetimit lidhur me aktivitetin dispeçerues ose kushtet e licencë</w:t>
      </w:r>
      <w:r w:rsidRPr="00896D53">
        <w:rPr>
          <w:szCs w:val="22"/>
        </w:rPr>
        <w:t>s do</w:t>
      </w:r>
      <w:r>
        <w:rPr>
          <w:szCs w:val="22"/>
        </w:rPr>
        <w:t xml:space="preserve"> të zgjidhet sa më shumë që të jetë e mundur me mirëkuptim, në përputhje me legjislacionin në fuqi dhe rregulloret dhe r</w:t>
      </w:r>
      <w:r w:rsidRPr="00896D53">
        <w:rPr>
          <w:szCs w:val="22"/>
        </w:rPr>
        <w:t>regullat e ERE-s.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7.2 Nëse zgjidhja nuk arrihet me mirëkuptim, atëherë ERE në bazë të peticionit të çdo  personi që është palë në këtë mosmarrëveshje do ta zgjidhë mosmarrëveshjen dhe do të nxjerrë</w:t>
      </w:r>
      <w:r w:rsidRPr="00896D53">
        <w:rPr>
          <w:szCs w:val="22"/>
        </w:rPr>
        <w:t xml:space="preserve"> vendim</w:t>
      </w:r>
      <w:r>
        <w:rPr>
          <w:szCs w:val="22"/>
        </w:rPr>
        <w:t>.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7.3 Çdo palë në konflikt  mund të apelojë kundër vendimeve të ERE-s në Gjykatën e Shkallës së Parë, Tiranë</w:t>
      </w:r>
      <w:r w:rsidRPr="00896D53">
        <w:rPr>
          <w:szCs w:val="22"/>
        </w:rPr>
        <w:t>.</w:t>
      </w: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7.4 Palët janë</w:t>
      </w:r>
      <w:r w:rsidRPr="00896D53">
        <w:rPr>
          <w:szCs w:val="22"/>
        </w:rPr>
        <w:t xml:space="preserve"> të detyruara t</w:t>
      </w:r>
      <w:r>
        <w:rPr>
          <w:szCs w:val="22"/>
        </w:rPr>
        <w:t>'</w:t>
      </w:r>
      <w:r w:rsidRPr="00896D53">
        <w:rPr>
          <w:szCs w:val="22"/>
        </w:rPr>
        <w:t>u binden ven</w:t>
      </w:r>
      <w:r>
        <w:rPr>
          <w:szCs w:val="22"/>
        </w:rPr>
        <w:t>dimeve të përkohshme të ERE-s në pritje të apelimit në Gjykatën e Shkallës së Parë, Tiranë ose në ndonjë gjykatë tjetër të Republikes së Shqipërisë me kompetencë</w:t>
      </w:r>
      <w:r w:rsidRPr="00896D53">
        <w:rPr>
          <w:szCs w:val="22"/>
        </w:rPr>
        <w:t xml:space="preserve"> juridiksionale.</w:t>
      </w:r>
    </w:p>
    <w:p w:rsidR="00E3438F" w:rsidRDefault="00E3438F" w:rsidP="00E3438F">
      <w:pPr>
        <w:pStyle w:val="Akti"/>
        <w:keepNext w:val="0"/>
        <w:jc w:val="both"/>
      </w:pPr>
    </w:p>
    <w:p w:rsidR="00E3438F" w:rsidRDefault="00E3438F" w:rsidP="00E3438F">
      <w:pPr>
        <w:pStyle w:val="Akti"/>
        <w:keepNext w:val="0"/>
        <w:jc w:val="both"/>
      </w:pPr>
    </w:p>
    <w:p w:rsidR="00E3438F" w:rsidRPr="00896D53" w:rsidRDefault="00E3438F" w:rsidP="00E3438F">
      <w:pPr>
        <w:pStyle w:val="VENDOSI"/>
        <w:keepNext w:val="0"/>
      </w:pPr>
      <w:r w:rsidRPr="00896D53">
        <w:t>Republika e Shqipërisë</w:t>
      </w:r>
    </w:p>
    <w:p w:rsidR="00E3438F" w:rsidRPr="00896D53" w:rsidRDefault="00E3438F" w:rsidP="00E3438F">
      <w:pPr>
        <w:pStyle w:val="VENDOSI"/>
        <w:keepNext w:val="0"/>
      </w:pPr>
      <w:r w:rsidRPr="00896D53">
        <w:t>Enti Rregullator i Sektorit të Energjisë Elektrike</w:t>
      </w:r>
    </w:p>
    <w:p w:rsidR="00E3438F" w:rsidRPr="00896D53" w:rsidRDefault="00E3438F" w:rsidP="00E3438F">
      <w:pPr>
        <w:pStyle w:val="Paragrafi"/>
        <w:rPr>
          <w:szCs w:val="22"/>
        </w:rPr>
      </w:pPr>
    </w:p>
    <w:p w:rsidR="00E3438F" w:rsidRPr="00896D53" w:rsidRDefault="00E3438F" w:rsidP="00E3438F">
      <w:pPr>
        <w:pStyle w:val="Titulli"/>
        <w:keepNext w:val="0"/>
      </w:pPr>
      <w:r w:rsidRPr="00896D53">
        <w:t>LICENCË PËR PRODHIMIN E ENERGJISË ELEKTRIKE</w:t>
      </w:r>
    </w:p>
    <w:p w:rsidR="00E3438F" w:rsidRPr="00896D53" w:rsidRDefault="00E3438F" w:rsidP="00E3438F">
      <w:pPr>
        <w:pStyle w:val="Paragrafi"/>
        <w:rPr>
          <w:szCs w:val="22"/>
        </w:rPr>
      </w:pPr>
    </w:p>
    <w:p w:rsidR="00E3438F" w:rsidRPr="00896D53" w:rsidRDefault="00E3438F" w:rsidP="00E3438F">
      <w:pPr>
        <w:pStyle w:val="Paragrafi"/>
        <w:jc w:val="center"/>
        <w:rPr>
          <w:szCs w:val="22"/>
        </w:rPr>
      </w:pPr>
      <w:r w:rsidRPr="00896D53">
        <w:rPr>
          <w:szCs w:val="22"/>
        </w:rPr>
        <w:t>Licenca i jepet:</w:t>
      </w:r>
    </w:p>
    <w:p w:rsidR="00E3438F" w:rsidRPr="00896D53" w:rsidRDefault="00E3438F" w:rsidP="00E3438F">
      <w:pPr>
        <w:pStyle w:val="Paragrafi"/>
        <w:rPr>
          <w:szCs w:val="22"/>
        </w:rPr>
      </w:pP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 xml:space="preserve"> (Emri i plotë i të licencuari</w:t>
      </w:r>
      <w:r w:rsidRPr="00896D53">
        <w:rPr>
          <w:szCs w:val="22"/>
        </w:rPr>
        <w:t>t)</w:t>
      </w:r>
    </w:p>
    <w:p w:rsidR="00E3438F" w:rsidRPr="00896D53" w:rsidRDefault="00E3438F" w:rsidP="00E3438F">
      <w:pPr>
        <w:pStyle w:val="Paragrafi"/>
        <w:rPr>
          <w:szCs w:val="22"/>
        </w:rPr>
      </w:pPr>
    </w:p>
    <w:p w:rsidR="00E3438F" w:rsidRPr="00896D53" w:rsidRDefault="00E3438F" w:rsidP="00E3438F">
      <w:pPr>
        <w:pStyle w:val="Paragrafi"/>
        <w:rPr>
          <w:szCs w:val="22"/>
        </w:rPr>
      </w:pPr>
      <w:r w:rsidRPr="00896D53">
        <w:rPr>
          <w:szCs w:val="22"/>
        </w:rPr>
        <w:t>Seria: _</w:t>
      </w:r>
      <w:r>
        <w:rPr>
          <w:szCs w:val="22"/>
        </w:rPr>
        <w:t>_____________________</w:t>
      </w:r>
      <w:r>
        <w:rPr>
          <w:szCs w:val="22"/>
        </w:rPr>
        <w:tab/>
      </w:r>
      <w:r>
        <w:rPr>
          <w:szCs w:val="22"/>
        </w:rPr>
        <w:tab/>
        <w:t>Numri i licencë</w:t>
      </w:r>
      <w:r w:rsidRPr="00896D53">
        <w:rPr>
          <w:szCs w:val="22"/>
        </w:rPr>
        <w:t>s:________________</w:t>
      </w:r>
    </w:p>
    <w:p w:rsidR="00E3438F" w:rsidRPr="00896D53" w:rsidRDefault="00E3438F" w:rsidP="00E3438F">
      <w:pPr>
        <w:pStyle w:val="Paragrafi"/>
        <w:rPr>
          <w:szCs w:val="22"/>
        </w:rPr>
      </w:pPr>
    </w:p>
    <w:p w:rsidR="00E3438F" w:rsidRPr="00896D53" w:rsidRDefault="00E3438F" w:rsidP="00E3438F">
      <w:pPr>
        <w:pStyle w:val="Paragrafi"/>
        <w:rPr>
          <w:szCs w:val="22"/>
        </w:rPr>
      </w:pPr>
      <w:r>
        <w:rPr>
          <w:szCs w:val="22"/>
        </w:rPr>
        <w:t>Data e hyrjes në fuqi të këtij a</w:t>
      </w:r>
      <w:r w:rsidRPr="00896D53">
        <w:rPr>
          <w:szCs w:val="22"/>
        </w:rPr>
        <w:t>neksi: ________________</w:t>
      </w:r>
    </w:p>
    <w:p w:rsidR="00E3438F" w:rsidRDefault="00E3438F" w:rsidP="00E3438F">
      <w:pPr>
        <w:pStyle w:val="AneksiNr"/>
        <w:keepNext w:val="0"/>
      </w:pPr>
    </w:p>
    <w:p w:rsidR="00E3438F" w:rsidRDefault="00E3438F" w:rsidP="00E3438F">
      <w:pPr>
        <w:pStyle w:val="AneksiNr"/>
        <w:keepNext w:val="0"/>
      </w:pPr>
    </w:p>
    <w:p w:rsidR="00E3438F" w:rsidRPr="00896D53" w:rsidRDefault="00E3438F" w:rsidP="00E3438F">
      <w:pPr>
        <w:pStyle w:val="AneksiNr"/>
        <w:keepNext w:val="0"/>
      </w:pPr>
      <w:r w:rsidRPr="00896D53">
        <w:t>ANEKSI A</w:t>
      </w:r>
    </w:p>
    <w:p w:rsidR="00E3438F" w:rsidRPr="00896D53" w:rsidRDefault="00E3438F" w:rsidP="00E3438F">
      <w:pPr>
        <w:pStyle w:val="AneksiTitull"/>
        <w:widowControl w:val="0"/>
        <w:rPr>
          <w:sz w:val="22"/>
          <w:szCs w:val="22"/>
        </w:rPr>
      </w:pPr>
      <w:r>
        <w:rPr>
          <w:sz w:val="22"/>
          <w:szCs w:val="22"/>
        </w:rPr>
        <w:t>LISTA E AUTORIZUAR E IMPI</w:t>
      </w:r>
      <w:r w:rsidRPr="00896D53">
        <w:rPr>
          <w:sz w:val="22"/>
          <w:szCs w:val="22"/>
        </w:rPr>
        <w:t>ANTEVE DHE NJËSIVE GJENERUESE TË ENERGJISË ELEKTRIKE</w:t>
      </w:r>
    </w:p>
    <w:p w:rsidR="00E3438F" w:rsidRPr="00896D53" w:rsidRDefault="00E3438F" w:rsidP="00E3438F">
      <w:pPr>
        <w:pStyle w:val="Paragrafi"/>
        <w:rPr>
          <w:szCs w:val="22"/>
        </w:rPr>
      </w:pP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8"/>
        <w:gridCol w:w="1980"/>
        <w:gridCol w:w="2520"/>
        <w:gridCol w:w="2880"/>
      </w:tblGrid>
      <w:tr w:rsidR="00E3438F" w:rsidRPr="00896D53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E3438F" w:rsidRPr="00896D53" w:rsidRDefault="00E3438F" w:rsidP="00E3438F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Impi</w:t>
            </w:r>
            <w:r w:rsidRPr="00896D53">
              <w:rPr>
                <w:szCs w:val="22"/>
              </w:rPr>
              <w:t>anti</w:t>
            </w:r>
          </w:p>
        </w:tc>
        <w:tc>
          <w:tcPr>
            <w:tcW w:w="1980" w:type="dxa"/>
          </w:tcPr>
          <w:p w:rsidR="00E3438F" w:rsidRPr="00896D53" w:rsidRDefault="00E3438F" w:rsidP="00E3438F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Numri i njësisë</w:t>
            </w:r>
          </w:p>
        </w:tc>
        <w:tc>
          <w:tcPr>
            <w:tcW w:w="2520" w:type="dxa"/>
          </w:tcPr>
          <w:p w:rsidR="00E3438F" w:rsidRPr="00896D53" w:rsidRDefault="00E3438F" w:rsidP="00E3438F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Kapaciteti i i</w:t>
            </w:r>
            <w:r w:rsidRPr="00896D53">
              <w:rPr>
                <w:szCs w:val="22"/>
              </w:rPr>
              <w:t>nstaluar</w:t>
            </w:r>
          </w:p>
        </w:tc>
        <w:tc>
          <w:tcPr>
            <w:tcW w:w="2880" w:type="dxa"/>
          </w:tcPr>
          <w:p w:rsidR="00E3438F" w:rsidRPr="00896D53" w:rsidRDefault="00E3438F" w:rsidP="00E3438F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Data e vënies në s</w:t>
            </w:r>
            <w:r w:rsidRPr="00896D53">
              <w:rPr>
                <w:szCs w:val="22"/>
              </w:rPr>
              <w:t>hërbim</w:t>
            </w:r>
          </w:p>
        </w:tc>
      </w:tr>
      <w:tr w:rsidR="00E3438F" w:rsidRPr="00896D53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E3438F" w:rsidRPr="00896D53" w:rsidRDefault="00E3438F" w:rsidP="00E3438F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1980" w:type="dxa"/>
          </w:tcPr>
          <w:p w:rsidR="00E3438F" w:rsidRPr="00896D53" w:rsidRDefault="00E3438F" w:rsidP="00E3438F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2520" w:type="dxa"/>
          </w:tcPr>
          <w:p w:rsidR="00E3438F" w:rsidRPr="00896D53" w:rsidRDefault="00E3438F" w:rsidP="00E3438F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2880" w:type="dxa"/>
          </w:tcPr>
          <w:p w:rsidR="00E3438F" w:rsidRPr="00896D53" w:rsidRDefault="00E3438F" w:rsidP="00E3438F">
            <w:pPr>
              <w:pStyle w:val="Tabele"/>
              <w:widowControl w:val="0"/>
              <w:rPr>
                <w:szCs w:val="22"/>
              </w:rPr>
            </w:pPr>
          </w:p>
        </w:tc>
      </w:tr>
      <w:tr w:rsidR="00E3438F" w:rsidRPr="00896D53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E3438F" w:rsidRPr="00896D53" w:rsidRDefault="00E3438F" w:rsidP="00E3438F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1980" w:type="dxa"/>
          </w:tcPr>
          <w:p w:rsidR="00E3438F" w:rsidRPr="00896D53" w:rsidRDefault="00E3438F" w:rsidP="00E3438F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2520" w:type="dxa"/>
          </w:tcPr>
          <w:p w:rsidR="00E3438F" w:rsidRPr="00896D53" w:rsidRDefault="00E3438F" w:rsidP="00E3438F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2880" w:type="dxa"/>
          </w:tcPr>
          <w:p w:rsidR="00E3438F" w:rsidRPr="00896D53" w:rsidRDefault="00E3438F" w:rsidP="00E3438F">
            <w:pPr>
              <w:pStyle w:val="Tabele"/>
              <w:widowControl w:val="0"/>
              <w:rPr>
                <w:szCs w:val="22"/>
              </w:rPr>
            </w:pPr>
          </w:p>
        </w:tc>
      </w:tr>
      <w:tr w:rsidR="00E3438F" w:rsidRPr="00896D53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E3438F" w:rsidRPr="00896D53" w:rsidRDefault="00E3438F" w:rsidP="00E3438F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1980" w:type="dxa"/>
          </w:tcPr>
          <w:p w:rsidR="00E3438F" w:rsidRPr="00896D53" w:rsidRDefault="00E3438F" w:rsidP="00E3438F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2520" w:type="dxa"/>
          </w:tcPr>
          <w:p w:rsidR="00E3438F" w:rsidRPr="00896D53" w:rsidRDefault="00E3438F" w:rsidP="00E3438F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2880" w:type="dxa"/>
          </w:tcPr>
          <w:p w:rsidR="00E3438F" w:rsidRPr="00896D53" w:rsidRDefault="00E3438F" w:rsidP="00E3438F">
            <w:pPr>
              <w:pStyle w:val="Tabele"/>
              <w:widowControl w:val="0"/>
              <w:rPr>
                <w:szCs w:val="22"/>
              </w:rPr>
            </w:pPr>
          </w:p>
        </w:tc>
      </w:tr>
    </w:tbl>
    <w:p w:rsidR="00E3438F" w:rsidRDefault="00E3438F" w:rsidP="00E3438F">
      <w:pPr>
        <w:pStyle w:val="Akti"/>
        <w:keepNext w:val="0"/>
        <w:jc w:val="both"/>
      </w:pPr>
    </w:p>
    <w:p w:rsidR="00E3438F" w:rsidRDefault="00E3438F" w:rsidP="00E3438F">
      <w:pPr>
        <w:pStyle w:val="Akti"/>
        <w:keepNext w:val="0"/>
      </w:pPr>
    </w:p>
    <w:p w:rsidR="00E3438F" w:rsidRDefault="00E3438F" w:rsidP="00E3438F">
      <w:pPr>
        <w:pStyle w:val="Akti"/>
        <w:keepNext w:val="0"/>
      </w:pPr>
    </w:p>
    <w:p w:rsidR="00E3438F" w:rsidRDefault="00E3438F" w:rsidP="00E3438F">
      <w:pPr>
        <w:pStyle w:val="Akti"/>
        <w:keepNext w:val="0"/>
      </w:pPr>
    </w:p>
    <w:p w:rsidR="00E3438F" w:rsidRDefault="00E3438F" w:rsidP="00E3438F">
      <w:pPr>
        <w:pStyle w:val="Akti"/>
        <w:keepNext w:val="0"/>
      </w:pPr>
    </w:p>
    <w:p w:rsidR="00E3438F" w:rsidRDefault="00E3438F" w:rsidP="00E3438F">
      <w:pPr>
        <w:pStyle w:val="Akti"/>
        <w:keepNext w:val="0"/>
      </w:pPr>
    </w:p>
    <w:p w:rsidR="00E3438F" w:rsidRDefault="00E3438F" w:rsidP="00E3438F">
      <w:pPr>
        <w:pStyle w:val="Akti"/>
        <w:keepNext w:val="0"/>
      </w:pPr>
    </w:p>
    <w:p w:rsidR="00E3438F" w:rsidRDefault="00E3438F" w:rsidP="00E3438F">
      <w:pPr>
        <w:pStyle w:val="Akti"/>
        <w:keepNext w:val="0"/>
      </w:pPr>
    </w:p>
    <w:p w:rsidR="00E3438F" w:rsidRDefault="00E3438F" w:rsidP="00E3438F">
      <w:pPr>
        <w:pStyle w:val="Akti"/>
        <w:keepNext w:val="0"/>
      </w:pPr>
    </w:p>
    <w:p w:rsidR="00E3438F" w:rsidRDefault="00E3438F" w:rsidP="00E3438F">
      <w:pPr>
        <w:pStyle w:val="Akti"/>
        <w:keepNext w:val="0"/>
      </w:pPr>
    </w:p>
    <w:p w:rsidR="00E3438F" w:rsidRDefault="00E3438F" w:rsidP="00E3438F">
      <w:pPr>
        <w:pStyle w:val="Akti"/>
        <w:keepNext w:val="0"/>
      </w:pPr>
    </w:p>
    <w:p w:rsidR="00E3438F" w:rsidRDefault="00E3438F" w:rsidP="00E3438F">
      <w:pPr>
        <w:pStyle w:val="Akti"/>
        <w:keepNext w:val="0"/>
      </w:pPr>
    </w:p>
    <w:p w:rsidR="00E3438F" w:rsidRDefault="00E3438F" w:rsidP="00E3438F">
      <w:pPr>
        <w:pStyle w:val="Akti"/>
        <w:keepNext w:val="0"/>
      </w:pPr>
    </w:p>
    <w:p w:rsidR="00E3438F" w:rsidRDefault="00E3438F" w:rsidP="00E3438F">
      <w:pPr>
        <w:pStyle w:val="Akti"/>
        <w:keepNext w:val="0"/>
      </w:pPr>
    </w:p>
    <w:p w:rsidR="00E3438F" w:rsidRDefault="00E3438F" w:rsidP="00E3438F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4788B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3438F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3E9E8E8-2E10-4D16-9ECE-D0CB8AA32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438F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3708</Words>
  <Characters>21142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2019-03-14T17:31:00Z</dcterms:created>
  <dcterms:modified xsi:type="dcterms:W3CDTF">2019-03-14T17:31:00Z</dcterms:modified>
</cp:coreProperties>
</file>