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387" w:rsidRDefault="00B52387" w:rsidP="00B52387">
      <w:pPr>
        <w:pStyle w:val="Akti"/>
        <w:keepNext w:val="0"/>
      </w:pPr>
      <w:bookmarkStart w:id="0" w:name="_GoBack"/>
      <w:bookmarkEnd w:id="0"/>
    </w:p>
    <w:p w:rsidR="00B52387" w:rsidRPr="00896D53" w:rsidRDefault="00B52387" w:rsidP="00B52387">
      <w:pPr>
        <w:pStyle w:val="Akti"/>
        <w:keepNext w:val="0"/>
      </w:pPr>
      <w:r w:rsidRPr="00896D53">
        <w:t>VENDIM</w:t>
      </w:r>
    </w:p>
    <w:p w:rsidR="00B52387" w:rsidRPr="00896D53" w:rsidRDefault="00B52387" w:rsidP="00B52387">
      <w:pPr>
        <w:pStyle w:val="NumriData"/>
        <w:keepNext w:val="0"/>
        <w:rPr>
          <w:szCs w:val="22"/>
        </w:rPr>
      </w:pPr>
      <w:r w:rsidRPr="00896D53">
        <w:rPr>
          <w:szCs w:val="22"/>
        </w:rPr>
        <w:t>Nr.36, datë 9.7.2004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Titulli"/>
        <w:keepNext w:val="0"/>
      </w:pPr>
      <w:r w:rsidRPr="00896D53">
        <w:t xml:space="preserve">PËR MIRATIMIN E LICENCËS PËR SHPËRNDARJEN E ENERGJISË ELEKTRIKE 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BazLigjPropozues"/>
        <w:keepNext w:val="0"/>
      </w:pPr>
      <w:r w:rsidRPr="00896D53">
        <w:t>Në mbështetje të ligjit nr.9072, dat</w:t>
      </w:r>
      <w:r w:rsidRPr="00896D53">
        <w:rPr>
          <w:rFonts w:ascii="Times New Roman" w:hAnsi="Times New Roman"/>
        </w:rPr>
        <w:t>ё</w:t>
      </w:r>
      <w:r>
        <w:t xml:space="preserve"> 22.</w:t>
      </w:r>
      <w:r w:rsidRPr="00896D53">
        <w:t>5.2003 “P</w:t>
      </w:r>
      <w:r w:rsidRPr="00896D53">
        <w:rPr>
          <w:rFonts w:ascii="Times New Roman" w:hAnsi="Times New Roman"/>
        </w:rPr>
        <w:t>ё</w:t>
      </w:r>
      <w:r>
        <w:t>r sektorin e e</w:t>
      </w:r>
      <w:r w:rsidRPr="00896D53">
        <w:t>nergjis</w:t>
      </w:r>
      <w:r w:rsidRPr="00896D53">
        <w:rPr>
          <w:rFonts w:ascii="Times New Roman" w:hAnsi="Times New Roman"/>
        </w:rPr>
        <w:t>ё</w:t>
      </w:r>
      <w:r>
        <w:t xml:space="preserve"> elektrike”, neni 13 pika 1 germa c dhe neni 15,</w:t>
      </w:r>
      <w:r w:rsidRPr="00896D53">
        <w:t xml:space="preserve"> Bordi </w:t>
      </w:r>
      <w:r>
        <w:t>i K</w:t>
      </w:r>
      <w:r w:rsidRPr="00896D53">
        <w:t>omisioner</w:t>
      </w:r>
      <w:r w:rsidRPr="00896D53">
        <w:rPr>
          <w:rFonts w:ascii="Times New Roman" w:hAnsi="Times New Roman"/>
        </w:rPr>
        <w:t>ё</w:t>
      </w:r>
      <w:r w:rsidRPr="00896D53">
        <w:t>ve t</w:t>
      </w:r>
      <w:r w:rsidRPr="00896D53">
        <w:rPr>
          <w:rFonts w:ascii="Times New Roman" w:hAnsi="Times New Roman"/>
        </w:rPr>
        <w:t>ё</w:t>
      </w:r>
      <w:r>
        <w:t xml:space="preserve"> ERE–s, në mbledhjen e tij të datës 9.</w:t>
      </w:r>
      <w:r w:rsidRPr="00896D53">
        <w:t xml:space="preserve">7.2004, pasi shqyrtoi draftin e </w:t>
      </w:r>
      <w:r>
        <w:t>paraqitur nga Departamenti i Licencave dhe</w:t>
      </w:r>
      <w:r w:rsidRPr="00896D53">
        <w:t xml:space="preserve"> Monitorimit dhe Departamenti </w:t>
      </w:r>
      <w:r>
        <w:t>i Çështjeve Ligjore dhe</w:t>
      </w:r>
      <w:r w:rsidRPr="00896D53">
        <w:t xml:space="preserve"> Mar</w:t>
      </w:r>
      <w:r>
        <w:t>rë</w:t>
      </w:r>
      <w:r w:rsidRPr="00896D53">
        <w:t xml:space="preserve">dhënieve me Publikun: 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VENDOSI"/>
        <w:keepNext w:val="0"/>
      </w:pPr>
      <w:r>
        <w:t>Vendosi</w:t>
      </w:r>
      <w:r w:rsidRPr="00896D53">
        <w:t>:</w:t>
      </w:r>
    </w:p>
    <w:p w:rsidR="00B52387" w:rsidRPr="00896D53" w:rsidRDefault="00B52387" w:rsidP="00B52387">
      <w:pPr>
        <w:pStyle w:val="Paragrafi"/>
        <w:rPr>
          <w:rFonts w:eastAsia="Batang"/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rFonts w:eastAsia="Batang"/>
          <w:szCs w:val="22"/>
        </w:rPr>
        <w:t xml:space="preserve">1. </w:t>
      </w:r>
      <w:r>
        <w:rPr>
          <w:rFonts w:eastAsia="Batang"/>
          <w:szCs w:val="22"/>
        </w:rPr>
        <w:t>Miratimin e licencës për shpërndarjen e energjisë e</w:t>
      </w:r>
      <w:r w:rsidRPr="00896D53">
        <w:rPr>
          <w:rFonts w:eastAsia="Batang"/>
          <w:szCs w:val="22"/>
        </w:rPr>
        <w:t>lektrike (Licenca bashkëngjitur vendimit).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2. Ky vendim hyn në fuqi menjëherë dhe botohet  në Fletoren Zyrtare.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Autoriteti"/>
        <w:keepNext w:val="0"/>
        <w:rPr>
          <w:rFonts w:eastAsia="Arial Unicode MS"/>
        </w:rPr>
      </w:pPr>
      <w:r w:rsidRPr="00896D53">
        <w:t>Kryetari i ERE-s</w:t>
      </w:r>
    </w:p>
    <w:p w:rsidR="00B52387" w:rsidRPr="00896D53" w:rsidRDefault="00B52387" w:rsidP="00B52387">
      <w:pPr>
        <w:pStyle w:val="AutoritetiEmer"/>
      </w:pPr>
      <w:r w:rsidRPr="00896D53">
        <w:t xml:space="preserve">Pjetër Dema </w:t>
      </w:r>
    </w:p>
    <w:p w:rsidR="00B52387" w:rsidRPr="00896D53" w:rsidRDefault="00B52387" w:rsidP="00B52387">
      <w:pPr>
        <w:pStyle w:val="VENDOSI"/>
        <w:keepNext w:val="0"/>
      </w:pPr>
      <w:r w:rsidRPr="00896D53">
        <w:t>Republika e Shqipërisë</w:t>
      </w:r>
    </w:p>
    <w:p w:rsidR="00B52387" w:rsidRPr="00896D53" w:rsidRDefault="00B52387" w:rsidP="00B52387">
      <w:pPr>
        <w:pStyle w:val="VENDOSI"/>
        <w:keepNext w:val="0"/>
      </w:pPr>
      <w:r w:rsidRPr="00896D53">
        <w:t>Enti Rregullator i Sektorit të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Titulli"/>
        <w:keepNext w:val="0"/>
      </w:pPr>
      <w:r>
        <w:t>LICENCË</w:t>
      </w:r>
      <w:r w:rsidRPr="00896D53">
        <w:t xml:space="preserve"> PËR SHPËRNDARJEN E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Data e hyrjes në fuqi:________________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                                             (Vendim i</w:t>
      </w:r>
      <w:r>
        <w:rPr>
          <w:szCs w:val="22"/>
        </w:rPr>
        <w:t xml:space="preserve"> ERE-s, n</w:t>
      </w:r>
      <w:r w:rsidRPr="00896D53">
        <w:rPr>
          <w:szCs w:val="22"/>
        </w:rPr>
        <w:t>r._____, datë ___.___.______)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Licenca i jepet: ______________________________________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>(Emri dhe adresa zyrtare)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Kompania      ______________________________________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</w:r>
      <w:r w:rsidRPr="00896D53">
        <w:rPr>
          <w:szCs w:val="22"/>
        </w:rPr>
        <w:tab/>
        <w:t>(Emërtimi, vend</w:t>
      </w:r>
      <w:r>
        <w:rPr>
          <w:szCs w:val="22"/>
        </w:rPr>
        <w:t>nd</w:t>
      </w:r>
      <w:r w:rsidRPr="00896D53">
        <w:rPr>
          <w:szCs w:val="22"/>
        </w:rPr>
        <w:t>odhja)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Kodi f</w:t>
      </w:r>
      <w:r w:rsidRPr="00896D53">
        <w:rPr>
          <w:szCs w:val="22"/>
        </w:rPr>
        <w:t>iskal: ___________________________________________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Certifi</w:t>
      </w:r>
      <w:r>
        <w:rPr>
          <w:szCs w:val="22"/>
        </w:rPr>
        <w:t>kata e r</w:t>
      </w:r>
      <w:r w:rsidRPr="00896D53">
        <w:rPr>
          <w:szCs w:val="22"/>
        </w:rPr>
        <w:t>egjistrimit: _________________________________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(Seria, numri, vendi i r</w:t>
      </w:r>
      <w:r w:rsidRPr="00896D53">
        <w:rPr>
          <w:szCs w:val="22"/>
        </w:rPr>
        <w:t>egjistrimit)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Bazuar në autor</w:t>
      </w:r>
      <w:r>
        <w:rPr>
          <w:szCs w:val="22"/>
        </w:rPr>
        <w:t>itetin që i është  dhënë sipas pjesës së tretë të ligjit nr.9072, datë 22.5.2003 “Për sektorin e energjisë e</w:t>
      </w:r>
      <w:r w:rsidRPr="00896D53">
        <w:rPr>
          <w:szCs w:val="22"/>
        </w:rPr>
        <w:t>lektrike”, Enti Rregullator i Sektorit të Energjis</w:t>
      </w:r>
      <w:r>
        <w:rPr>
          <w:szCs w:val="22"/>
        </w:rPr>
        <w:t>ë Elektrike (“ERE”) i jep këtë licencë shpërndarje (“l</w:t>
      </w:r>
      <w:r w:rsidRPr="00896D53">
        <w:rPr>
          <w:szCs w:val="22"/>
        </w:rPr>
        <w:t>icenca”), për   të  kryer veprimtarinë e shpërndarjes së</w:t>
      </w:r>
      <w:r>
        <w:rPr>
          <w:szCs w:val="22"/>
        </w:rPr>
        <w:t xml:space="preserve"> energjisë elektrike (ShEE) me tarifa të  r</w:t>
      </w:r>
      <w:r w:rsidRPr="00896D53">
        <w:rPr>
          <w:szCs w:val="22"/>
        </w:rPr>
        <w:t>re</w:t>
      </w:r>
      <w:r>
        <w:rPr>
          <w:szCs w:val="22"/>
        </w:rPr>
        <w:t>gulluara brenda territorit të  autorizuar të  përshkruar në a</w:t>
      </w:r>
      <w:r w:rsidRPr="00896D53">
        <w:rPr>
          <w:szCs w:val="22"/>
        </w:rPr>
        <w:t>neksin A, personit fizik ose juridik t</w:t>
      </w:r>
      <w:r>
        <w:rPr>
          <w:szCs w:val="22"/>
        </w:rPr>
        <w:t>ë  lartpermendur, i quajtur “I licencuari”, subjekt i k</w:t>
      </w:r>
      <w:r w:rsidRPr="00896D53">
        <w:rPr>
          <w:szCs w:val="22"/>
        </w:rPr>
        <w:t>us</w:t>
      </w:r>
      <w:r>
        <w:rPr>
          <w:szCs w:val="22"/>
        </w:rPr>
        <w:t>hteve të  kësaj licence. Kjo lic</w:t>
      </w:r>
      <w:r w:rsidRPr="00896D53">
        <w:rPr>
          <w:szCs w:val="22"/>
        </w:rPr>
        <w:t xml:space="preserve">encë hyn në fuqi në datën e shkruar më lart dhe do të  vazhdojë të </w:t>
      </w:r>
      <w:r>
        <w:rPr>
          <w:szCs w:val="22"/>
        </w:rPr>
        <w:t xml:space="preserve"> jetë në fuqi për   një periudhë</w:t>
      </w:r>
      <w:r w:rsidRPr="00896D53">
        <w:rPr>
          <w:szCs w:val="22"/>
        </w:rPr>
        <w:t xml:space="preserve"> prej ___ vjetësh, në rast se nuk përfundohet ose pezullo</w:t>
      </w:r>
      <w:r>
        <w:rPr>
          <w:szCs w:val="22"/>
        </w:rPr>
        <w:t>het nga ERE në përputhje me kushtet e licencës të  përfshira kë</w:t>
      </w:r>
      <w:r w:rsidRPr="00896D53">
        <w:rPr>
          <w:szCs w:val="22"/>
        </w:rPr>
        <w:t>tu.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jc w:val="right"/>
        <w:rPr>
          <w:szCs w:val="22"/>
        </w:rPr>
      </w:pPr>
      <w:r w:rsidRPr="00896D53">
        <w:rPr>
          <w:szCs w:val="22"/>
        </w:rPr>
        <w:t xml:space="preserve"> [Kryetari]</w:t>
      </w:r>
    </w:p>
    <w:p w:rsidR="00B52387" w:rsidRPr="00896D53" w:rsidRDefault="00B52387" w:rsidP="00B52387">
      <w:pPr>
        <w:pStyle w:val="Paragrafi"/>
        <w:jc w:val="right"/>
        <w:rPr>
          <w:szCs w:val="22"/>
        </w:rPr>
      </w:pPr>
      <w:r w:rsidRPr="00896D53">
        <w:rPr>
          <w:szCs w:val="22"/>
        </w:rPr>
        <w:t>____________</w:t>
      </w:r>
    </w:p>
    <w:p w:rsidR="00B52387" w:rsidRPr="00896D53" w:rsidRDefault="00B52387" w:rsidP="00B52387">
      <w:pPr>
        <w:pStyle w:val="Paragrafi"/>
        <w:jc w:val="right"/>
        <w:rPr>
          <w:szCs w:val="22"/>
        </w:rPr>
      </w:pPr>
    </w:p>
    <w:p w:rsidR="00B52387" w:rsidRPr="00896D53" w:rsidRDefault="00B52387" w:rsidP="00B52387">
      <w:pPr>
        <w:pStyle w:val="Paragrafi"/>
        <w:jc w:val="right"/>
        <w:rPr>
          <w:szCs w:val="22"/>
        </w:rPr>
      </w:pPr>
      <w:r w:rsidRPr="00896D53">
        <w:rPr>
          <w:szCs w:val="22"/>
        </w:rPr>
        <w:t xml:space="preserve"> [Vula e ERE]</w:t>
      </w: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Paragrafi"/>
      </w:pPr>
    </w:p>
    <w:p w:rsidR="00B52387" w:rsidRDefault="00B52387" w:rsidP="00B52387">
      <w:pPr>
        <w:pStyle w:val="Paragrafi"/>
      </w:pPr>
    </w:p>
    <w:p w:rsidR="00B52387" w:rsidRDefault="00B52387" w:rsidP="00B52387">
      <w:pPr>
        <w:pStyle w:val="Paragrafi"/>
      </w:pPr>
    </w:p>
    <w:p w:rsidR="00B52387" w:rsidRPr="007A758D" w:rsidRDefault="00B52387" w:rsidP="00B52387">
      <w:pPr>
        <w:pStyle w:val="Paragrafi"/>
      </w:pPr>
    </w:p>
    <w:p w:rsidR="00B52387" w:rsidRPr="00896D53" w:rsidRDefault="00B52387" w:rsidP="00B52387">
      <w:pPr>
        <w:pStyle w:val="VENDOSI"/>
        <w:keepNext w:val="0"/>
      </w:pPr>
      <w:r w:rsidRPr="00896D53">
        <w:t>Republika e Shqipërisë</w:t>
      </w:r>
    </w:p>
    <w:p w:rsidR="00B52387" w:rsidRPr="00896D53" w:rsidRDefault="00B52387" w:rsidP="00B52387">
      <w:pPr>
        <w:pStyle w:val="VENDOSI"/>
        <w:keepNext w:val="0"/>
      </w:pPr>
      <w:r w:rsidRPr="00896D53">
        <w:t>Enti Rregullator i Sektorit të  Energjisë Elektrike</w:t>
      </w:r>
    </w:p>
    <w:p w:rsidR="00B52387" w:rsidRPr="00896D53" w:rsidRDefault="00B52387" w:rsidP="00B52387">
      <w:pPr>
        <w:pStyle w:val="Titulli"/>
        <w:keepNext w:val="0"/>
      </w:pPr>
    </w:p>
    <w:p w:rsidR="00B52387" w:rsidRPr="00896D53" w:rsidRDefault="00B52387" w:rsidP="00B52387">
      <w:pPr>
        <w:pStyle w:val="Titulli"/>
        <w:keepNext w:val="0"/>
      </w:pPr>
      <w:r>
        <w:t>KUSHTET E LIC</w:t>
      </w:r>
      <w:r w:rsidRPr="00896D53">
        <w:t>ENCËS PËR SHPËRNDARJEN E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I jepet: ____________________________________________________________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(Emri i plotë i të  licencuari</w:t>
      </w:r>
      <w:r w:rsidRPr="00896D53">
        <w:rPr>
          <w:szCs w:val="22"/>
        </w:rPr>
        <w:t>t)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 DISPOZITA TË  P</w:t>
      </w:r>
      <w:r w:rsidRPr="00896D53">
        <w:rPr>
          <w:szCs w:val="22"/>
        </w:rPr>
        <w:t>ËRGJITHSHME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1.1 ERE</w:t>
      </w:r>
      <w:r w:rsidRPr="00896D53">
        <w:rPr>
          <w:szCs w:val="22"/>
        </w:rPr>
        <w:t xml:space="preserve"> është  autoriteti i vetëm në Republikën e Shqipërisë, i njohur si</w:t>
      </w:r>
      <w:r>
        <w:rPr>
          <w:szCs w:val="22"/>
        </w:rPr>
        <w:t>pas pjesës së tretë të  ligjit nr.9072, datë 22.5.2003 “Për sektorin e energjisë e</w:t>
      </w:r>
      <w:r w:rsidRPr="00896D53">
        <w:rPr>
          <w:szCs w:val="22"/>
        </w:rPr>
        <w:t>lektrike”, për   të  lëshuar dhe dekl</w:t>
      </w:r>
      <w:r>
        <w:rPr>
          <w:szCs w:val="22"/>
        </w:rPr>
        <w:t>aruar hyrjen në fuqi të  kësaj licence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1.2 Nëse ndonjë kusht i kësaj licence</w:t>
      </w:r>
      <w:r w:rsidRPr="00896D53">
        <w:rPr>
          <w:szCs w:val="22"/>
        </w:rPr>
        <w:t xml:space="preserve"> shfuqizohet, ky kusht do të  fshihet nga</w:t>
      </w:r>
      <w:r>
        <w:rPr>
          <w:szCs w:val="22"/>
        </w:rPr>
        <w:t xml:space="preserve"> kushtet e licencës dhe kushtet e mbetura të  licencës do të</w:t>
      </w:r>
      <w:r w:rsidRPr="00896D53">
        <w:rPr>
          <w:szCs w:val="22"/>
        </w:rPr>
        <w:t xml:space="preserve"> vazhdojnë të  jenë plotësisht në fuqi.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1.3 Kjo licencë</w:t>
      </w:r>
      <w:r w:rsidRPr="00896D53">
        <w:rPr>
          <w:szCs w:val="22"/>
        </w:rPr>
        <w:t xml:space="preserve"> nuk mund të  transferohet, tërës</w:t>
      </w:r>
      <w:r>
        <w:rPr>
          <w:szCs w:val="22"/>
        </w:rPr>
        <w:t>isht ose pjesërisht, tek asnjë p</w:t>
      </w:r>
      <w:r w:rsidRPr="00896D53">
        <w:rPr>
          <w:szCs w:val="22"/>
        </w:rPr>
        <w:t>erson tjetër pa vendim të  veçantë me shkrim të  ERE-s. Ku</w:t>
      </w:r>
      <w:r>
        <w:rPr>
          <w:szCs w:val="22"/>
        </w:rPr>
        <w:t>r aprovon një transferim, ERE mund ta ndryshojë periudhën e licencës ose kushtet e tjera të  lic</w:t>
      </w:r>
      <w:r w:rsidRPr="00896D53">
        <w:rPr>
          <w:szCs w:val="22"/>
        </w:rPr>
        <w:t>encës pasi të  parashtrojë një shkak të  arsyeshëm.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1.4 ERE ka të drejtë</w:t>
      </w:r>
      <w:r w:rsidRPr="00896D53">
        <w:rPr>
          <w:szCs w:val="22"/>
        </w:rPr>
        <w:t>n e</w:t>
      </w:r>
      <w:r>
        <w:rPr>
          <w:szCs w:val="22"/>
        </w:rPr>
        <w:t>k</w:t>
      </w:r>
      <w:r w:rsidRPr="00896D53">
        <w:rPr>
          <w:szCs w:val="22"/>
        </w:rPr>
        <w:t>skluzive për të ndryshuar atë në rast se kushtet dhe rrethanat kanë ndryshuar. ERE rezervon në mën</w:t>
      </w:r>
      <w:r>
        <w:rPr>
          <w:szCs w:val="22"/>
        </w:rPr>
        <w:t>yrë specifike të drejtën për ta ndryshuar këtë lic</w:t>
      </w:r>
      <w:r w:rsidRPr="00896D53">
        <w:rPr>
          <w:szCs w:val="22"/>
        </w:rPr>
        <w:t>encë për   përputh</w:t>
      </w:r>
      <w:r>
        <w:rPr>
          <w:szCs w:val="22"/>
        </w:rPr>
        <w:t>jen e saj  me dispozitat e çdo kodi rrjeti, kodi s</w:t>
      </w:r>
      <w:r w:rsidRPr="00896D53">
        <w:rPr>
          <w:szCs w:val="22"/>
        </w:rPr>
        <w:t>hpërndarje</w:t>
      </w:r>
      <w:r>
        <w:rPr>
          <w:szCs w:val="22"/>
        </w:rPr>
        <w:t>je, kodi m</w:t>
      </w:r>
      <w:r w:rsidRPr="00896D53">
        <w:rPr>
          <w:szCs w:val="22"/>
        </w:rPr>
        <w:t xml:space="preserve">atës ose </w:t>
      </w:r>
      <w:r>
        <w:rPr>
          <w:szCs w:val="22"/>
        </w:rPr>
        <w:t>r</w:t>
      </w:r>
      <w:r w:rsidRPr="00896D53">
        <w:rPr>
          <w:szCs w:val="22"/>
        </w:rPr>
        <w:t>regullave të  Tregut të  mirat</w:t>
      </w:r>
      <w:r>
        <w:rPr>
          <w:szCs w:val="22"/>
        </w:rPr>
        <w:t>uara nga ana e saj në bazë të  legjislacionit në f</w:t>
      </w:r>
      <w:r w:rsidRPr="00896D53">
        <w:rPr>
          <w:szCs w:val="22"/>
        </w:rPr>
        <w:t>uqi.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1.5  Vetëm një lic</w:t>
      </w:r>
      <w:r w:rsidRPr="00896D53">
        <w:rPr>
          <w:szCs w:val="22"/>
        </w:rPr>
        <w:t xml:space="preserve">encë </w:t>
      </w:r>
      <w:r>
        <w:rPr>
          <w:szCs w:val="22"/>
        </w:rPr>
        <w:t>për shpërndarjen e energjisë elektrike me tarifa të  rregulluara do të  lëshohet për një rajon të veçantë gjeografikisht të</w:t>
      </w:r>
      <w:r w:rsidRPr="00896D53">
        <w:rPr>
          <w:szCs w:val="22"/>
        </w:rPr>
        <w:t xml:space="preserve"> kufizuar,</w:t>
      </w:r>
      <w:r>
        <w:rPr>
          <w:szCs w:val="22"/>
        </w:rPr>
        <w:t xml:space="preserve"> por mund të  jepen gjithashtu licenca për </w:t>
      </w:r>
      <w:r w:rsidRPr="00896D53">
        <w:rPr>
          <w:szCs w:val="22"/>
        </w:rPr>
        <w:t>furni</w:t>
      </w:r>
      <w:r>
        <w:rPr>
          <w:szCs w:val="22"/>
        </w:rPr>
        <w:t>zimin me energji elektrike nga furnizues të kualifikuar k</w:t>
      </w:r>
      <w:r w:rsidRPr="00896D53">
        <w:rPr>
          <w:szCs w:val="22"/>
        </w:rPr>
        <w:t>onkur</w:t>
      </w:r>
      <w:r>
        <w:rPr>
          <w:szCs w:val="22"/>
        </w:rPr>
        <w:t>r</w:t>
      </w:r>
      <w:r w:rsidRPr="00896D53">
        <w:rPr>
          <w:szCs w:val="22"/>
        </w:rPr>
        <w:t>ues pë</w:t>
      </w:r>
      <w:r>
        <w:rPr>
          <w:szCs w:val="22"/>
        </w:rPr>
        <w:t>r klientët e k</w:t>
      </w:r>
      <w:r w:rsidRPr="00896D53">
        <w:rPr>
          <w:szCs w:val="22"/>
        </w:rPr>
        <w:t>ualifikuar të  vendosur brenda këtij rajoni.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1.6 Fjalët dhe frazat e mëposhtme të përdorura në licencë, kushtet e licencës dhe a</w:t>
      </w:r>
      <w:r w:rsidRPr="00896D53">
        <w:rPr>
          <w:szCs w:val="22"/>
        </w:rPr>
        <w:t>nekset, kur përdoren, do të  kenë kuptimet e mëposhtme:</w:t>
      </w:r>
    </w:p>
    <w:p w:rsidR="00B52387" w:rsidRPr="00896D53" w:rsidRDefault="00B52387" w:rsidP="00B52387">
      <w:pPr>
        <w:pStyle w:val="Paragrafi"/>
        <w:rPr>
          <w:szCs w:val="22"/>
        </w:rPr>
      </w:pPr>
    </w:p>
    <w:tbl>
      <w:tblPr>
        <w:tblW w:w="0" w:type="auto"/>
        <w:tblInd w:w="828" w:type="dxa"/>
        <w:tblLayout w:type="fixed"/>
        <w:tblLook w:val="0000" w:firstRow="0" w:lastRow="0" w:firstColumn="0" w:lastColumn="0" w:noHBand="0" w:noVBand="0"/>
      </w:tblPr>
      <w:tblGrid>
        <w:gridCol w:w="2340"/>
        <w:gridCol w:w="5354"/>
      </w:tblGrid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Shërbimet n</w:t>
            </w:r>
            <w:r w:rsidRPr="00896D53">
              <w:rPr>
                <w:szCs w:val="22"/>
              </w:rPr>
              <w:t>dihmëse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Shërbimet e nevojshme për  të ruaj</w:t>
            </w:r>
            <w:r>
              <w:rPr>
                <w:szCs w:val="22"/>
              </w:rPr>
              <w:t>tur standard</w:t>
            </w:r>
            <w:r w:rsidRPr="00896D53">
              <w:rPr>
                <w:szCs w:val="22"/>
              </w:rPr>
              <w:t xml:space="preserve">e të  përcaktuara sigurie, qëndrueshmërie dhe cilësie të  </w:t>
            </w:r>
            <w:r>
              <w:rPr>
                <w:szCs w:val="22"/>
              </w:rPr>
              <w:t>energjisë elektrike. Shërbimet n</w:t>
            </w:r>
            <w:r w:rsidRPr="00896D53">
              <w:rPr>
                <w:szCs w:val="22"/>
              </w:rPr>
              <w:t>dihmëse për</w:t>
            </w:r>
            <w:r>
              <w:rPr>
                <w:szCs w:val="22"/>
              </w:rPr>
              <w:t>fshijnë: kompensimin e energjisë</w:t>
            </w:r>
            <w:r w:rsidRPr="00896D53">
              <w:rPr>
                <w:szCs w:val="22"/>
              </w:rPr>
              <w:t xml:space="preserve"> rea</w:t>
            </w:r>
            <w:r>
              <w:rPr>
                <w:szCs w:val="22"/>
              </w:rPr>
              <w:t>ktive, kontrollin fuqi-frekuencë</w:t>
            </w:r>
            <w:r w:rsidRPr="00896D53">
              <w:rPr>
                <w:szCs w:val="22"/>
              </w:rPr>
              <w:t>, nivelet e</w:t>
            </w:r>
            <w:r>
              <w:rPr>
                <w:szCs w:val="22"/>
              </w:rPr>
              <w:t xml:space="preserve"> tensionit, gadishmërinë  dhe lëshimin e kapaciteteve rezervë</w:t>
            </w:r>
            <w:r w:rsidRPr="00896D53">
              <w:rPr>
                <w:szCs w:val="22"/>
              </w:rPr>
              <w:t xml:space="preserve"> dhe shërbime të  tjera të  këtij lloji.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Biznesi s</w:t>
            </w:r>
            <w:r w:rsidRPr="00896D53">
              <w:rPr>
                <w:szCs w:val="22"/>
              </w:rPr>
              <w:t>hoqërues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Ç</w:t>
            </w:r>
            <w:r w:rsidRPr="00896D53">
              <w:rPr>
                <w:szCs w:val="22"/>
              </w:rPr>
              <w:t>do biznes tjetër që direkt ose indirekt, tërësisht ose pjesërisht:</w:t>
            </w:r>
          </w:p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1. është  pronë e të  licencuarit;</w:t>
            </w:r>
          </w:p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2. ka të  licencuarin pronë;</w:t>
            </w:r>
          </w:p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3. është  në pronësi të  një p</w:t>
            </w:r>
            <w:r w:rsidRPr="00896D53">
              <w:rPr>
                <w:szCs w:val="22"/>
              </w:rPr>
              <w:t>ersoni, i cili është  pronë e</w:t>
            </w:r>
            <w:r>
              <w:rPr>
                <w:szCs w:val="22"/>
              </w:rPr>
              <w:t xml:space="preserve"> të  licencuari</w:t>
            </w:r>
            <w:r w:rsidRPr="00896D53">
              <w:rPr>
                <w:szCs w:val="22"/>
              </w:rPr>
              <w:t>t.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lastRenderedPageBreak/>
              <w:t>Territori i a</w:t>
            </w:r>
            <w:r w:rsidRPr="00896D53">
              <w:rPr>
                <w:szCs w:val="22"/>
              </w:rPr>
              <w:t>utorizuar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Rajon gjeografikisht i kufizuar, </w:t>
            </w:r>
            <w:r>
              <w:rPr>
                <w:szCs w:val="22"/>
              </w:rPr>
              <w:t>i specifikuar në aneksin A të  lic</w:t>
            </w:r>
            <w:r w:rsidRPr="00896D53">
              <w:rPr>
                <w:szCs w:val="22"/>
              </w:rPr>
              <w:t xml:space="preserve">encës, brenda të  cilit i </w:t>
            </w:r>
            <w:r>
              <w:rPr>
                <w:szCs w:val="22"/>
              </w:rPr>
              <w:t>licencuari</w:t>
            </w:r>
            <w:r w:rsidRPr="00896D53">
              <w:rPr>
                <w:szCs w:val="22"/>
              </w:rPr>
              <w:t xml:space="preserve"> </w:t>
            </w:r>
            <w:r>
              <w:rPr>
                <w:szCs w:val="22"/>
              </w:rPr>
              <w:t>është  i autorizuar të  kryejë aktivitetin e licencuar</w:t>
            </w:r>
            <w:r w:rsidRPr="00896D53">
              <w:rPr>
                <w:szCs w:val="22"/>
              </w:rPr>
              <w:t>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Tarifa e përdorimit të rrjetit shpërndarës nga furnizuesit e kualifikuar FKK (Tarifat FKK)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Pagesa që i </w:t>
            </w:r>
            <w:r>
              <w:rPr>
                <w:szCs w:val="22"/>
              </w:rPr>
              <w:t>licencuari mund të vendosë për</w:t>
            </w:r>
            <w:r w:rsidRPr="00896D53">
              <w:rPr>
                <w:szCs w:val="22"/>
              </w:rPr>
              <w:t xml:space="preserve"> përdorimin e fa</w:t>
            </w:r>
            <w:r>
              <w:rPr>
                <w:szCs w:val="22"/>
              </w:rPr>
              <w:t>ciliteteve të  rrjetit të  tij s</w:t>
            </w:r>
            <w:r w:rsidRPr="00896D53">
              <w:rPr>
                <w:szCs w:val="22"/>
              </w:rPr>
              <w:t>hpërndarës</w:t>
            </w:r>
            <w:r>
              <w:rPr>
                <w:szCs w:val="22"/>
              </w:rPr>
              <w:t xml:space="preserve"> nga furnizuesit konkurrues të  kualifikuar për</w:t>
            </w:r>
            <w:r w:rsidRPr="00896D53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shpërndarje të  energjisë tek konsumatorët e k</w:t>
            </w:r>
            <w:r w:rsidRPr="00896D53">
              <w:rPr>
                <w:szCs w:val="22"/>
              </w:rPr>
              <w:t>ualifikuar që apr</w:t>
            </w:r>
            <w:r>
              <w:rPr>
                <w:szCs w:val="22"/>
              </w:rPr>
              <w:t>ovohet nga ERE herë pas here</w:t>
            </w:r>
            <w:r w:rsidRPr="00896D53">
              <w:rPr>
                <w:szCs w:val="22"/>
              </w:rPr>
              <w:t>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</w:p>
          <w:p w:rsidR="00B52387" w:rsidRDefault="00B52387" w:rsidP="00B52387">
            <w:pPr>
              <w:pStyle w:val="Tabele"/>
              <w:widowControl w:val="0"/>
              <w:rPr>
                <w:szCs w:val="22"/>
              </w:rPr>
            </w:pPr>
          </w:p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Ndërs</w:t>
            </w:r>
            <w:r w:rsidRPr="00896D53">
              <w:rPr>
                <w:szCs w:val="22"/>
              </w:rPr>
              <w:t>ubvencionimet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</w:p>
          <w:p w:rsidR="00B52387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</w:p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Transferim fondesh ose ndarje </w:t>
            </w:r>
            <w:r>
              <w:rPr>
                <w:szCs w:val="22"/>
              </w:rPr>
              <w:t>kostosh brenda llogarive të të licencuarit ose mes bizneseve s</w:t>
            </w:r>
            <w:r w:rsidRPr="00896D53">
              <w:rPr>
                <w:szCs w:val="22"/>
              </w:rPr>
              <w:t>hoqëruese për   mbështetje financiare të një aktiviteti ose biznesi me koston e një tjetri.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Shpërndarja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Transporti i energjisë elektrike në rrjete shpërndarje</w:t>
            </w:r>
            <w:r>
              <w:rPr>
                <w:szCs w:val="22"/>
              </w:rPr>
              <w:t>je</w:t>
            </w:r>
            <w:r w:rsidRPr="00896D53">
              <w:rPr>
                <w:szCs w:val="22"/>
              </w:rPr>
              <w:t xml:space="preserve"> të  tensionit të  mesëm dhe të  ul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>t (110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35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20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10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6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 dhe 0.4</w:t>
            </w:r>
            <w:r>
              <w:rPr>
                <w:szCs w:val="22"/>
              </w:rPr>
              <w:t xml:space="preserve"> kV</w:t>
            </w:r>
            <w:r w:rsidRPr="00896D53">
              <w:rPr>
                <w:szCs w:val="22"/>
              </w:rPr>
              <w:t>) për   furnizimin me energji elektrike të konsumatorëve.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Rrjeti s</w:t>
            </w:r>
            <w:r w:rsidRPr="00896D53">
              <w:rPr>
                <w:szCs w:val="22"/>
              </w:rPr>
              <w:t>hpërndarës</w:t>
            </w:r>
            <w:r>
              <w:rPr>
                <w:szCs w:val="22"/>
              </w:rPr>
              <w:t>:</w:t>
            </w:r>
            <w:r w:rsidRPr="00896D53">
              <w:rPr>
                <w:szCs w:val="22"/>
              </w:rPr>
              <w:t xml:space="preserve"> (RrSh)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Linja elektrike, të tensionit të mesëm </w:t>
            </w:r>
            <w:r>
              <w:rPr>
                <w:szCs w:val="22"/>
              </w:rPr>
              <w:t>dhe të  ulë</w:t>
            </w:r>
            <w:r w:rsidRPr="00896D53">
              <w:rPr>
                <w:szCs w:val="22"/>
              </w:rPr>
              <w:t>t (110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35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20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kV, 10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k</w:t>
            </w:r>
            <w:r>
              <w:rPr>
                <w:szCs w:val="22"/>
              </w:rPr>
              <w:t>V 6 kV dhe 0.4 kV), transformatorë</w:t>
            </w:r>
            <w:r w:rsidRPr="00896D53">
              <w:rPr>
                <w:szCs w:val="22"/>
              </w:rPr>
              <w:t xml:space="preserve"> dhe pajisje kyçëse e shkyçëse që përdoren për   të  siguruar furnizim me ene</w:t>
            </w:r>
            <w:r>
              <w:rPr>
                <w:szCs w:val="22"/>
              </w:rPr>
              <w:t>rgji elektrike për   konsumatorë</w:t>
            </w:r>
            <w:r w:rsidRPr="00896D53">
              <w:rPr>
                <w:szCs w:val="22"/>
              </w:rPr>
              <w:t>t.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Energjia e</w:t>
            </w:r>
            <w:r w:rsidRPr="00896D53">
              <w:rPr>
                <w:szCs w:val="22"/>
              </w:rPr>
              <w:t>lektrike</w:t>
            </w:r>
            <w:r>
              <w:rPr>
                <w:szCs w:val="22"/>
              </w:rPr>
              <w:t>: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Energjia elektrike dhe kapaciteti elektrik përveç kur konteksti e kërkon ndryshe.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Konsumatori i k</w:t>
            </w:r>
            <w:r w:rsidRPr="00896D53">
              <w:rPr>
                <w:szCs w:val="22"/>
              </w:rPr>
              <w:t>ualifikuar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Një kons</w:t>
            </w:r>
            <w:r>
              <w:rPr>
                <w:szCs w:val="22"/>
              </w:rPr>
              <w:t>umator që ka të  drejtën sipas l</w:t>
            </w:r>
            <w:r w:rsidRPr="00896D53">
              <w:rPr>
                <w:szCs w:val="22"/>
              </w:rPr>
              <w:t>egjislacionit në fuqi ose rregulloreve të  aplikueshme të  ERE-s të  zgjedhë furnizuesin e energjisë elektrike për   energji</w:t>
            </w:r>
            <w:r>
              <w:rPr>
                <w:szCs w:val="22"/>
              </w:rPr>
              <w:t xml:space="preserve">në elektrike të  përdorur për </w:t>
            </w:r>
            <w:r w:rsidRPr="00896D53">
              <w:rPr>
                <w:szCs w:val="22"/>
              </w:rPr>
              <w:t>nevojat e tij.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ERE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“ERE” do të  thotë Enti Rregullator i Sektorit të  Energjisë Elektrike ose institucioni pasues rregullator. 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Legjislacioni në fuqi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Ligjet e Republikës së Shqipërisë të miratuara nga Kuvendi i Shqipërisë dhe aktualisht në fuqi.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Li</w:t>
            </w:r>
            <w:r>
              <w:rPr>
                <w:szCs w:val="22"/>
              </w:rPr>
              <w:t>cencë për   shpërndarjen e energjisë e</w:t>
            </w:r>
            <w:r w:rsidRPr="00896D53">
              <w:rPr>
                <w:szCs w:val="22"/>
              </w:rPr>
              <w:t xml:space="preserve">lektrike 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Një licencë e dhënë nga ERE</w:t>
            </w:r>
            <w:r w:rsidRPr="00896D53">
              <w:rPr>
                <w:szCs w:val="22"/>
              </w:rPr>
              <w:t xml:space="preserve"> për</w:t>
            </w:r>
            <w:r>
              <w:rPr>
                <w:szCs w:val="22"/>
              </w:rPr>
              <w:t xml:space="preserve"> </w:t>
            </w:r>
            <w:r w:rsidRPr="00896D53">
              <w:rPr>
                <w:szCs w:val="22"/>
              </w:rPr>
              <w:t>të kry</w:t>
            </w:r>
            <w:r>
              <w:rPr>
                <w:szCs w:val="22"/>
              </w:rPr>
              <w:t>er veprimtarinë e shpërndarjes s</w:t>
            </w:r>
            <w:r w:rsidRPr="00896D53">
              <w:rPr>
                <w:szCs w:val="22"/>
              </w:rPr>
              <w:t>ë energjisë elektrike në një zonë të  caktuar.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Aktiviteti i </w:t>
            </w:r>
            <w:r>
              <w:rPr>
                <w:szCs w:val="22"/>
              </w:rPr>
              <w:t>licencuar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Aktivitete të nevojshme dhe direkt të lidhura me operimin e</w:t>
            </w:r>
            <w:r>
              <w:rPr>
                <w:szCs w:val="22"/>
              </w:rPr>
              <w:t xml:space="preserve"> një rrjeti s</w:t>
            </w:r>
            <w:r w:rsidRPr="00896D53">
              <w:rPr>
                <w:szCs w:val="22"/>
              </w:rPr>
              <w:t>hpërndarës</w:t>
            </w:r>
            <w:r>
              <w:rPr>
                <w:szCs w:val="22"/>
              </w:rPr>
              <w:t>,</w:t>
            </w:r>
            <w:r w:rsidRPr="00896D53">
              <w:rPr>
                <w:szCs w:val="22"/>
              </w:rPr>
              <w:t xml:space="preserve"> me qëllim furnizimin me energji elektrike të  konsu</w:t>
            </w:r>
            <w:r>
              <w:rPr>
                <w:szCs w:val="22"/>
              </w:rPr>
              <w:t>matorëve brenda territorit të  autorizuar me tarifa të  r</w:t>
            </w:r>
            <w:r w:rsidRPr="00896D53">
              <w:rPr>
                <w:szCs w:val="22"/>
              </w:rPr>
              <w:t>regulluara.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 xml:space="preserve">I </w:t>
            </w:r>
            <w:r>
              <w:rPr>
                <w:szCs w:val="22"/>
              </w:rPr>
              <w:t>licencuari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Personi që mban këtë </w:t>
            </w:r>
            <w:r>
              <w:rPr>
                <w:szCs w:val="22"/>
              </w:rPr>
              <w:t>licencë për shpërndarjen e energjisë e</w:t>
            </w:r>
            <w:r w:rsidRPr="00896D53">
              <w:rPr>
                <w:szCs w:val="22"/>
              </w:rPr>
              <w:t>lektrike, përmendur në faqen e parë</w:t>
            </w:r>
            <w:r>
              <w:rPr>
                <w:szCs w:val="22"/>
              </w:rPr>
              <w:t xml:space="preserve"> të  kësaj licence</w:t>
            </w:r>
            <w:r w:rsidRPr="00896D53">
              <w:rPr>
                <w:szCs w:val="22"/>
              </w:rPr>
              <w:t>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Personi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“Personi” do të  thotë çdo person fizik ose juridik.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Faktori i humbjeve të  e</w:t>
            </w:r>
            <w:r w:rsidRPr="00896D53">
              <w:rPr>
                <w:szCs w:val="22"/>
              </w:rPr>
              <w:t>nergjisë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Humbjet e vlerësuara të  energjisë elektrike në rrjetin elektrik me tension specifik, të shprehura në përqindje të  sasis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totale të  en</w:t>
            </w:r>
            <w:r>
              <w:rPr>
                <w:szCs w:val="22"/>
              </w:rPr>
              <w:t>ergjisë elektrike të  shpërndarë</w:t>
            </w:r>
            <w:r w:rsidRPr="00896D53">
              <w:rPr>
                <w:szCs w:val="22"/>
              </w:rPr>
              <w:t xml:space="preserve"> në rrjetin respektiv brenda periudhës përkatëse të  llogaritjes.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Furnizuesi konkurrues i k</w:t>
            </w:r>
            <w:r w:rsidRPr="00896D53">
              <w:rPr>
                <w:szCs w:val="22"/>
              </w:rPr>
              <w:t>ualifikuar (FKK)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Një person që</w:t>
            </w:r>
            <w:r w:rsidRPr="00896D53">
              <w:rPr>
                <w:szCs w:val="22"/>
              </w:rPr>
              <w:t xml:space="preserve"> ka të drejtën të  furnizoj</w:t>
            </w:r>
            <w:r>
              <w:rPr>
                <w:szCs w:val="22"/>
              </w:rPr>
              <w:t>ë me energji elektrike konsumatorët e k</w:t>
            </w:r>
            <w:r w:rsidRPr="00896D53">
              <w:rPr>
                <w:szCs w:val="22"/>
              </w:rPr>
              <w:t>ualifikuar</w:t>
            </w:r>
            <w:r>
              <w:rPr>
                <w:szCs w:val="22"/>
              </w:rPr>
              <w:t>, siç përcaktohet nga l</w:t>
            </w:r>
            <w:r w:rsidRPr="00896D53">
              <w:rPr>
                <w:szCs w:val="22"/>
              </w:rPr>
              <w:t>eg</w:t>
            </w:r>
            <w:r>
              <w:rPr>
                <w:szCs w:val="22"/>
              </w:rPr>
              <w:t>jislacioni në fuqi dhe r</w:t>
            </w:r>
            <w:r w:rsidRPr="00896D53">
              <w:rPr>
                <w:szCs w:val="22"/>
              </w:rPr>
              <w:t>regulloret e aplikueshme të  ERE-s.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Tarifa e r</w:t>
            </w:r>
            <w:r w:rsidRPr="00896D53">
              <w:rPr>
                <w:szCs w:val="22"/>
              </w:rPr>
              <w:t>regulluar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Një tarifë aktuali</w:t>
            </w:r>
            <w:r>
              <w:rPr>
                <w:szCs w:val="22"/>
              </w:rPr>
              <w:t>sht në fuqi e aprovuar nga ERE, në bazë të  legjislacionit në fuqi dhe rregulloreve dhe r</w:t>
            </w:r>
            <w:r w:rsidRPr="00896D53">
              <w:rPr>
                <w:szCs w:val="22"/>
              </w:rPr>
              <w:t xml:space="preserve">regullave të  </w:t>
            </w:r>
            <w:r w:rsidRPr="00896D53">
              <w:rPr>
                <w:szCs w:val="22"/>
              </w:rPr>
              <w:lastRenderedPageBreak/>
              <w:t>ERE-s.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lastRenderedPageBreak/>
              <w:t>Rregulloret dhe r</w:t>
            </w:r>
            <w:r w:rsidRPr="00896D53">
              <w:rPr>
                <w:szCs w:val="22"/>
              </w:rPr>
              <w:t>regullat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Standardet,kodet, rregulloret, urdh</w:t>
            </w:r>
            <w:r w:rsidRPr="00896D53">
              <w:rPr>
                <w:szCs w:val="22"/>
              </w:rPr>
              <w:t>rat dhe rekomandime të  tj</w:t>
            </w:r>
            <w:r>
              <w:rPr>
                <w:szCs w:val="22"/>
              </w:rPr>
              <w:t>era në fuqi të  miratuara nga ERE.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Metodologjia e llogaritjes së kostos së s</w:t>
            </w:r>
            <w:r w:rsidRPr="00896D53">
              <w:rPr>
                <w:szCs w:val="22"/>
              </w:rPr>
              <w:t>hërbimit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>
              <w:rPr>
                <w:szCs w:val="22"/>
              </w:rPr>
              <w:t>Procedurat për llogaritjen e t</w:t>
            </w:r>
            <w:r w:rsidRPr="00896D53">
              <w:rPr>
                <w:szCs w:val="22"/>
              </w:rPr>
              <w:t xml:space="preserve">arifave FKK të  vendosura nga i </w:t>
            </w:r>
            <w:r>
              <w:rPr>
                <w:szCs w:val="22"/>
              </w:rPr>
              <w:t>licencuari për</w:t>
            </w:r>
            <w:r w:rsidRPr="00896D53">
              <w:rPr>
                <w:szCs w:val="22"/>
              </w:rPr>
              <w:t xml:space="preserve"> lid</w:t>
            </w:r>
            <w:r>
              <w:rPr>
                <w:szCs w:val="22"/>
              </w:rPr>
              <w:t>hjen me facilitetet e tij të  Republikën e Shqipërisë.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Prodhuesi i vogël i energjisë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Prodhues</w:t>
            </w:r>
            <w:r>
              <w:rPr>
                <w:szCs w:val="22"/>
              </w:rPr>
              <w:t>i</w:t>
            </w:r>
            <w:r w:rsidRPr="00896D53">
              <w:rPr>
                <w:szCs w:val="22"/>
              </w:rPr>
              <w:t xml:space="preserve"> i energjisë elektrike nga një central me kapacitet deri në 5 MW.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Transferimi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>Transf</w:t>
            </w:r>
            <w:r>
              <w:rPr>
                <w:szCs w:val="22"/>
              </w:rPr>
              <w:t>erim do të  thotë çdo shitje, qi</w:t>
            </w:r>
            <w:r w:rsidRPr="00896D53">
              <w:rPr>
                <w:szCs w:val="22"/>
              </w:rPr>
              <w:t>ra ose disponim tjetër, i plotë ose i pjesshëm, i së</w:t>
            </w:r>
            <w:r>
              <w:rPr>
                <w:szCs w:val="22"/>
              </w:rPr>
              <w:t xml:space="preserve"> drejtës për t’u angazhuar në a</w:t>
            </w:r>
            <w:r w:rsidRPr="00896D53">
              <w:rPr>
                <w:szCs w:val="22"/>
              </w:rPr>
              <w:t>ktivitet</w:t>
            </w:r>
            <w:r>
              <w:rPr>
                <w:szCs w:val="22"/>
              </w:rPr>
              <w:t xml:space="preserve"> të  l</w:t>
            </w:r>
            <w:r w:rsidRPr="00896D53">
              <w:rPr>
                <w:szCs w:val="22"/>
              </w:rPr>
              <w:t>icen</w:t>
            </w:r>
            <w:r>
              <w:rPr>
                <w:szCs w:val="22"/>
              </w:rPr>
              <w:t>c</w:t>
            </w:r>
            <w:r w:rsidRPr="00896D53">
              <w:rPr>
                <w:szCs w:val="22"/>
              </w:rPr>
              <w:t>uar.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Operatori i sistemit të  t</w:t>
            </w:r>
            <w:r w:rsidRPr="00896D53">
              <w:rPr>
                <w:szCs w:val="22"/>
              </w:rPr>
              <w:t>ransmetimit (OST)</w:t>
            </w:r>
          </w:p>
        </w:tc>
        <w:tc>
          <w:tcPr>
            <w:tcW w:w="5354" w:type="dxa"/>
          </w:tcPr>
          <w:p w:rsidR="00B52387" w:rsidRPr="00896D53" w:rsidRDefault="00B52387" w:rsidP="00B52387">
            <w:pPr>
              <w:pStyle w:val="Tabele"/>
              <w:widowControl w:val="0"/>
              <w:jc w:val="both"/>
              <w:rPr>
                <w:szCs w:val="22"/>
              </w:rPr>
            </w:pPr>
            <w:r w:rsidRPr="00896D53">
              <w:rPr>
                <w:szCs w:val="22"/>
              </w:rPr>
              <w:t xml:space="preserve">Personi i </w:t>
            </w:r>
            <w:r>
              <w:rPr>
                <w:szCs w:val="22"/>
              </w:rPr>
              <w:t>licencuar</w:t>
            </w:r>
            <w:r w:rsidRPr="00896D53">
              <w:rPr>
                <w:szCs w:val="22"/>
              </w:rPr>
              <w:t xml:space="preserve"> përgjegjës për   aktiv</w:t>
            </w:r>
            <w:r>
              <w:rPr>
                <w:szCs w:val="22"/>
              </w:rPr>
              <w:t>itetet e transmetimit dhe dispeç</w:t>
            </w:r>
            <w:r w:rsidRPr="00896D53">
              <w:rPr>
                <w:szCs w:val="22"/>
              </w:rPr>
              <w:t xml:space="preserve">erimit dhe për   procesin e kontrollit të operimit të centraleve prodhues elektrike dhe faciliteteve të tjera të  industrisë së energjisë elektrike dhe burimet për  të  siguruar stabilitetin, sigurinë, qëndrueshmërinë dhe operimin </w:t>
            </w:r>
            <w:r>
              <w:rPr>
                <w:szCs w:val="22"/>
              </w:rPr>
              <w:t>efiçent të  sistemit elektroenergje</w:t>
            </w:r>
            <w:r w:rsidRPr="00896D53">
              <w:rPr>
                <w:szCs w:val="22"/>
              </w:rPr>
              <w:t>tik.</w:t>
            </w:r>
          </w:p>
        </w:tc>
      </w:tr>
    </w:tbl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2</w:t>
      </w:r>
      <w:r>
        <w:rPr>
          <w:szCs w:val="22"/>
        </w:rPr>
        <w:t>. KRYERJA E AKTIVITETIT TË  LICENC</w:t>
      </w:r>
      <w:r w:rsidRPr="00896D53">
        <w:rPr>
          <w:szCs w:val="22"/>
        </w:rPr>
        <w:t>UAR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2.1 I </w:t>
      </w:r>
      <w:r>
        <w:rPr>
          <w:szCs w:val="22"/>
        </w:rPr>
        <w:t>licencuari</w:t>
      </w:r>
      <w:r w:rsidRPr="00896D53">
        <w:rPr>
          <w:szCs w:val="22"/>
        </w:rPr>
        <w:t xml:space="preserve"> autorizohet nga kjo </w:t>
      </w:r>
      <w:r>
        <w:rPr>
          <w:szCs w:val="22"/>
        </w:rPr>
        <w:t>licencë për   të  ushtruar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vetëm bre</w:t>
      </w:r>
      <w:r>
        <w:rPr>
          <w:szCs w:val="22"/>
        </w:rPr>
        <w:t>nda kufijve të  territorit të  a</w:t>
      </w:r>
      <w:r w:rsidRPr="00896D53">
        <w:rPr>
          <w:szCs w:val="22"/>
        </w:rPr>
        <w:t xml:space="preserve">utorizuar. Kjo e drejtë i jepet ekskluzivisht të  </w:t>
      </w:r>
      <w:r>
        <w:rPr>
          <w:szCs w:val="22"/>
        </w:rPr>
        <w:t>licencuarit, përveç kërkesave të  p</w:t>
      </w:r>
      <w:r w:rsidRPr="00896D53">
        <w:rPr>
          <w:szCs w:val="22"/>
        </w:rPr>
        <w:t xml:space="preserve">aragrafit 2.2.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2.2 I </w:t>
      </w:r>
      <w:r>
        <w:rPr>
          <w:szCs w:val="22"/>
        </w:rPr>
        <w:t>licencuari</w:t>
      </w:r>
      <w:r w:rsidRPr="00896D53">
        <w:rPr>
          <w:szCs w:val="22"/>
        </w:rPr>
        <w:t xml:space="preserve"> </w:t>
      </w:r>
      <w:r>
        <w:rPr>
          <w:szCs w:val="22"/>
        </w:rPr>
        <w:t xml:space="preserve">nuk do të vendosë pagesa për </w:t>
      </w:r>
      <w:r w:rsidRPr="00896D53">
        <w:rPr>
          <w:szCs w:val="22"/>
        </w:rPr>
        <w:t>konsumatorët</w:t>
      </w:r>
      <w:r>
        <w:rPr>
          <w:szCs w:val="22"/>
        </w:rPr>
        <w:t>,</w:t>
      </w:r>
      <w:r w:rsidRPr="00896D53">
        <w:rPr>
          <w:szCs w:val="22"/>
        </w:rPr>
        <w:t xml:space="preserve"> përveç</w:t>
      </w:r>
      <w:r>
        <w:rPr>
          <w:szCs w:val="22"/>
        </w:rPr>
        <w:t xml:space="preserve"> kur kjo është  përcaktuar nga t</w:t>
      </w:r>
      <w:r w:rsidRPr="00896D53">
        <w:rPr>
          <w:szCs w:val="22"/>
        </w:rPr>
        <w:t>arif</w:t>
      </w:r>
      <w:r>
        <w:rPr>
          <w:szCs w:val="22"/>
        </w:rPr>
        <w:t>at e r</w:t>
      </w:r>
      <w:r w:rsidRPr="00896D53">
        <w:rPr>
          <w:szCs w:val="22"/>
        </w:rPr>
        <w:t xml:space="preserve">regulluara. Lidhur me një kompani vertikalisht të  integruar që mban </w:t>
      </w:r>
      <w:r>
        <w:rPr>
          <w:szCs w:val="22"/>
        </w:rPr>
        <w:t>licencë për   shpërndarjen e e</w:t>
      </w:r>
      <w:r w:rsidRPr="00896D53">
        <w:rPr>
          <w:szCs w:val="22"/>
        </w:rPr>
        <w:t>ner</w:t>
      </w:r>
      <w:r>
        <w:rPr>
          <w:szCs w:val="22"/>
        </w:rPr>
        <w:t>gjisë elektrike dhe licenca për</w:t>
      </w:r>
      <w:r w:rsidRPr="00896D53">
        <w:rPr>
          <w:szCs w:val="22"/>
        </w:rPr>
        <w:t xml:space="preserve"> t’u angazhuar në aktivitetet</w:t>
      </w:r>
      <w:r>
        <w:rPr>
          <w:szCs w:val="22"/>
        </w:rPr>
        <w:t xml:space="preserve"> e transmetimit dhe prodhimit, tarifa e rregulluar mund të</w:t>
      </w:r>
      <w:r w:rsidRPr="00896D53">
        <w:rPr>
          <w:szCs w:val="22"/>
        </w:rPr>
        <w:t xml:space="preserve"> përfshijë pagesa të  konsu</w:t>
      </w:r>
      <w:r>
        <w:rPr>
          <w:szCs w:val="22"/>
        </w:rPr>
        <w:t>matorëve për të</w:t>
      </w:r>
      <w:r w:rsidRPr="00896D53">
        <w:rPr>
          <w:szCs w:val="22"/>
        </w:rPr>
        <w:t xml:space="preserve"> gjith</w:t>
      </w:r>
      <w:r>
        <w:rPr>
          <w:szCs w:val="22"/>
        </w:rPr>
        <w:t>a</w:t>
      </w:r>
      <w:r w:rsidRPr="00896D53">
        <w:rPr>
          <w:szCs w:val="22"/>
        </w:rPr>
        <w:t xml:space="preserve"> aktivitetet e </w:t>
      </w:r>
      <w:r>
        <w:rPr>
          <w:szCs w:val="22"/>
        </w:rPr>
        <w:t xml:space="preserve">licencuara ku është angazhuar kompania </w:t>
      </w:r>
      <w:r w:rsidRPr="00896D53">
        <w:rPr>
          <w:szCs w:val="22"/>
        </w:rPr>
        <w:t>ver</w:t>
      </w:r>
      <w:r>
        <w:rPr>
          <w:szCs w:val="22"/>
        </w:rPr>
        <w:t xml:space="preserve">tikalisht e integruar, me kusht që pagesa për </w:t>
      </w:r>
      <w:r w:rsidRPr="00896D53">
        <w:rPr>
          <w:szCs w:val="22"/>
        </w:rPr>
        <w:t xml:space="preserve">çdo aktivitet të  </w:t>
      </w:r>
      <w:r>
        <w:rPr>
          <w:szCs w:val="22"/>
        </w:rPr>
        <w:t xml:space="preserve">licencuar dhe pagesa totale të </w:t>
      </w:r>
      <w:r w:rsidRPr="00896D53">
        <w:rPr>
          <w:szCs w:val="22"/>
        </w:rPr>
        <w:t>vendos</w:t>
      </w:r>
      <w:r>
        <w:rPr>
          <w:szCs w:val="22"/>
        </w:rPr>
        <w:t>en të  ndara në çdo tarifë të r</w:t>
      </w:r>
      <w:r w:rsidRPr="00896D53">
        <w:rPr>
          <w:szCs w:val="22"/>
        </w:rPr>
        <w:t>r</w:t>
      </w:r>
      <w:r>
        <w:rPr>
          <w:szCs w:val="22"/>
        </w:rPr>
        <w:t>egulluar të  aprovuar nga ERE</w:t>
      </w:r>
      <w:r w:rsidRPr="00896D53">
        <w:rPr>
          <w:szCs w:val="22"/>
        </w:rPr>
        <w:t xml:space="preserve"> brenda gjashtë </w:t>
      </w:r>
      <w:r>
        <w:rPr>
          <w:szCs w:val="22"/>
        </w:rPr>
        <w:t>muajve pas afatit të dhënë në nenin 33 të  ligjit nr.9072, datë 22.5.2003 “Për sektorin e energjisë elektrike” për</w:t>
      </w:r>
      <w:r w:rsidRPr="00896D53">
        <w:rPr>
          <w:szCs w:val="22"/>
        </w:rPr>
        <w:t xml:space="preserve">  ndarjen e llogarive financiare.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2.3 Nëse një konsumator ndodh</w:t>
      </w:r>
      <w:r>
        <w:rPr>
          <w:szCs w:val="22"/>
        </w:rPr>
        <w:t>et në ose pranë territorit të  a</w:t>
      </w:r>
      <w:r w:rsidRPr="00896D53">
        <w:rPr>
          <w:szCs w:val="22"/>
        </w:rPr>
        <w:t xml:space="preserve">utorizuar të  më shumë se një të  </w:t>
      </w:r>
      <w:r>
        <w:rPr>
          <w:szCs w:val="22"/>
        </w:rPr>
        <w:t>licencuari, që</w:t>
      </w:r>
      <w:r w:rsidRPr="00896D53">
        <w:rPr>
          <w:szCs w:val="22"/>
        </w:rPr>
        <w:t xml:space="preserve"> mban </w:t>
      </w:r>
      <w:r>
        <w:rPr>
          <w:szCs w:val="22"/>
        </w:rPr>
        <w:t>licencë për shpërndarjen e energjisë elektrike dhe dëshiron të  lidhet me r</w:t>
      </w:r>
      <w:r w:rsidRPr="00896D53">
        <w:rPr>
          <w:szCs w:val="22"/>
        </w:rPr>
        <w:t xml:space="preserve">rjetin </w:t>
      </w:r>
      <w:r>
        <w:rPr>
          <w:szCs w:val="22"/>
        </w:rPr>
        <w:t xml:space="preserve">shpërndarës ose ka nevojë për </w:t>
      </w:r>
      <w:r w:rsidRPr="00896D53">
        <w:rPr>
          <w:szCs w:val="22"/>
        </w:rPr>
        <w:t xml:space="preserve">një </w:t>
      </w:r>
      <w:r>
        <w:rPr>
          <w:szCs w:val="22"/>
        </w:rPr>
        <w:t xml:space="preserve">rrjet tjetër shpërndarës, ERE mund të </w:t>
      </w:r>
      <w:r w:rsidRPr="00896D53">
        <w:rPr>
          <w:szCs w:val="22"/>
        </w:rPr>
        <w:t>kërkoj</w:t>
      </w:r>
      <w:r>
        <w:rPr>
          <w:szCs w:val="22"/>
        </w:rPr>
        <w:t>ë një analizë të  kostove për zgjerimin e shërbimeve RR</w:t>
      </w:r>
      <w:r w:rsidRPr="00896D53">
        <w:rPr>
          <w:szCs w:val="22"/>
        </w:rPr>
        <w:t xml:space="preserve">Sh nga çdo i </w:t>
      </w:r>
      <w:r>
        <w:rPr>
          <w:szCs w:val="22"/>
        </w:rPr>
        <w:t>licencuar</w:t>
      </w:r>
      <w:r w:rsidRPr="00896D53">
        <w:rPr>
          <w:szCs w:val="22"/>
        </w:rPr>
        <w:t xml:space="preserve">. Aty ku një zgjerim i tillë i faciliteteve të  shërbimit mund të  sigurohet nga një i </w:t>
      </w:r>
      <w:r>
        <w:rPr>
          <w:szCs w:val="22"/>
        </w:rPr>
        <w:t>licencuar</w:t>
      </w:r>
      <w:r w:rsidRPr="00896D53">
        <w:rPr>
          <w:szCs w:val="22"/>
        </w:rPr>
        <w:t xml:space="preserve"> me kosto mjaft të  u</w:t>
      </w:r>
      <w:r>
        <w:rPr>
          <w:szCs w:val="22"/>
        </w:rPr>
        <w:t>lët krahasuar me tjetrin, ERE mund të autorizojë</w:t>
      </w:r>
      <w:r w:rsidRPr="00896D53">
        <w:rPr>
          <w:szCs w:val="22"/>
        </w:rPr>
        <w:t xml:space="preserve"> ose kërkojë që ky shërbim të  sigurohet nga i </w:t>
      </w:r>
      <w:r>
        <w:rPr>
          <w:szCs w:val="22"/>
        </w:rPr>
        <w:t>licencuari</w:t>
      </w:r>
      <w:r w:rsidRPr="00896D53">
        <w:rPr>
          <w:szCs w:val="22"/>
        </w:rPr>
        <w:t xml:space="preserve"> që mund t’i sigurojë kë</w:t>
      </w:r>
      <w:r>
        <w:rPr>
          <w:szCs w:val="22"/>
        </w:rPr>
        <w:t>to shërbime me koston më të  ulë</w:t>
      </w:r>
      <w:r w:rsidRPr="00896D53">
        <w:rPr>
          <w:szCs w:val="22"/>
        </w:rPr>
        <w:t>t, pavarës</w:t>
      </w:r>
      <w:r>
        <w:rPr>
          <w:szCs w:val="22"/>
        </w:rPr>
        <w:t>isht nga kërkesat që përmbajnë paragrafë</w:t>
      </w:r>
      <w:r w:rsidRPr="00896D53">
        <w:rPr>
          <w:szCs w:val="22"/>
        </w:rPr>
        <w:t>t 1.5 dhe 2.1.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2.4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 bashkëpunojë në asnjë mënyrë më të  </w:t>
      </w:r>
      <w:r>
        <w:rPr>
          <w:szCs w:val="22"/>
        </w:rPr>
        <w:t>licencuar të</w:t>
      </w:r>
      <w:r w:rsidRPr="00896D53">
        <w:rPr>
          <w:szCs w:val="22"/>
        </w:rPr>
        <w:t xml:space="preserve"> tjerë për   përgatitjen dhe negocimin e çështjeve të  ERE-s që lidhen ose ndikojnë në tarifat e energjisë elektrike ose për   pagesa të  tjera të  aplikuara mbi konsumatorët, me përjashtim nga sa mun</w:t>
      </w:r>
      <w:r>
        <w:rPr>
          <w:szCs w:val="22"/>
        </w:rPr>
        <w:t>d të  lejohet shprehimisht nga legjislacioni në fuqi ose rregulloret dhe r</w:t>
      </w:r>
      <w:r w:rsidRPr="00896D53">
        <w:rPr>
          <w:szCs w:val="22"/>
        </w:rPr>
        <w:t>regullat, dhe nuk do të  bashkëpunojë në ndonjë mënyrë tjet</w:t>
      </w:r>
      <w:r>
        <w:rPr>
          <w:szCs w:val="22"/>
        </w:rPr>
        <w:t>ër lidhur me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për   të  dëmtuar furnizuesit ose konsu</w:t>
      </w:r>
      <w:r>
        <w:rPr>
          <w:szCs w:val="22"/>
        </w:rPr>
        <w:t>matorët ekzistues ose potencialë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2.5 I </w:t>
      </w:r>
      <w:r>
        <w:rPr>
          <w:szCs w:val="22"/>
        </w:rPr>
        <w:t>licencuari nuk do të  angazhohet në ndër</w:t>
      </w:r>
      <w:r w:rsidRPr="00896D53">
        <w:rPr>
          <w:szCs w:val="22"/>
        </w:rPr>
        <w:t xml:space="preserve">subvencionime.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është  një kompani vertikalisht e integruar, do t’i ndajë llogaritë e tij financiare sipas a</w:t>
      </w:r>
      <w:r>
        <w:rPr>
          <w:szCs w:val="22"/>
        </w:rPr>
        <w:t>ktiviteteve të  prodhimit, trans</w:t>
      </w:r>
      <w:r w:rsidRPr="00896D53">
        <w:rPr>
          <w:szCs w:val="22"/>
        </w:rPr>
        <w:t>metimit dh</w:t>
      </w:r>
      <w:r>
        <w:rPr>
          <w:szCs w:val="22"/>
        </w:rPr>
        <w:t>e shpërndarjes brenda afatit të kërkuar nga legjislacioni në f</w:t>
      </w:r>
      <w:r w:rsidRPr="00896D53">
        <w:rPr>
          <w:szCs w:val="22"/>
        </w:rPr>
        <w:t>uqi</w:t>
      </w:r>
      <w:r>
        <w:rPr>
          <w:szCs w:val="22"/>
        </w:rPr>
        <w:t xml:space="preserve"> në mënyrë të  mjaftueshme për</w:t>
      </w:r>
      <w:r w:rsidRPr="00896D53">
        <w:rPr>
          <w:szCs w:val="22"/>
        </w:rPr>
        <w:t xml:space="preserve"> të  mundësuar që ERE</w:t>
      </w:r>
      <w:r>
        <w:rPr>
          <w:szCs w:val="22"/>
        </w:rPr>
        <w:t xml:space="preserve"> të  konkludojë se nuk ka ndërsubvencionime, aktivitete anti</w:t>
      </w:r>
      <w:r w:rsidRPr="00896D53">
        <w:rPr>
          <w:szCs w:val="22"/>
        </w:rPr>
        <w:t>konk</w:t>
      </w:r>
      <w:r>
        <w:rPr>
          <w:szCs w:val="22"/>
        </w:rPr>
        <w:t>urrencë</w:t>
      </w:r>
      <w:r w:rsidRPr="00896D53">
        <w:rPr>
          <w:szCs w:val="22"/>
        </w:rPr>
        <w:t xml:space="preserve"> ose diskriminim.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2.6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angazhohet në asnjë formë aktiv</w:t>
      </w:r>
      <w:r>
        <w:rPr>
          <w:szCs w:val="22"/>
        </w:rPr>
        <w:t>iteti monopol ose antikonkurrencë të ndaluar nga legjislacioni në fuqi dhe rregullat e miratuara nga ERE.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2.7 I </w:t>
      </w:r>
      <w:r>
        <w:rPr>
          <w:szCs w:val="22"/>
        </w:rPr>
        <w:t>licencuari do ta kryejë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në përputhje me parimet e efiçencës ekonomike dhe objektivin e arritjes së kostos më të  ulët. </w:t>
      </w:r>
    </w:p>
    <w:p w:rsidR="00B52387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2.8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angazhohet në aktivitete të tjera, që pengojnë ose mund të </w:t>
      </w:r>
      <w:r>
        <w:rPr>
          <w:szCs w:val="22"/>
        </w:rPr>
        <w:t xml:space="preserve"> pengojnë kryerjen e duhur të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  <w:r w:rsidRPr="00896D53">
        <w:rPr>
          <w:szCs w:val="22"/>
        </w:rPr>
        <w:t xml:space="preserve">.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informojë ERE-n para se të ndër</w:t>
      </w:r>
      <w:r>
        <w:rPr>
          <w:szCs w:val="22"/>
        </w:rPr>
        <w:t xml:space="preserve">marrë </w:t>
      </w:r>
      <w:r>
        <w:rPr>
          <w:szCs w:val="22"/>
        </w:rPr>
        <w:lastRenderedPageBreak/>
        <w:t>ndonjë aktivitet, përveç aktivitetit të</w:t>
      </w:r>
      <w:r w:rsidRPr="00896D53">
        <w:rPr>
          <w:szCs w:val="22"/>
        </w:rPr>
        <w:t xml:space="preserve"> </w:t>
      </w:r>
      <w:r>
        <w:rPr>
          <w:szCs w:val="22"/>
        </w:rPr>
        <w:t>licencuar. ERE</w:t>
      </w:r>
      <w:r w:rsidRPr="00896D53">
        <w:rPr>
          <w:szCs w:val="22"/>
        </w:rPr>
        <w:t xml:space="preserve"> mund ta ndalojë të </w:t>
      </w:r>
      <w:r>
        <w:rPr>
          <w:szCs w:val="22"/>
        </w:rPr>
        <w:t>licencuar</w:t>
      </w:r>
      <w:r w:rsidRPr="00896D53">
        <w:rPr>
          <w:szCs w:val="22"/>
        </w:rPr>
        <w:t xml:space="preserve">in </w:t>
      </w:r>
      <w:r>
        <w:rPr>
          <w:szCs w:val="22"/>
        </w:rPr>
        <w:t>të kryejë çdo aktivitet përveç a</w:t>
      </w:r>
      <w:r w:rsidRPr="00896D53">
        <w:rPr>
          <w:szCs w:val="22"/>
        </w:rPr>
        <w:t xml:space="preserve">ktivitetit të  </w:t>
      </w:r>
      <w:r>
        <w:rPr>
          <w:szCs w:val="22"/>
        </w:rPr>
        <w:t xml:space="preserve">licencuar ose mund të vendosë kushte për </w:t>
      </w:r>
      <w:r w:rsidRPr="00896D53">
        <w:rPr>
          <w:szCs w:val="22"/>
        </w:rPr>
        <w:t>kryerjen e këtij aktiviteti, t</w:t>
      </w:r>
      <w:r>
        <w:rPr>
          <w:szCs w:val="22"/>
        </w:rPr>
        <w:t>ë  nevojshme për</w:t>
      </w:r>
      <w:r w:rsidRPr="00896D53">
        <w:rPr>
          <w:szCs w:val="22"/>
        </w:rPr>
        <w:t xml:space="preserve">  të  mbrojtur konsumatorët.</w:t>
      </w:r>
    </w:p>
    <w:p w:rsidR="00B52387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2.9 I </w:t>
      </w:r>
      <w:r>
        <w:rPr>
          <w:szCs w:val="22"/>
        </w:rPr>
        <w:t xml:space="preserve">licencuari do të informojë ERE-n për </w:t>
      </w:r>
      <w:r w:rsidRPr="00896D53">
        <w:rPr>
          <w:szCs w:val="22"/>
        </w:rPr>
        <w:t xml:space="preserve">ngritjen </w:t>
      </w:r>
      <w:r>
        <w:rPr>
          <w:szCs w:val="22"/>
        </w:rPr>
        <w:t>e çdo biznesi shoqërues. ERE</w:t>
      </w:r>
      <w:r w:rsidRPr="00896D53">
        <w:rPr>
          <w:szCs w:val="22"/>
        </w:rPr>
        <w:t xml:space="preserve"> mund të ndalojë ose im</w:t>
      </w:r>
      <w:r>
        <w:rPr>
          <w:szCs w:val="22"/>
        </w:rPr>
        <w:t xml:space="preserve">ponojë kushte për ngritjen e biznesit shoqërues, të nevojshme për të </w:t>
      </w:r>
      <w:r w:rsidRPr="00896D53">
        <w:rPr>
          <w:szCs w:val="22"/>
        </w:rPr>
        <w:t>mbrojtur konsumatorët e Republikës së Shqipërisë.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2.10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 pengojë, parandalojë ose të  përpiqet të  parandalojë të  </w:t>
      </w:r>
      <w:r>
        <w:rPr>
          <w:szCs w:val="22"/>
        </w:rPr>
        <w:t>licencuarit</w:t>
      </w:r>
      <w:r w:rsidRPr="00896D53">
        <w:rPr>
          <w:szCs w:val="22"/>
        </w:rPr>
        <w:t xml:space="preserve"> e tjerë os</w:t>
      </w:r>
      <w:r>
        <w:rPr>
          <w:szCs w:val="22"/>
        </w:rPr>
        <w:t>e konkurrentët potencialë që të angazhohen ose të hyjnë në mënyrë të</w:t>
      </w:r>
      <w:r w:rsidRPr="00896D53">
        <w:rPr>
          <w:szCs w:val="22"/>
        </w:rPr>
        <w:t xml:space="preserve"> ligjshme në biznesin e sektorit të  energjisë elektrike në Republikën e Shqipërisë.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</w:t>
      </w:r>
      <w:r>
        <w:rPr>
          <w:szCs w:val="22"/>
        </w:rPr>
        <w:t>.</w:t>
      </w:r>
      <w:r w:rsidRPr="00896D53">
        <w:rPr>
          <w:szCs w:val="22"/>
        </w:rPr>
        <w:t xml:space="preserve"> DETYRIMET E TË  </w:t>
      </w:r>
      <w:r>
        <w:rPr>
          <w:szCs w:val="22"/>
        </w:rPr>
        <w:t>LICENCUARIT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 I </w:t>
      </w:r>
      <w:r>
        <w:rPr>
          <w:szCs w:val="22"/>
        </w:rPr>
        <w:t>licencuari do të  zbatojë l</w:t>
      </w:r>
      <w:r w:rsidRPr="00896D53">
        <w:rPr>
          <w:szCs w:val="22"/>
        </w:rPr>
        <w:t>egjislacionin në fuqi dhe</w:t>
      </w:r>
      <w:r>
        <w:rPr>
          <w:szCs w:val="22"/>
        </w:rPr>
        <w:t xml:space="preserve"> të gjitha vendimet e Qeverisë dhe rregulloret e r</w:t>
      </w:r>
      <w:r w:rsidRPr="00896D53">
        <w:rPr>
          <w:szCs w:val="22"/>
        </w:rPr>
        <w:t xml:space="preserve">regullat e ERE-s </w:t>
      </w:r>
      <w:r>
        <w:rPr>
          <w:szCs w:val="22"/>
        </w:rPr>
        <w:t>në përputhje me l</w:t>
      </w:r>
      <w:r w:rsidRPr="00896D53">
        <w:rPr>
          <w:szCs w:val="22"/>
        </w:rPr>
        <w:t>egjislacionin në fuqi.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3.2 Llogaritë dhe r</w:t>
      </w:r>
      <w:r w:rsidRPr="00896D53">
        <w:rPr>
          <w:szCs w:val="22"/>
        </w:rPr>
        <w:t>aportimi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3.2.1 I </w:t>
      </w:r>
      <w:r>
        <w:rPr>
          <w:szCs w:val="22"/>
        </w:rPr>
        <w:t>licencuari do të  mbajë r</w:t>
      </w:r>
      <w:r w:rsidRPr="00896D53">
        <w:rPr>
          <w:szCs w:val="22"/>
        </w:rPr>
        <w:t>egjistra llogarie dhe do të  përgatisë deklarata financiare, të  cila</w:t>
      </w:r>
      <w:r>
        <w:rPr>
          <w:szCs w:val="22"/>
        </w:rPr>
        <w:t>t do të  mbahen të  ndara për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dhe çdo aktivitet tjetër (përfshirë aktivitete të  tjera të  </w:t>
      </w:r>
      <w:r>
        <w:rPr>
          <w:szCs w:val="22"/>
        </w:rPr>
        <w:t>licencuar</w:t>
      </w:r>
      <w:r w:rsidRPr="00896D53">
        <w:rPr>
          <w:szCs w:val="22"/>
        </w:rPr>
        <w:t xml:space="preserve">a) ku është  angazhuar i </w:t>
      </w:r>
      <w:r>
        <w:rPr>
          <w:szCs w:val="22"/>
        </w:rPr>
        <w:t>licencuari</w:t>
      </w:r>
      <w:r w:rsidRPr="00896D53">
        <w:rPr>
          <w:szCs w:val="22"/>
        </w:rPr>
        <w:t>, në përputhje me rregullat dhe procedurat e kontabi</w:t>
      </w:r>
      <w:r>
        <w:rPr>
          <w:szCs w:val="22"/>
        </w:rPr>
        <w:t>litetit të  aprovuara nga ERE dhe në përputhje me ligjin nr.7961, datë 19.1.1993 “Për kontabilitetin”, nenin 33 të  ligjit nr.9072, datë 22.5.2003 “Për sektorin e energjisë e</w:t>
      </w:r>
      <w:r w:rsidRPr="00896D53">
        <w:rPr>
          <w:szCs w:val="22"/>
        </w:rPr>
        <w:t>lektrike” dhe stan</w:t>
      </w:r>
      <w:r>
        <w:rPr>
          <w:szCs w:val="22"/>
        </w:rPr>
        <w:t xml:space="preserve">dardet ndërkombëtare të </w:t>
      </w:r>
      <w:r w:rsidRPr="00896D53">
        <w:rPr>
          <w:szCs w:val="22"/>
        </w:rPr>
        <w:t xml:space="preserve">kontabilitetit.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dorëzojë ERE-s deklarata </w:t>
      </w:r>
      <w:r>
        <w:rPr>
          <w:szCs w:val="22"/>
        </w:rPr>
        <w:t>financiare vjetore në datën 30 q</w:t>
      </w:r>
      <w:r w:rsidRPr="00896D53">
        <w:rPr>
          <w:szCs w:val="22"/>
        </w:rPr>
        <w:t>ershor të  çdo viti.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3.2.2 Të </w:t>
      </w:r>
      <w:r>
        <w:rPr>
          <w:szCs w:val="22"/>
        </w:rPr>
        <w:t xml:space="preserve">licencuarit i kërkohet të </w:t>
      </w:r>
      <w:r w:rsidRPr="00896D53">
        <w:rPr>
          <w:szCs w:val="22"/>
        </w:rPr>
        <w:t>përgatisë</w:t>
      </w:r>
      <w:r>
        <w:rPr>
          <w:szCs w:val="22"/>
        </w:rPr>
        <w:t xml:space="preserve"> dhe t’i dorëzojë në ERE, në 31 m</w:t>
      </w:r>
      <w:r w:rsidRPr="00896D53">
        <w:rPr>
          <w:szCs w:val="22"/>
        </w:rPr>
        <w:t>ars të  çdo viti, një raport vjetor lidhur me veprimtarinë e tij në vitin kalendarik të  mëparshëm që të  përmbajë sa më poshtë: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a) një përmbledhje dhe analizë</w:t>
      </w:r>
      <w:r w:rsidRPr="00896D53">
        <w:rPr>
          <w:szCs w:val="22"/>
        </w:rPr>
        <w:t xml:space="preserve"> të  a</w:t>
      </w:r>
      <w:r>
        <w:rPr>
          <w:szCs w:val="22"/>
        </w:rPr>
        <w:t>ktivitetit shpërndarës të  të  licencuari</w:t>
      </w:r>
      <w:r w:rsidRPr="00896D53">
        <w:rPr>
          <w:szCs w:val="22"/>
        </w:rPr>
        <w:t>t;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b) shitjet e energjisë elektrike dhe të  dhënat për   mbledhjen e faturave gjatë vitit;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c) cilësinë e shë</w:t>
      </w:r>
      <w:r w:rsidRPr="00896D53">
        <w:rPr>
          <w:szCs w:val="22"/>
        </w:rPr>
        <w:t>rbimit shpërndarës dhe detajet e çdo mase të  marrë për   përmirësimin e shërbimit shpërndarës në zonë;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d) çdo defekt të  ndodhur gjatë vitit;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e) çdo ndërprerje të  programuar të  energjisë elektrike që ka zgjatur më shumë së normalja sipas rregullave ose rregulloreve.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dorëzojë ERE-s, me kërkesën e tij, në formën dhe bren</w:t>
      </w:r>
      <w:r>
        <w:rPr>
          <w:szCs w:val="22"/>
        </w:rPr>
        <w:t>da afatit të vendosur nga ERE, çdo informacion,</w:t>
      </w:r>
      <w:r w:rsidRPr="00896D53">
        <w:rPr>
          <w:szCs w:val="22"/>
        </w:rPr>
        <w:t xml:space="preserve"> </w:t>
      </w:r>
      <w:r>
        <w:rPr>
          <w:szCs w:val="22"/>
        </w:rPr>
        <w:t>të nevojshëm për ERE-n, për</w:t>
      </w:r>
      <w:r w:rsidRPr="00896D53">
        <w:rPr>
          <w:szCs w:val="22"/>
        </w:rPr>
        <w:t xml:space="preserve"> drejtimin e përgjegjësive të  tij rregullatore të  autorizuara.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3.2.4 I </w:t>
      </w:r>
      <w:r>
        <w:rPr>
          <w:szCs w:val="22"/>
        </w:rPr>
        <w:t xml:space="preserve">licencuari do të </w:t>
      </w:r>
      <w:r w:rsidRPr="00896D53">
        <w:rPr>
          <w:szCs w:val="22"/>
        </w:rPr>
        <w:t>ndaj</w:t>
      </w:r>
      <w:r>
        <w:rPr>
          <w:szCs w:val="22"/>
        </w:rPr>
        <w:t>ë shpenzimet e përbashkëta mes a</w:t>
      </w:r>
      <w:r w:rsidRPr="00896D53">
        <w:rPr>
          <w:szCs w:val="22"/>
        </w:rPr>
        <w:t xml:space="preserve">ktivitetit të  tij të  </w:t>
      </w:r>
      <w:r>
        <w:rPr>
          <w:szCs w:val="22"/>
        </w:rPr>
        <w:t xml:space="preserve">licencuar dhe aktiviteteve të tjera (përfshirë dhe ato të licencuara) në baza të </w:t>
      </w:r>
      <w:r w:rsidRPr="00896D53">
        <w:rPr>
          <w:szCs w:val="22"/>
        </w:rPr>
        <w:t xml:space="preserve">arsyeshme në përputhje </w:t>
      </w:r>
      <w:r>
        <w:rPr>
          <w:szCs w:val="22"/>
        </w:rPr>
        <w:t>me paragrafin 3.2.1 të kësaj l</w:t>
      </w:r>
      <w:r w:rsidRPr="00896D53">
        <w:rPr>
          <w:szCs w:val="22"/>
        </w:rPr>
        <w:t>icence dhe praktikat e biznesi</w:t>
      </w:r>
      <w:r>
        <w:rPr>
          <w:szCs w:val="22"/>
        </w:rPr>
        <w:t xml:space="preserve">t përgjithësisht të </w:t>
      </w:r>
      <w:r w:rsidRPr="00896D53">
        <w:rPr>
          <w:szCs w:val="22"/>
        </w:rPr>
        <w:t xml:space="preserve">pranuara.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paraqesë ERE-s dokume</w:t>
      </w:r>
      <w:r>
        <w:rPr>
          <w:szCs w:val="22"/>
        </w:rPr>
        <w:t xml:space="preserve">ntacionin që paraqet bazat për ndarjen e shpenzimeve të </w:t>
      </w:r>
      <w:r w:rsidRPr="00896D53">
        <w:rPr>
          <w:szCs w:val="22"/>
        </w:rPr>
        <w:t>përbashkëta</w:t>
      </w:r>
      <w:r>
        <w:rPr>
          <w:szCs w:val="22"/>
        </w:rPr>
        <w:t>,</w:t>
      </w:r>
      <w:r w:rsidRPr="00896D53">
        <w:rPr>
          <w:szCs w:val="22"/>
        </w:rPr>
        <w:t xml:space="preserve"> si dhe rezultatet e arritura.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3.2.5 I </w:t>
      </w:r>
      <w:r>
        <w:rPr>
          <w:szCs w:val="22"/>
        </w:rPr>
        <w:t>licencuari</w:t>
      </w:r>
      <w:r w:rsidRPr="00896D53">
        <w:rPr>
          <w:szCs w:val="22"/>
        </w:rPr>
        <w:t xml:space="preserve"> do ta njoftojë ERE-n brenda </w:t>
      </w:r>
      <w:r>
        <w:rPr>
          <w:szCs w:val="22"/>
        </w:rPr>
        <w:t>10 ditëve për  çdo ndryshim të</w:t>
      </w:r>
      <w:r w:rsidRPr="00896D53">
        <w:rPr>
          <w:szCs w:val="22"/>
        </w:rPr>
        <w:t>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a) adresës;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b) statutit të  të  </w:t>
      </w:r>
      <w:r>
        <w:rPr>
          <w:szCs w:val="22"/>
        </w:rPr>
        <w:t>licencuarit</w:t>
      </w:r>
      <w:r w:rsidRPr="00896D53">
        <w:rPr>
          <w:szCs w:val="22"/>
        </w:rPr>
        <w:t>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c) certifikatës së regjistrimit;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d) kodit fiskal;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e) menaxherët kryesorë</w:t>
      </w:r>
      <w:r w:rsidRPr="00896D53">
        <w:rPr>
          <w:szCs w:val="22"/>
        </w:rPr>
        <w:t>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f) strukturës së aseteve me mbi 10%.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3.2.6 Nëse i </w:t>
      </w:r>
      <w:r>
        <w:rPr>
          <w:szCs w:val="22"/>
        </w:rPr>
        <w:t>licencuari parashikon një situatë</w:t>
      </w:r>
      <w:r w:rsidRPr="00896D53">
        <w:rPr>
          <w:szCs w:val="22"/>
        </w:rPr>
        <w:t xml:space="preserve"> </w:t>
      </w:r>
      <w:r>
        <w:rPr>
          <w:szCs w:val="22"/>
        </w:rPr>
        <w:t>emergjence siç përcaktohet nga l</w:t>
      </w:r>
      <w:r w:rsidRPr="00896D53">
        <w:rPr>
          <w:szCs w:val="22"/>
        </w:rPr>
        <w:t xml:space="preserve">egjislacioni në fuqi,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 njoftojë pa vonesë ERE-n dhe ky njoftim do të  përshkruajë çfare masash do të  marrë i </w:t>
      </w:r>
      <w:r>
        <w:rPr>
          <w:szCs w:val="22"/>
        </w:rPr>
        <w:t xml:space="preserve">licencuari për të </w:t>
      </w:r>
      <w:r w:rsidRPr="00896D53">
        <w:rPr>
          <w:szCs w:val="22"/>
        </w:rPr>
        <w:t>parandaluar ose përmirësuar ndikimet e situatës së emergjencës të  parashikuar.</w:t>
      </w:r>
    </w:p>
    <w:p w:rsidR="00B52387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3.2.7 </w:t>
      </w:r>
      <w:r>
        <w:rPr>
          <w:szCs w:val="22"/>
        </w:rPr>
        <w:t>Të gjitha</w:t>
      </w:r>
      <w:r w:rsidRPr="00896D53">
        <w:rPr>
          <w:szCs w:val="22"/>
        </w:rPr>
        <w:t xml:space="preserve"> njoftimet zyrtare, aplikimet, peticionet dhe deklaratat lidhur me </w:t>
      </w:r>
      <w:r>
        <w:rPr>
          <w:szCs w:val="22"/>
        </w:rPr>
        <w:t>licencë</w:t>
      </w:r>
      <w:r w:rsidRPr="00896D53">
        <w:rPr>
          <w:szCs w:val="22"/>
        </w:rPr>
        <w:t>n duhet të  jenë me shkrim, duke caktuar r</w:t>
      </w:r>
      <w:r>
        <w:rPr>
          <w:szCs w:val="22"/>
        </w:rPr>
        <w:t>espektivisht nga një zyrtar të autorizuar ose përfaqë</w:t>
      </w:r>
      <w:r w:rsidRPr="00896D53">
        <w:rPr>
          <w:szCs w:val="22"/>
        </w:rPr>
        <w:t xml:space="preserve">sues tjetër të  të  </w:t>
      </w:r>
      <w:r>
        <w:rPr>
          <w:szCs w:val="22"/>
        </w:rPr>
        <w:t>licencuari</w:t>
      </w:r>
      <w:r w:rsidRPr="00896D53">
        <w:rPr>
          <w:szCs w:val="22"/>
        </w:rPr>
        <w:t xml:space="preserve">t ose ERE-s. Këto do të  dërgohen me korrier ose postë të  regjistruar, duke kërkuar verifikimin e fletës së marrjes. Adresat e </w:t>
      </w:r>
      <w:r>
        <w:rPr>
          <w:szCs w:val="22"/>
        </w:rPr>
        <w:t>p</w:t>
      </w:r>
      <w:r w:rsidRPr="00896D53">
        <w:rPr>
          <w:szCs w:val="22"/>
        </w:rPr>
        <w:t xml:space="preserve">alëve duhet të  duken në zarf. </w:t>
      </w:r>
      <w:r>
        <w:rPr>
          <w:szCs w:val="22"/>
        </w:rPr>
        <w:t>Të gjitha</w:t>
      </w:r>
      <w:r w:rsidRPr="00896D53">
        <w:rPr>
          <w:szCs w:val="22"/>
        </w:rPr>
        <w:t xml:space="preserve"> nj</w:t>
      </w:r>
      <w:r>
        <w:rPr>
          <w:szCs w:val="22"/>
        </w:rPr>
        <w:t xml:space="preserve">oftimet ose </w:t>
      </w:r>
      <w:r>
        <w:rPr>
          <w:szCs w:val="22"/>
        </w:rPr>
        <w:lastRenderedPageBreak/>
        <w:t xml:space="preserve">korrespondenca tjetër do të </w:t>
      </w:r>
      <w:r w:rsidRPr="00896D53">
        <w:rPr>
          <w:szCs w:val="22"/>
        </w:rPr>
        <w:t xml:space="preserve">konsiderohen efektive nga momenti i dërgimit </w:t>
      </w:r>
      <w:r>
        <w:rPr>
          <w:szCs w:val="22"/>
        </w:rPr>
        <w:t xml:space="preserve">ose, nëse nuk janë dërguar për </w:t>
      </w:r>
      <w:r w:rsidRPr="00896D53">
        <w:rPr>
          <w:szCs w:val="22"/>
        </w:rPr>
        <w:t>shkak të  gabimit të  dërguesit, nga momenti i paraqitjes.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3.</w:t>
      </w:r>
      <w:r>
        <w:rPr>
          <w:szCs w:val="22"/>
        </w:rPr>
        <w:t>3 PËRDORIMI I I</w:t>
      </w:r>
      <w:r w:rsidRPr="00896D53">
        <w:rPr>
          <w:szCs w:val="22"/>
        </w:rPr>
        <w:t>NFORMACIONIT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3.3.1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 sigurojë që çdo informacion i mar</w:t>
      </w:r>
      <w:r>
        <w:rPr>
          <w:szCs w:val="22"/>
        </w:rPr>
        <w:t>rë nga të tjerë si rezultat i a</w:t>
      </w:r>
      <w:r w:rsidRPr="00896D53">
        <w:rPr>
          <w:szCs w:val="22"/>
        </w:rPr>
        <w:t xml:space="preserve">ktivitetit të  tij të  </w:t>
      </w:r>
      <w:r>
        <w:rPr>
          <w:szCs w:val="22"/>
        </w:rPr>
        <w:t>licencuar</w:t>
      </w:r>
      <w:r w:rsidRPr="00896D53">
        <w:rPr>
          <w:szCs w:val="22"/>
        </w:rPr>
        <w:t xml:space="preserve"> nuk do t</w:t>
      </w:r>
      <w:r>
        <w:rPr>
          <w:szCs w:val="22"/>
        </w:rPr>
        <w:t>'</w:t>
      </w:r>
      <w:r w:rsidRPr="00896D53">
        <w:rPr>
          <w:szCs w:val="22"/>
        </w:rPr>
        <w:t>i jepet askujt, me përjashtim të  rasteve kur: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a) jepe</w:t>
      </w:r>
      <w:r>
        <w:rPr>
          <w:szCs w:val="22"/>
        </w:rPr>
        <w:t>t pëlqimi paraprak me shkrim i p</w:t>
      </w:r>
      <w:r w:rsidRPr="00896D53">
        <w:rPr>
          <w:szCs w:val="22"/>
        </w:rPr>
        <w:t>ersonit me të  cilin lidhet informacioni;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b) informacioni është  bërë publik;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c) të  </w:t>
      </w:r>
      <w:r>
        <w:rPr>
          <w:szCs w:val="22"/>
        </w:rPr>
        <w:t>licencuarit</w:t>
      </w:r>
      <w:r w:rsidRPr="00896D53">
        <w:rPr>
          <w:szCs w:val="22"/>
        </w:rPr>
        <w:t xml:space="preserve"> i kërkohet ose i lejohet</w:t>
      </w:r>
      <w:r>
        <w:rPr>
          <w:szCs w:val="22"/>
        </w:rPr>
        <w:t xml:space="preserve"> ta përhapë informacionin për të përmbushur kushtet e kësaj l</w:t>
      </w:r>
      <w:r w:rsidRPr="00896D53">
        <w:rPr>
          <w:szCs w:val="22"/>
        </w:rPr>
        <w:t>icence, një urdh</w:t>
      </w:r>
      <w:r>
        <w:rPr>
          <w:szCs w:val="22"/>
        </w:rPr>
        <w:t xml:space="preserve">ër të  ERE-s ose çdo dispozitë </w:t>
      </w:r>
      <w:r w:rsidRPr="00896D53">
        <w:rPr>
          <w:szCs w:val="22"/>
        </w:rPr>
        <w:t xml:space="preserve">ligjore të  aplikueshme.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3.3.2 I </w:t>
      </w:r>
      <w:r>
        <w:rPr>
          <w:szCs w:val="22"/>
        </w:rPr>
        <w:t>licencuari do të sigurojë që bizneset shoqëruese nuk do të përdorin asnjë informacion</w:t>
      </w:r>
      <w:r w:rsidRPr="00896D53">
        <w:rPr>
          <w:szCs w:val="22"/>
        </w:rPr>
        <w:t xml:space="preserve"> që disponon i </w:t>
      </w:r>
      <w:r>
        <w:rPr>
          <w:szCs w:val="22"/>
        </w:rPr>
        <w:t>licencuari</w:t>
      </w:r>
      <w:r w:rsidRPr="00896D53">
        <w:rPr>
          <w:szCs w:val="22"/>
        </w:rPr>
        <w:t xml:space="preserve"> për   të  fituar një avant</w:t>
      </w:r>
      <w:r>
        <w:rPr>
          <w:szCs w:val="22"/>
        </w:rPr>
        <w:t>azh konkurrues të  pajustifikuar</w:t>
      </w:r>
      <w:r w:rsidRPr="00896D53">
        <w:rPr>
          <w:szCs w:val="22"/>
        </w:rPr>
        <w:t xml:space="preserve"> dhe do të  sigurojë që nuk do ta pë</w:t>
      </w:r>
      <w:r>
        <w:rPr>
          <w:szCs w:val="22"/>
        </w:rPr>
        <w:t>rhapin informacionin tek asnjë p</w:t>
      </w:r>
      <w:r w:rsidRPr="00896D53">
        <w:rPr>
          <w:szCs w:val="22"/>
        </w:rPr>
        <w:t>erson tjetër (përfsh</w:t>
      </w:r>
      <w:r>
        <w:rPr>
          <w:szCs w:val="22"/>
        </w:rPr>
        <w:t>irë ata të një biznesi tjetër s</w:t>
      </w:r>
      <w:r w:rsidRPr="00896D53">
        <w:rPr>
          <w:szCs w:val="22"/>
        </w:rPr>
        <w:t>hoqërues)</w:t>
      </w:r>
      <w:r>
        <w:rPr>
          <w:szCs w:val="22"/>
        </w:rPr>
        <w:t xml:space="preserve"> gjë që mund ta mundësojë këtë p</w:t>
      </w:r>
      <w:r w:rsidRPr="00896D53">
        <w:rPr>
          <w:szCs w:val="22"/>
        </w:rPr>
        <w:t>erson të  fitojë çdo lloj avantazhi komercial të  pajustifikuar.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3.3.3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hartojë dhe do t’i paraqesë ERE-s procedurat</w:t>
      </w:r>
      <w:r>
        <w:rPr>
          <w:szCs w:val="22"/>
        </w:rPr>
        <w:t xml:space="preserve"> për të siguruar zbatimin e p</w:t>
      </w:r>
      <w:r w:rsidRPr="00896D53">
        <w:rPr>
          <w:szCs w:val="22"/>
        </w:rPr>
        <w:t xml:space="preserve">aragrafëve 3.2.1 dhe 3.2.2. Me kërkesën e ERE-s, i </w:t>
      </w:r>
      <w:r>
        <w:rPr>
          <w:szCs w:val="22"/>
        </w:rPr>
        <w:t>licencuari</w:t>
      </w:r>
      <w:r w:rsidRPr="00896D53">
        <w:rPr>
          <w:szCs w:val="22"/>
        </w:rPr>
        <w:t xml:space="preserve"> do t</w:t>
      </w:r>
      <w:r>
        <w:rPr>
          <w:szCs w:val="22"/>
        </w:rPr>
        <w:t>ë ndërmarrë çdo hap të  nevojshë</w:t>
      </w:r>
      <w:r w:rsidRPr="00896D53">
        <w:rPr>
          <w:szCs w:val="22"/>
        </w:rPr>
        <w:t>m për të  ruajtur informacionin konfidencial që disponon</w:t>
      </w:r>
      <w:r>
        <w:rPr>
          <w:szCs w:val="22"/>
        </w:rPr>
        <w:t>,</w:t>
      </w:r>
      <w:r w:rsidRPr="00896D53">
        <w:rPr>
          <w:szCs w:val="22"/>
        </w:rPr>
        <w:t xml:space="preserve"> si dhe për t’i paraqitur ERE-s raporte lidhur me përmbushjen e </w:t>
      </w:r>
      <w:r>
        <w:rPr>
          <w:szCs w:val="22"/>
        </w:rPr>
        <w:t>detyrimeve të  specifikuara në p</w:t>
      </w:r>
      <w:r w:rsidRPr="00896D53">
        <w:rPr>
          <w:szCs w:val="22"/>
        </w:rPr>
        <w:t>aragrafët 3.2.1 dhe 3.2.2.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3.3.4 Informacioni i dërguar ERE-s nga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konsiderohet publik me përjashtim të  rasteve kur me kërkesë specifike të  të  </w:t>
      </w:r>
      <w:r>
        <w:rPr>
          <w:szCs w:val="22"/>
        </w:rPr>
        <w:t>licencuarit, ERE</w:t>
      </w:r>
      <w:r w:rsidRPr="00896D53">
        <w:rPr>
          <w:szCs w:val="22"/>
        </w:rPr>
        <w:t xml:space="preserve"> me vendim përcakton që ky informacion është  i natyrës pronësore dhe se interesi publik i shërbyer nga përhapja e informacionit nuk do ta justifikojë ose kompensojë dëmin potencial komercial që i shkaktohet të  </w:t>
      </w:r>
      <w:r>
        <w:rPr>
          <w:szCs w:val="22"/>
        </w:rPr>
        <w:t>licencuarit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3.4 I </w:t>
      </w:r>
      <w:r>
        <w:rPr>
          <w:szCs w:val="22"/>
        </w:rPr>
        <w:t>licencuari do të ndërtojë dhe mirëmbajë rrjetin e tij s</w:t>
      </w:r>
      <w:r w:rsidRPr="00896D53">
        <w:rPr>
          <w:szCs w:val="22"/>
        </w:rPr>
        <w:t>hpërndarës me një kapa</w:t>
      </w:r>
      <w:r>
        <w:rPr>
          <w:szCs w:val="22"/>
        </w:rPr>
        <w:t xml:space="preserve">citet të  përshtatshëm për të </w:t>
      </w:r>
      <w:r w:rsidRPr="00896D53">
        <w:rPr>
          <w:szCs w:val="22"/>
        </w:rPr>
        <w:t>përmbushur kërkesat e gjithë kons</w:t>
      </w:r>
      <w:r>
        <w:rPr>
          <w:szCs w:val="22"/>
        </w:rPr>
        <w:t>umatorëve brenda territorit të a</w:t>
      </w:r>
      <w:r w:rsidRPr="00896D53">
        <w:rPr>
          <w:szCs w:val="22"/>
        </w:rPr>
        <w:t>utorizuar</w:t>
      </w:r>
      <w:r>
        <w:rPr>
          <w:szCs w:val="22"/>
        </w:rPr>
        <w:t>,</w:t>
      </w:r>
      <w:r w:rsidRPr="00896D53">
        <w:rPr>
          <w:szCs w:val="22"/>
        </w:rPr>
        <w:t xml:space="preserve"> përfshirë zgjerimin ose përmirësimin e faciliteteve të  tij teknike sipas nevojës, megjithatë me kusht që të  </w:t>
      </w:r>
      <w:r>
        <w:rPr>
          <w:szCs w:val="22"/>
        </w:rPr>
        <w:t>licencuarit</w:t>
      </w:r>
      <w:r w:rsidRPr="00896D53">
        <w:rPr>
          <w:szCs w:val="22"/>
        </w:rPr>
        <w:t xml:space="preserve"> t</w:t>
      </w:r>
      <w:r>
        <w:rPr>
          <w:szCs w:val="22"/>
        </w:rPr>
        <w:t>ë mos i kërkohet të sigurojë shërbime s</w:t>
      </w:r>
      <w:r w:rsidRPr="00896D53">
        <w:rPr>
          <w:szCs w:val="22"/>
        </w:rPr>
        <w:t>hpërnda</w:t>
      </w:r>
      <w:r>
        <w:rPr>
          <w:szCs w:val="22"/>
        </w:rPr>
        <w:t>rje në pjesë të territorit të  a</w:t>
      </w:r>
      <w:r w:rsidRPr="00896D53">
        <w:rPr>
          <w:szCs w:val="22"/>
        </w:rPr>
        <w:t>utorizuar në të  cilin</w:t>
      </w:r>
      <w:r>
        <w:rPr>
          <w:szCs w:val="22"/>
        </w:rPr>
        <w:t xml:space="preserve"> nuk e siguron këtë shërbim në d</w:t>
      </w:r>
      <w:r w:rsidRPr="00896D53">
        <w:rPr>
          <w:szCs w:val="22"/>
        </w:rPr>
        <w:t>a</w:t>
      </w:r>
      <w:r>
        <w:rPr>
          <w:szCs w:val="22"/>
        </w:rPr>
        <w:t>tën e hyrjes në fuqi të  kësaj l</w:t>
      </w:r>
      <w:r w:rsidRPr="00896D53">
        <w:rPr>
          <w:szCs w:val="22"/>
        </w:rPr>
        <w:t xml:space="preserve">icence, përveç kur mund të kërkohet nga ndonjë </w:t>
      </w:r>
      <w:r>
        <w:rPr>
          <w:szCs w:val="22"/>
        </w:rPr>
        <w:t>rregullore e aprovuar nga ERE</w:t>
      </w:r>
      <w:r w:rsidRPr="00896D53">
        <w:rPr>
          <w:szCs w:val="22"/>
        </w:rPr>
        <w:t xml:space="preserve"> që siguron një ndarje të </w:t>
      </w:r>
      <w:r>
        <w:rPr>
          <w:szCs w:val="22"/>
        </w:rPr>
        <w:t xml:space="preserve"> drejtë të  kostos shtesë për </w:t>
      </w:r>
      <w:r w:rsidRPr="00896D53">
        <w:rPr>
          <w:szCs w:val="22"/>
        </w:rPr>
        <w:t>sigurimin e kët</w:t>
      </w:r>
      <w:r>
        <w:rPr>
          <w:szCs w:val="22"/>
        </w:rPr>
        <w:t>ij shë</w:t>
      </w:r>
      <w:r w:rsidRPr="00896D53">
        <w:rPr>
          <w:szCs w:val="22"/>
        </w:rPr>
        <w:t>rbimi mes konsumatorëve që e kërko</w:t>
      </w:r>
      <w:r>
        <w:rPr>
          <w:szCs w:val="22"/>
        </w:rPr>
        <w:t>jnë këtë shërbim dhe konsumatorë</w:t>
      </w:r>
      <w:r w:rsidRPr="00896D53">
        <w:rPr>
          <w:szCs w:val="22"/>
        </w:rPr>
        <w:t xml:space="preserve">ve ekzistues të  të  </w:t>
      </w:r>
      <w:r>
        <w:rPr>
          <w:szCs w:val="22"/>
        </w:rPr>
        <w:t>licencuarit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3.5 I </w:t>
      </w:r>
      <w:r>
        <w:rPr>
          <w:szCs w:val="22"/>
        </w:rPr>
        <w:t xml:space="preserve">licencuari do të hartojë dhe do të nxisë politika dhe programe për </w:t>
      </w:r>
      <w:r w:rsidRPr="00896D53">
        <w:rPr>
          <w:szCs w:val="22"/>
        </w:rPr>
        <w:t>të  ar</w:t>
      </w:r>
      <w:r>
        <w:rPr>
          <w:szCs w:val="22"/>
        </w:rPr>
        <w:t>r</w:t>
      </w:r>
      <w:r w:rsidRPr="00896D53">
        <w:rPr>
          <w:szCs w:val="22"/>
        </w:rPr>
        <w:t>itur cilësi të  nivelit t</w:t>
      </w:r>
      <w:r>
        <w:rPr>
          <w:szCs w:val="22"/>
        </w:rPr>
        <w:t>ë  lartë dhe qëndrueshmëri të  shërbimeve s</w:t>
      </w:r>
      <w:r w:rsidRPr="00896D53">
        <w:rPr>
          <w:szCs w:val="22"/>
        </w:rPr>
        <w:t>hpërnda</w:t>
      </w:r>
      <w:r>
        <w:rPr>
          <w:szCs w:val="22"/>
        </w:rPr>
        <w:t>rëse në përputhje me rregulloret dhe r</w:t>
      </w:r>
      <w:r w:rsidRPr="00896D53">
        <w:rPr>
          <w:szCs w:val="22"/>
        </w:rPr>
        <w:t>regullat e ERE-s.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3.6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ndërmarr</w:t>
      </w:r>
      <w:r>
        <w:rPr>
          <w:szCs w:val="22"/>
        </w:rPr>
        <w:t xml:space="preserve">ë të gjitha masat e nevojshme për të </w:t>
      </w:r>
      <w:r w:rsidRPr="00896D53">
        <w:rPr>
          <w:szCs w:val="22"/>
        </w:rPr>
        <w:t>përmirësuar efiçen</w:t>
      </w:r>
      <w:r>
        <w:rPr>
          <w:szCs w:val="22"/>
        </w:rPr>
        <w:t xml:space="preserve">cën operative dhe ekonomike të aktivitetit të licencuar me qëllim që të </w:t>
      </w:r>
      <w:r w:rsidRPr="00896D53">
        <w:rPr>
          <w:szCs w:val="22"/>
        </w:rPr>
        <w:t xml:space="preserve">sigurojë cilësinë dhe qëndrueshmërinë e shërbimeve të  kryera në përfitim të  konsumatorëve.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3.7 I </w:t>
      </w:r>
      <w:r>
        <w:rPr>
          <w:szCs w:val="22"/>
        </w:rPr>
        <w:t>licencuari do të respektojë rregulloret dhe rregullat e aplikueshme të o</w:t>
      </w:r>
      <w:r w:rsidRPr="00896D53">
        <w:rPr>
          <w:szCs w:val="22"/>
        </w:rPr>
        <w:t xml:space="preserve">peratorit të  </w:t>
      </w:r>
      <w:r>
        <w:rPr>
          <w:szCs w:val="22"/>
        </w:rPr>
        <w:t>sistemit të transmetimit të  aprovuara nga ERE</w:t>
      </w:r>
      <w:r w:rsidRPr="00896D53">
        <w:rPr>
          <w:szCs w:val="22"/>
        </w:rPr>
        <w:t>, p</w:t>
      </w:r>
      <w:r>
        <w:rPr>
          <w:szCs w:val="22"/>
        </w:rPr>
        <w:t>ërfshirë kryerjen e gjithë urdh</w:t>
      </w:r>
      <w:r w:rsidRPr="00896D53">
        <w:rPr>
          <w:szCs w:val="22"/>
        </w:rPr>
        <w:t>rave operative, instruksi</w:t>
      </w:r>
      <w:r>
        <w:rPr>
          <w:szCs w:val="22"/>
        </w:rPr>
        <w:t>oneve ose udhë</w:t>
      </w:r>
      <w:r w:rsidRPr="00896D53">
        <w:rPr>
          <w:szCs w:val="22"/>
        </w:rPr>
        <w:t xml:space="preserve">zimeve dhe dorëzimin e informacionit teknik dhe </w:t>
      </w:r>
      <w:r>
        <w:rPr>
          <w:szCs w:val="22"/>
        </w:rPr>
        <w:t xml:space="preserve">të </w:t>
      </w:r>
      <w:r w:rsidRPr="00896D53">
        <w:rPr>
          <w:szCs w:val="22"/>
        </w:rPr>
        <w:t xml:space="preserve">gjithë dokumentacionit tjetër të  kërkuar.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</w:t>
      </w:r>
      <w:r>
        <w:rPr>
          <w:szCs w:val="22"/>
        </w:rPr>
        <w:t>.8 Për të lehtësuar kryerjen e a</w:t>
      </w:r>
      <w:r w:rsidRPr="00896D53">
        <w:rPr>
          <w:szCs w:val="22"/>
        </w:rPr>
        <w:t xml:space="preserve">ktiviteteve të  </w:t>
      </w:r>
      <w:r>
        <w:rPr>
          <w:szCs w:val="22"/>
        </w:rPr>
        <w:t>licencuar</w:t>
      </w:r>
      <w:r w:rsidRPr="00896D53">
        <w:rPr>
          <w:szCs w:val="22"/>
        </w:rPr>
        <w:t xml:space="preserve">a, i </w:t>
      </w:r>
      <w:r>
        <w:rPr>
          <w:szCs w:val="22"/>
        </w:rPr>
        <w:t xml:space="preserve">licencuari mund të </w:t>
      </w:r>
      <w:r w:rsidRPr="00896D53">
        <w:rPr>
          <w:szCs w:val="22"/>
        </w:rPr>
        <w:t>kërkojë të  drejtat e linjës, të  drejtat e përdorimit dhe shpronës</w:t>
      </w:r>
      <w:r>
        <w:rPr>
          <w:szCs w:val="22"/>
        </w:rPr>
        <w:t>imit në përputhje me l</w:t>
      </w:r>
      <w:r w:rsidRPr="00896D53">
        <w:rPr>
          <w:szCs w:val="22"/>
        </w:rPr>
        <w:t>egjislacionin në fuqi.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I </w:t>
      </w:r>
      <w:r>
        <w:rPr>
          <w:szCs w:val="22"/>
        </w:rPr>
        <w:t>licencuari, në bazë të l</w:t>
      </w:r>
      <w:r w:rsidRPr="00896D53">
        <w:rPr>
          <w:szCs w:val="22"/>
        </w:rPr>
        <w:t xml:space="preserve">egjislacionit në fuqi, ka të  drejtën të  blejë truall, prona të  tjera dhe të  kryejë punë ndërtuese për sa </w:t>
      </w:r>
      <w:r>
        <w:rPr>
          <w:szCs w:val="22"/>
        </w:rPr>
        <w:t>kohë këto veprime përputhen me rregulloret dhe r</w:t>
      </w:r>
      <w:r w:rsidRPr="00896D53">
        <w:rPr>
          <w:szCs w:val="22"/>
        </w:rPr>
        <w:t>regullat e ERE-s.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3.9 Pagesat e r</w:t>
      </w:r>
      <w:r w:rsidRPr="00896D53">
        <w:rPr>
          <w:szCs w:val="22"/>
        </w:rPr>
        <w:t>regullimit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3.9.1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paguajë pagesa rregulli</w:t>
      </w:r>
      <w:r>
        <w:rPr>
          <w:szCs w:val="22"/>
        </w:rPr>
        <w:t xml:space="preserve">mi në mënyrë të  rregullt e të </w:t>
      </w:r>
      <w:r w:rsidRPr="00896D53">
        <w:rPr>
          <w:szCs w:val="22"/>
        </w:rPr>
        <w:t xml:space="preserve">vazhdueshme gjatë afatit të  kësaj </w:t>
      </w:r>
      <w:r>
        <w:rPr>
          <w:szCs w:val="22"/>
        </w:rPr>
        <w:t>licence siç</w:t>
      </w:r>
      <w:r w:rsidRPr="00896D53">
        <w:rPr>
          <w:szCs w:val="22"/>
        </w:rPr>
        <w:t xml:space="preserve"> përcakto</w:t>
      </w:r>
      <w:r>
        <w:rPr>
          <w:szCs w:val="22"/>
        </w:rPr>
        <w:t>het nga ERE në përputhje me nenin 12 të ligjit nr.9072, datë 22.5.2003 “Për sektorin e energjisë e</w:t>
      </w:r>
      <w:r w:rsidRPr="00896D53">
        <w:rPr>
          <w:szCs w:val="22"/>
        </w:rPr>
        <w:t>lektrike” dhe rregulloret e aplikueshme të  ERE-s.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3.9.2 Nëse i </w:t>
      </w:r>
      <w:r>
        <w:rPr>
          <w:szCs w:val="22"/>
        </w:rPr>
        <w:t>licencuari</w:t>
      </w:r>
      <w:r w:rsidRPr="00896D53">
        <w:rPr>
          <w:szCs w:val="22"/>
        </w:rPr>
        <w:t xml:space="preserve"> nuk i paguan ERE-s pagesat e rreg</w:t>
      </w:r>
      <w:r>
        <w:rPr>
          <w:szCs w:val="22"/>
        </w:rPr>
        <w:t>ullimit sipas paragrafit 3.10.1</w:t>
      </w:r>
      <w:r w:rsidRPr="00896D53">
        <w:rPr>
          <w:szCs w:val="22"/>
        </w:rPr>
        <w:t xml:space="preserve"> bren</w:t>
      </w:r>
      <w:r>
        <w:rPr>
          <w:szCs w:val="22"/>
        </w:rPr>
        <w:t>da afatit të  kërkuar nga ERE</w:t>
      </w:r>
      <w:r w:rsidRPr="00896D53">
        <w:rPr>
          <w:szCs w:val="22"/>
        </w:rPr>
        <w:t xml:space="preserve">, i </w:t>
      </w:r>
      <w:r>
        <w:rPr>
          <w:szCs w:val="22"/>
        </w:rPr>
        <w:t>licencuari</w:t>
      </w:r>
      <w:r w:rsidRPr="00896D53">
        <w:rPr>
          <w:szCs w:val="22"/>
        </w:rPr>
        <w:t xml:space="preserve"> do t</w:t>
      </w:r>
      <w:r>
        <w:rPr>
          <w:szCs w:val="22"/>
        </w:rPr>
        <w:t>ë  penalizohet në përputhje me nenin 64 të  ligjit n</w:t>
      </w:r>
      <w:r w:rsidRPr="00896D53">
        <w:rPr>
          <w:szCs w:val="22"/>
        </w:rPr>
        <w:t>r.9072, d</w:t>
      </w:r>
      <w:r>
        <w:rPr>
          <w:szCs w:val="22"/>
        </w:rPr>
        <w:t>atë 22.5.2003 “Për sektorin e energjisë e</w:t>
      </w:r>
      <w:r w:rsidRPr="00896D53">
        <w:rPr>
          <w:szCs w:val="22"/>
        </w:rPr>
        <w:t>lektrike”.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3.10 Tarifat FKK: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3.10.1 Tarifat FKK do të rreg</w:t>
      </w:r>
      <w:r>
        <w:rPr>
          <w:szCs w:val="22"/>
        </w:rPr>
        <w:t>ullohen dhe do të aprovohen nga ERE</w:t>
      </w:r>
      <w:r w:rsidRPr="00896D53">
        <w:rPr>
          <w:szCs w:val="22"/>
        </w:rPr>
        <w:t xml:space="preserve">. Është e drejtë e të   </w:t>
      </w:r>
      <w:r>
        <w:rPr>
          <w:szCs w:val="22"/>
        </w:rPr>
        <w:t>licencuarit</w:t>
      </w:r>
      <w:r w:rsidRPr="00896D53">
        <w:rPr>
          <w:szCs w:val="22"/>
        </w:rPr>
        <w:t xml:space="preserve"> të  kërkoj</w:t>
      </w:r>
      <w:r>
        <w:rPr>
          <w:szCs w:val="22"/>
        </w:rPr>
        <w:t>ë ndryshimin e tarifave FKK herë pas here,</w:t>
      </w:r>
      <w:r w:rsidRPr="00896D53">
        <w:rPr>
          <w:szCs w:val="22"/>
        </w:rPr>
        <w:t xml:space="preserve"> me qëllim që të </w:t>
      </w:r>
      <w:r>
        <w:rPr>
          <w:szCs w:val="22"/>
        </w:rPr>
        <w:t xml:space="preserve"> reflektojnë  koston reale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lastRenderedPageBreak/>
        <w:t>3.10.2</w:t>
      </w:r>
      <w:r w:rsidRPr="00896D53">
        <w:rPr>
          <w:szCs w:val="22"/>
        </w:rPr>
        <w:tab/>
        <w:t>Pagesa totale e FKK</w:t>
      </w:r>
      <w:r>
        <w:rPr>
          <w:szCs w:val="22"/>
        </w:rPr>
        <w:t>-së do të përcaktohet në bazë të t</w:t>
      </w:r>
      <w:r w:rsidRPr="00896D53">
        <w:rPr>
          <w:szCs w:val="22"/>
        </w:rPr>
        <w:t>arifave FKK dhe sasisë së energjisë elektrike të  regjistruar nga matë</w:t>
      </w:r>
      <w:r>
        <w:rPr>
          <w:szCs w:val="22"/>
        </w:rPr>
        <w:t>sit e instaluar në kufijtë mes rrjetit të s</w:t>
      </w:r>
      <w:r w:rsidRPr="00896D53">
        <w:rPr>
          <w:szCs w:val="22"/>
        </w:rPr>
        <w:t xml:space="preserve">hpërndarjes dhe konsumatorëve të  lidhur me </w:t>
      </w:r>
      <w:r>
        <w:rPr>
          <w:szCs w:val="22"/>
        </w:rPr>
        <w:t>rrjetin e s</w:t>
      </w:r>
      <w:r w:rsidRPr="00896D53">
        <w:rPr>
          <w:szCs w:val="22"/>
        </w:rPr>
        <w:t>hpërndarjes.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3.10.3</w:t>
      </w:r>
      <w:r w:rsidRPr="00896D53">
        <w:rPr>
          <w:szCs w:val="22"/>
        </w:rPr>
        <w:tab/>
        <w:t xml:space="preserve">Tarifat </w:t>
      </w:r>
      <w:r>
        <w:rPr>
          <w:szCs w:val="22"/>
        </w:rPr>
        <w:t xml:space="preserve">e </w:t>
      </w:r>
      <w:r w:rsidRPr="00896D53">
        <w:rPr>
          <w:szCs w:val="22"/>
        </w:rPr>
        <w:t>FKK</w:t>
      </w:r>
      <w:r>
        <w:rPr>
          <w:szCs w:val="22"/>
        </w:rPr>
        <w:t>-së, të aprovuara nga ERE</w:t>
      </w:r>
      <w:r w:rsidRPr="00896D53">
        <w:rPr>
          <w:szCs w:val="22"/>
        </w:rPr>
        <w:t xml:space="preserve"> do të vendosen për t’i siguruar të  </w:t>
      </w:r>
      <w:r>
        <w:rPr>
          <w:szCs w:val="22"/>
        </w:rPr>
        <w:t>licencuarit</w:t>
      </w:r>
      <w:r w:rsidRPr="00896D53">
        <w:rPr>
          <w:szCs w:val="22"/>
        </w:rPr>
        <w:t>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a) t</w:t>
      </w:r>
      <w:r>
        <w:rPr>
          <w:szCs w:val="22"/>
        </w:rPr>
        <w:t xml:space="preserve">ë ardhura të  mjaftueshme për të mbuluar nivelet e arsyeshme të </w:t>
      </w:r>
      <w:r w:rsidRPr="00896D53">
        <w:rPr>
          <w:szCs w:val="22"/>
        </w:rPr>
        <w:t>kostove dhe përfitimet; dhe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b) stimuj për të reduktuar kostot dhe për të operuar në mënyrë efiçente.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3.10.</w:t>
      </w:r>
      <w:r>
        <w:rPr>
          <w:szCs w:val="22"/>
        </w:rPr>
        <w:t>4</w:t>
      </w:r>
      <w:r>
        <w:rPr>
          <w:szCs w:val="22"/>
        </w:rPr>
        <w:tab/>
        <w:t>Gjatë dy viteve të para pas datës së hyrjes në fuqi të çdo t</w:t>
      </w:r>
      <w:r w:rsidRPr="00896D53">
        <w:rPr>
          <w:szCs w:val="22"/>
        </w:rPr>
        <w:t xml:space="preserve">arife fillestare FKK,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propozojë ERE-s ndryshim</w:t>
      </w:r>
      <w:r>
        <w:rPr>
          <w:szCs w:val="22"/>
        </w:rPr>
        <w:t xml:space="preserve">in e tarifave FKK për të </w:t>
      </w:r>
      <w:r w:rsidRPr="00896D53">
        <w:rPr>
          <w:szCs w:val="22"/>
        </w:rPr>
        <w:t>përmirësuar lidhjen mes strukturës së çmimeve dhe kostos aktuale të  sigurimit të  shërbimeve shpërndarëse.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3.10.5</w:t>
      </w:r>
      <w:r w:rsidRPr="00896D53">
        <w:rPr>
          <w:szCs w:val="22"/>
        </w:rPr>
        <w:tab/>
        <w:t xml:space="preserve">I </w:t>
      </w:r>
      <w:r>
        <w:rPr>
          <w:szCs w:val="22"/>
        </w:rPr>
        <w:t>licencuari do të  hartojë metodologjinë e llogaritjes së kostove të shërbimit për hartimin e t</w:t>
      </w:r>
      <w:r w:rsidRPr="00896D53">
        <w:rPr>
          <w:szCs w:val="22"/>
        </w:rPr>
        <w:t>arifave FKK për të shlyer kostot e arsyeshme dhe përfitimet e sigurimit të kët</w:t>
      </w:r>
      <w:r>
        <w:rPr>
          <w:szCs w:val="22"/>
        </w:rPr>
        <w:t>yre shërbimeve. Metodologjia e llogaritjes së kostove të s</w:t>
      </w:r>
      <w:r w:rsidRPr="00896D53">
        <w:rPr>
          <w:szCs w:val="22"/>
        </w:rPr>
        <w:t>hërbimit dhe çdo amendament do të  konsiderohen efektive vetëm pas aprovimit nga ERE.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3.11 I </w:t>
      </w:r>
      <w:r>
        <w:rPr>
          <w:szCs w:val="22"/>
        </w:rPr>
        <w:t xml:space="preserve">licencuari mund të kërkojë siguri të </w:t>
      </w:r>
      <w:r w:rsidRPr="00896D53">
        <w:rPr>
          <w:szCs w:val="22"/>
        </w:rPr>
        <w:t>ar</w:t>
      </w:r>
      <w:r>
        <w:rPr>
          <w:szCs w:val="22"/>
        </w:rPr>
        <w:t>syshme pagese nga konsumatorë</w:t>
      </w:r>
      <w:r w:rsidRPr="00896D53">
        <w:rPr>
          <w:szCs w:val="22"/>
        </w:rPr>
        <w:t>t sipas detyrave o</w:t>
      </w:r>
      <w:r>
        <w:rPr>
          <w:szCs w:val="22"/>
        </w:rPr>
        <w:t>se përgjegjësive të  tij gjatë a</w:t>
      </w:r>
      <w:r w:rsidRPr="00896D53">
        <w:rPr>
          <w:szCs w:val="22"/>
        </w:rPr>
        <w:t xml:space="preserve">ktivitetit të  tij të </w:t>
      </w:r>
      <w:r>
        <w:rPr>
          <w:szCs w:val="22"/>
        </w:rPr>
        <w:t>lincencuar në përputhje me çdo rregullore e r</w:t>
      </w:r>
      <w:r w:rsidRPr="00896D53">
        <w:rPr>
          <w:szCs w:val="22"/>
        </w:rPr>
        <w:t>regull të  miratuar nga  ERE.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3.12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</w:t>
      </w:r>
      <w:r>
        <w:rPr>
          <w:szCs w:val="22"/>
        </w:rPr>
        <w:t>a shkëpusë një konsumator për  mos</w:t>
      </w:r>
      <w:r w:rsidRPr="00896D53">
        <w:rPr>
          <w:szCs w:val="22"/>
        </w:rPr>
        <w:t>pagesë të  faturave të  energjisë</w:t>
      </w:r>
      <w:r>
        <w:rPr>
          <w:szCs w:val="22"/>
        </w:rPr>
        <w:t xml:space="preserve"> elektrike në përputhje me çdo rregullore dhe r</w:t>
      </w:r>
      <w:r w:rsidRPr="00896D53">
        <w:rPr>
          <w:szCs w:val="22"/>
        </w:rPr>
        <w:t xml:space="preserve">regull të  aplikueshëm të  ERE-s. I </w:t>
      </w:r>
      <w:r>
        <w:rPr>
          <w:szCs w:val="22"/>
        </w:rPr>
        <w:t>licencuari</w:t>
      </w:r>
      <w:r w:rsidRPr="00896D53">
        <w:rPr>
          <w:szCs w:val="22"/>
        </w:rPr>
        <w:t xml:space="preserve"> do ta rilidhë kons</w:t>
      </w:r>
      <w:r>
        <w:rPr>
          <w:szCs w:val="22"/>
        </w:rPr>
        <w:t>umatorin pas pagesës së faturave</w:t>
      </w:r>
      <w:r w:rsidRPr="00896D53">
        <w:rPr>
          <w:szCs w:val="22"/>
        </w:rPr>
        <w:t xml:space="preserve"> të papaguara, në përputhje me çdo </w:t>
      </w:r>
      <w:r>
        <w:rPr>
          <w:szCs w:val="22"/>
        </w:rPr>
        <w:t>r</w:t>
      </w:r>
      <w:r w:rsidRPr="00896D53">
        <w:rPr>
          <w:szCs w:val="22"/>
        </w:rPr>
        <w:t xml:space="preserve">regullore e </w:t>
      </w:r>
      <w:r>
        <w:rPr>
          <w:szCs w:val="22"/>
        </w:rPr>
        <w:t>r</w:t>
      </w:r>
      <w:r w:rsidRPr="00896D53">
        <w:rPr>
          <w:szCs w:val="22"/>
        </w:rPr>
        <w:t>regull të miratuar  nga ERE.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3.13 Aksesi në r</w:t>
      </w:r>
      <w:r w:rsidRPr="00896D53">
        <w:rPr>
          <w:szCs w:val="22"/>
        </w:rPr>
        <w:t>rje</w:t>
      </w:r>
      <w:r>
        <w:rPr>
          <w:szCs w:val="22"/>
        </w:rPr>
        <w:t>tin e s</w:t>
      </w:r>
      <w:r w:rsidRPr="00896D53">
        <w:rPr>
          <w:szCs w:val="22"/>
        </w:rPr>
        <w:t>hpërndarjes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3.13.1 I </w:t>
      </w:r>
      <w:r>
        <w:rPr>
          <w:szCs w:val="22"/>
        </w:rPr>
        <w:t>licencuari do t’u sigurojë akses në rrjetin s</w:t>
      </w:r>
      <w:r w:rsidRPr="00896D53">
        <w:rPr>
          <w:szCs w:val="22"/>
        </w:rPr>
        <w:t>hpërndarës për t’u lidhur dhe</w:t>
      </w:r>
      <w:r>
        <w:rPr>
          <w:szCs w:val="22"/>
        </w:rPr>
        <w:t xml:space="preserve"> për të përdorur facilitetet e rrjetit të shpërndarjes, për konsumatorët, prodhuesit e v</w:t>
      </w:r>
      <w:r w:rsidRPr="00896D53">
        <w:rPr>
          <w:szCs w:val="22"/>
        </w:rPr>
        <w:t xml:space="preserve">egjël të </w:t>
      </w:r>
      <w:r>
        <w:rPr>
          <w:szCs w:val="22"/>
        </w:rPr>
        <w:t>licencuar të  energjisë dhe furnizuesve k</w:t>
      </w:r>
      <w:r w:rsidRPr="00896D53">
        <w:rPr>
          <w:szCs w:val="22"/>
        </w:rPr>
        <w:t xml:space="preserve">ompetitive të </w:t>
      </w:r>
      <w:r>
        <w:rPr>
          <w:szCs w:val="22"/>
        </w:rPr>
        <w:t xml:space="preserve"> k</w:t>
      </w:r>
      <w:r w:rsidRPr="00896D53">
        <w:rPr>
          <w:szCs w:val="22"/>
        </w:rPr>
        <w:t xml:space="preserve">ualifikuar të  </w:t>
      </w:r>
      <w:r>
        <w:rPr>
          <w:szCs w:val="22"/>
        </w:rPr>
        <w:t>licencuar</w:t>
      </w:r>
      <w:r w:rsidRPr="00896D53">
        <w:rPr>
          <w:szCs w:val="22"/>
        </w:rPr>
        <w:t>, në bazë t</w:t>
      </w:r>
      <w:r>
        <w:rPr>
          <w:szCs w:val="22"/>
        </w:rPr>
        <w:t>ë  drejtë, të  arsyeshme dhe jo</w:t>
      </w:r>
      <w:r w:rsidRPr="00896D53">
        <w:rPr>
          <w:szCs w:val="22"/>
        </w:rPr>
        <w:t>diskriminuese.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3.13.2 Brenda 30 ditëve nga marrja </w:t>
      </w:r>
      <w:r>
        <w:rPr>
          <w:szCs w:val="22"/>
        </w:rPr>
        <w:t>e kërkesës nga një konsumator, prodhues i vogël i energjisë ose furnizues kompetitiv i k</w:t>
      </w:r>
      <w:r w:rsidRPr="00896D53">
        <w:rPr>
          <w:szCs w:val="22"/>
        </w:rPr>
        <w:t xml:space="preserve">ualifikuar, i </w:t>
      </w:r>
      <w:r>
        <w:rPr>
          <w:szCs w:val="22"/>
        </w:rPr>
        <w:t xml:space="preserve">licencuari do të </w:t>
      </w:r>
      <w:r w:rsidRPr="00896D53">
        <w:rPr>
          <w:szCs w:val="22"/>
        </w:rPr>
        <w:t xml:space="preserve">përgjigjet duke i siguruar aplikantit informacionin lidhur me lidhjen në facilitetet e tij shpërndarëse ose shërbime të  tjera, përfshirë informacion të  detajuar mbi kushtet teknike, shërbimet dhe lejet shtesë të  nevojshme, kërkesat për   matjen e energjisë elektrike, përpunimin e informacionit, pagesën, termat dhe kushtet e marrëveshjeve. I </w:t>
      </w:r>
      <w:r>
        <w:rPr>
          <w:szCs w:val="22"/>
        </w:rPr>
        <w:t>licencuari</w:t>
      </w:r>
      <w:r w:rsidRPr="00896D53">
        <w:rPr>
          <w:szCs w:val="22"/>
        </w:rPr>
        <w:t xml:space="preserve"> mund </w:t>
      </w:r>
      <w:r>
        <w:rPr>
          <w:szCs w:val="22"/>
        </w:rPr>
        <w:t xml:space="preserve">të ngarkojë pagesa shtesë për </w:t>
      </w:r>
      <w:r w:rsidRPr="00896D53">
        <w:rPr>
          <w:szCs w:val="22"/>
        </w:rPr>
        <w:t>kryer</w:t>
      </w:r>
      <w:r>
        <w:rPr>
          <w:szCs w:val="22"/>
        </w:rPr>
        <w:t>jen e këtij informacioni. ERE</w:t>
      </w:r>
      <w:r w:rsidRPr="00896D53">
        <w:rPr>
          <w:szCs w:val="22"/>
        </w:rPr>
        <w:t xml:space="preserve"> mund t’i japë të </w:t>
      </w:r>
      <w:r>
        <w:rPr>
          <w:szCs w:val="22"/>
        </w:rPr>
        <w:t>licencuarit</w:t>
      </w:r>
      <w:r w:rsidRPr="00896D53">
        <w:rPr>
          <w:szCs w:val="22"/>
        </w:rPr>
        <w:t xml:space="preserve"> një zgjatje prej 30 ditësh </w:t>
      </w:r>
      <w:r>
        <w:rPr>
          <w:szCs w:val="22"/>
        </w:rPr>
        <w:t xml:space="preserve">për përgjigje, pas tregimit të </w:t>
      </w:r>
      <w:r w:rsidRPr="00896D53">
        <w:rPr>
          <w:szCs w:val="22"/>
        </w:rPr>
        <w:t xml:space="preserve">shkakut të  arsyeshëm nga i </w:t>
      </w:r>
      <w:r>
        <w:rPr>
          <w:szCs w:val="22"/>
        </w:rPr>
        <w:t>licencuari</w:t>
      </w:r>
      <w:r w:rsidRPr="00896D53">
        <w:rPr>
          <w:szCs w:val="22"/>
        </w:rPr>
        <w:t xml:space="preserve">, nëse i </w:t>
      </w:r>
      <w:r>
        <w:rPr>
          <w:szCs w:val="22"/>
        </w:rPr>
        <w:t>licencuari kërkon një zgjatje nga ERE</w:t>
      </w:r>
      <w:r w:rsidRPr="00896D53">
        <w:rPr>
          <w:szCs w:val="22"/>
        </w:rPr>
        <w:t xml:space="preserve"> brenda 15 ditëve pas marrjes së kërkesës.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3.13.3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dërgojë aplikantit draftin e marrëveshjes respektive brenda 30 ditëve</w:t>
      </w:r>
      <w:r>
        <w:rPr>
          <w:szCs w:val="22"/>
        </w:rPr>
        <w:t xml:space="preserve"> pas marrjes së aplikimit për </w:t>
      </w:r>
      <w:r w:rsidRPr="00896D53">
        <w:rPr>
          <w:szCs w:val="22"/>
        </w:rPr>
        <w:t>lidhje ose p</w:t>
      </w:r>
      <w:r>
        <w:rPr>
          <w:szCs w:val="22"/>
        </w:rPr>
        <w:t>ërdorimit të  faciliteteve të  rrjetit të  tij s</w:t>
      </w:r>
      <w:r w:rsidRPr="00896D53">
        <w:rPr>
          <w:szCs w:val="22"/>
        </w:rPr>
        <w:t>hpërndarës.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3.13.4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 të lidhë asnjë  m</w:t>
      </w:r>
      <w:r>
        <w:rPr>
          <w:szCs w:val="22"/>
        </w:rPr>
        <w:t>arrëveshje që mund të rezultojë në shkelje të  k</w:t>
      </w:r>
      <w:r w:rsidRPr="00896D53">
        <w:rPr>
          <w:szCs w:val="22"/>
        </w:rPr>
        <w:t xml:space="preserve">ushteve të 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3.13.5 I </w:t>
      </w:r>
      <w:r>
        <w:rPr>
          <w:szCs w:val="22"/>
        </w:rPr>
        <w:t>licencuari do t’u kërkojë konsumatorëve, prodhuesve të v</w:t>
      </w:r>
      <w:r w:rsidRPr="00896D53">
        <w:rPr>
          <w:szCs w:val="22"/>
        </w:rPr>
        <w:t xml:space="preserve">egjël të  </w:t>
      </w:r>
      <w:r>
        <w:rPr>
          <w:szCs w:val="22"/>
        </w:rPr>
        <w:t>energjisë dhe furnizuesve kompetitivë</w:t>
      </w:r>
      <w:r w:rsidRPr="00896D53">
        <w:rPr>
          <w:szCs w:val="22"/>
        </w:rPr>
        <w:t xml:space="preserve"> të </w:t>
      </w:r>
      <w:r>
        <w:rPr>
          <w:szCs w:val="22"/>
        </w:rPr>
        <w:t xml:space="preserve">kualifikuar të </w:t>
      </w:r>
      <w:r w:rsidRPr="00896D53">
        <w:rPr>
          <w:szCs w:val="22"/>
        </w:rPr>
        <w:t xml:space="preserve">paguajnë pagesën e aplikueshme për lidhjen.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t’u japë konsumatorëve opsionin për të shlyer pagesat e aplikue</w:t>
      </w:r>
      <w:r>
        <w:rPr>
          <w:szCs w:val="22"/>
        </w:rPr>
        <w:t>shme të lidhjes nëpërmjet pagesës së</w:t>
      </w:r>
      <w:r w:rsidRPr="00896D53">
        <w:rPr>
          <w:szCs w:val="22"/>
        </w:rPr>
        <w:t xml:space="preserve"> menjëhershme të  shumës së plotë ose me pagesa mujore në pjesë të  barabarta gjatë një periudhe të  përcaktuar në marrëveshjen e lidhjes prej jo më pak se gjashtë (6) muaj.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3.13.6 I </w:t>
      </w:r>
      <w:r>
        <w:rPr>
          <w:szCs w:val="22"/>
        </w:rPr>
        <w:t>licencuari</w:t>
      </w:r>
      <w:r w:rsidRPr="00896D53">
        <w:rPr>
          <w:szCs w:val="22"/>
        </w:rPr>
        <w:t xml:space="preserve"> nuk do</w:t>
      </w:r>
      <w:r>
        <w:rPr>
          <w:szCs w:val="22"/>
        </w:rPr>
        <w:t xml:space="preserve"> të  diskriminojë në mënyrë të paarsyeshme ndonjë person gjatë ushtrimit të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3.13.7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pezullojë shërbimet e siguruara prej tij në përputhje me këtë </w:t>
      </w:r>
      <w:r>
        <w:rPr>
          <w:szCs w:val="22"/>
        </w:rPr>
        <w:t>licencë</w:t>
      </w:r>
      <w:r w:rsidRPr="00896D53">
        <w:rPr>
          <w:szCs w:val="22"/>
        </w:rPr>
        <w:t xml:space="preserve"> për çdo periudhë kohe gjatë së cilës vep</w:t>
      </w:r>
      <w:r>
        <w:rPr>
          <w:szCs w:val="22"/>
        </w:rPr>
        <w:t>rimi ose mosveprimi i një ose më</w:t>
      </w:r>
      <w:r w:rsidRPr="00896D53">
        <w:rPr>
          <w:szCs w:val="22"/>
        </w:rPr>
        <w:t xml:space="preserve"> shumë konsumatorëve ose furnizuesve të  energjisë elektrike kërcënon sigurinë, qëndrueshmër</w:t>
      </w:r>
      <w:r>
        <w:rPr>
          <w:szCs w:val="22"/>
        </w:rPr>
        <w:t>inë ose cilësinë e operimit të rrjetit s</w:t>
      </w:r>
      <w:r w:rsidRPr="00896D53">
        <w:rPr>
          <w:szCs w:val="22"/>
        </w:rPr>
        <w:t>hpërndarës ose shërbime</w:t>
      </w:r>
      <w:r>
        <w:rPr>
          <w:szCs w:val="22"/>
        </w:rPr>
        <w:t xml:space="preserve">t e siguruara konsumatorëve të </w:t>
      </w:r>
      <w:r w:rsidRPr="00896D53">
        <w:rPr>
          <w:szCs w:val="22"/>
        </w:rPr>
        <w:t>tjerë ose furnizuesve, ose mund të  para</w:t>
      </w:r>
      <w:r>
        <w:rPr>
          <w:szCs w:val="22"/>
        </w:rPr>
        <w:t>ndalojë ose pengojë kryerjen e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  <w:r w:rsidRPr="00896D53">
        <w:rPr>
          <w:szCs w:val="22"/>
        </w:rPr>
        <w:t xml:space="preserve"> nga i </w:t>
      </w:r>
      <w:r>
        <w:rPr>
          <w:szCs w:val="22"/>
        </w:rPr>
        <w:t xml:space="preserve">licencuari ose gjatë situatave të </w:t>
      </w:r>
      <w:r w:rsidRPr="00896D53">
        <w:rPr>
          <w:szCs w:val="22"/>
        </w:rPr>
        <w:t>emergjencës në furnizimin me energji</w:t>
      </w:r>
      <w:r>
        <w:rPr>
          <w:szCs w:val="22"/>
        </w:rPr>
        <w:t xml:space="preserve"> elektrike siç përcaktohet nga l</w:t>
      </w:r>
      <w:r w:rsidRPr="00896D53">
        <w:rPr>
          <w:szCs w:val="22"/>
        </w:rPr>
        <w:t>egjislacioni në fuqi.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3.14 Mosmarrëveshja mes të </w:t>
      </w:r>
      <w:r>
        <w:rPr>
          <w:szCs w:val="22"/>
        </w:rPr>
        <w:t>licencuari</w:t>
      </w:r>
      <w:r w:rsidRPr="00896D53">
        <w:rPr>
          <w:szCs w:val="22"/>
        </w:rPr>
        <w:t xml:space="preserve">t dhe një konsumatori ose të  </w:t>
      </w:r>
      <w:r>
        <w:rPr>
          <w:szCs w:val="22"/>
        </w:rPr>
        <w:t>licencuari</w:t>
      </w:r>
      <w:r w:rsidRPr="00896D53">
        <w:rPr>
          <w:szCs w:val="22"/>
        </w:rPr>
        <w:t xml:space="preserve">t dhe një të  </w:t>
      </w:r>
      <w:r>
        <w:rPr>
          <w:szCs w:val="22"/>
        </w:rPr>
        <w:t xml:space="preserve">licencuari tjetër (përfshirë një furnizues kompetitiv të kualifikuar) që ka të </w:t>
      </w:r>
      <w:r w:rsidRPr="00896D53">
        <w:rPr>
          <w:szCs w:val="22"/>
        </w:rPr>
        <w:t>bëjë me një çështje brenda juridiks</w:t>
      </w:r>
      <w:r>
        <w:rPr>
          <w:szCs w:val="22"/>
        </w:rPr>
        <w:t xml:space="preserve">ionit të ERE-s, që nuk mund të </w:t>
      </w:r>
      <w:r w:rsidRPr="00896D53">
        <w:rPr>
          <w:szCs w:val="22"/>
        </w:rPr>
        <w:t>zgj</w:t>
      </w:r>
      <w:r>
        <w:rPr>
          <w:szCs w:val="22"/>
        </w:rPr>
        <w:t xml:space="preserve">idhet nëpërmjet negociatave të </w:t>
      </w:r>
      <w:r w:rsidRPr="00896D53">
        <w:rPr>
          <w:szCs w:val="22"/>
        </w:rPr>
        <w:t>pa</w:t>
      </w:r>
      <w:r>
        <w:rPr>
          <w:szCs w:val="22"/>
        </w:rPr>
        <w:t>lëve, do të  zgjidhet nga ERE</w:t>
      </w:r>
      <w:r w:rsidRPr="00896D53">
        <w:rPr>
          <w:szCs w:val="22"/>
        </w:rPr>
        <w:t xml:space="preserve">, pas dëgjimit plotësisht të  palëve para ERE-s, brenda qëllimit të  autoritetit të  </w:t>
      </w:r>
      <w:r>
        <w:rPr>
          <w:szCs w:val="22"/>
        </w:rPr>
        <w:t>ERE-s dhe në përputhje me r</w:t>
      </w:r>
      <w:r w:rsidRPr="00896D53">
        <w:rPr>
          <w:szCs w:val="22"/>
        </w:rPr>
        <w:t>regullore</w:t>
      </w:r>
      <w:r>
        <w:rPr>
          <w:szCs w:val="22"/>
        </w:rPr>
        <w:t>t dhe r</w:t>
      </w:r>
      <w:r w:rsidRPr="00896D53">
        <w:rPr>
          <w:szCs w:val="22"/>
        </w:rPr>
        <w:t>regullat e ERE-s.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3.15 Një vendim i ERE-s mund të apelohet në </w:t>
      </w:r>
      <w:r>
        <w:rPr>
          <w:szCs w:val="22"/>
        </w:rPr>
        <w:t>Gjykatën e Faktit, Tiranë sipas l</w:t>
      </w:r>
      <w:r w:rsidRPr="00896D53">
        <w:rPr>
          <w:szCs w:val="22"/>
        </w:rPr>
        <w:t>egjislacionit në fuqi.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3.16 Matja e energjisë elektrike dhe faktori i humbjeve të  e</w:t>
      </w:r>
      <w:r w:rsidRPr="00896D53">
        <w:rPr>
          <w:szCs w:val="22"/>
        </w:rPr>
        <w:t>nergjisë: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3.16.1 I</w:t>
      </w:r>
      <w:r w:rsidRPr="00896D53">
        <w:rPr>
          <w:szCs w:val="22"/>
        </w:rPr>
        <w:t xml:space="preserve"> </w:t>
      </w:r>
      <w:r>
        <w:rPr>
          <w:szCs w:val="22"/>
        </w:rPr>
        <w:t>licencuari</w:t>
      </w:r>
      <w:r w:rsidRPr="00896D53">
        <w:rPr>
          <w:szCs w:val="22"/>
        </w:rPr>
        <w:t xml:space="preserve"> </w:t>
      </w:r>
      <w:r>
        <w:rPr>
          <w:szCs w:val="22"/>
        </w:rPr>
        <w:t>do të  sigurojë leximin e matësit të  tij komercialë</w:t>
      </w:r>
      <w:r w:rsidRPr="00896D53">
        <w:rPr>
          <w:szCs w:val="22"/>
        </w:rPr>
        <w:t xml:space="preserve"> të  vendosur në pikat</w:t>
      </w:r>
      <w:r>
        <w:rPr>
          <w:szCs w:val="22"/>
        </w:rPr>
        <w:t xml:space="preserve"> e ndërlidhjes në territorin e autorizuar,  për </w:t>
      </w:r>
      <w:r w:rsidRPr="00896D53">
        <w:rPr>
          <w:szCs w:val="22"/>
        </w:rPr>
        <w:t>ushtrimin e aktivitetit të  tij të  specifikuar në</w:t>
      </w:r>
      <w:r>
        <w:rPr>
          <w:szCs w:val="22"/>
        </w:rPr>
        <w:t xml:space="preserve"> a</w:t>
      </w:r>
      <w:r w:rsidRPr="00896D53">
        <w:rPr>
          <w:szCs w:val="22"/>
        </w:rPr>
        <w:t>neksin A.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3.16.2 I </w:t>
      </w:r>
      <w:r>
        <w:rPr>
          <w:szCs w:val="22"/>
        </w:rPr>
        <w:t xml:space="preserve">licencuari do të sigurojë lexues matësish për </w:t>
      </w:r>
      <w:r w:rsidRPr="00896D53">
        <w:rPr>
          <w:szCs w:val="22"/>
        </w:rPr>
        <w:t>konsumato</w:t>
      </w:r>
      <w:r>
        <w:rPr>
          <w:szCs w:val="22"/>
        </w:rPr>
        <w:t>rët e vendosur në territorin e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  <w:r w:rsidRPr="00896D53">
        <w:rPr>
          <w:szCs w:val="22"/>
        </w:rPr>
        <w:t xml:space="preserve"> për</w:t>
      </w:r>
      <w:r>
        <w:rPr>
          <w:szCs w:val="22"/>
        </w:rPr>
        <w:t xml:space="preserve"> të gjithë furnizuesit, përfshirë furnizuesit kompetitivë të  k</w:t>
      </w:r>
      <w:r w:rsidRPr="00896D53">
        <w:rPr>
          <w:szCs w:val="22"/>
        </w:rPr>
        <w:t>ualifikuar, në baza jodiskriminu</w:t>
      </w:r>
      <w:r>
        <w:rPr>
          <w:szCs w:val="22"/>
        </w:rPr>
        <w:t xml:space="preserve">ese dhe konfidenciale dhe do të kompensohet në mënyrë të </w:t>
      </w:r>
      <w:r w:rsidRPr="00896D53">
        <w:rPr>
          <w:szCs w:val="22"/>
        </w:rPr>
        <w:t>arsyes</w:t>
      </w:r>
      <w:r>
        <w:rPr>
          <w:szCs w:val="22"/>
        </w:rPr>
        <w:t>hme për   kostot përkatëse nga t</w:t>
      </w:r>
      <w:r w:rsidRPr="00896D53">
        <w:rPr>
          <w:szCs w:val="22"/>
        </w:rPr>
        <w:t>arifat FKK.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3.16.3 I </w:t>
      </w:r>
      <w:r>
        <w:rPr>
          <w:szCs w:val="22"/>
        </w:rPr>
        <w:t>licencuari</w:t>
      </w:r>
      <w:r w:rsidRPr="00896D53">
        <w:rPr>
          <w:szCs w:val="22"/>
        </w:rPr>
        <w:t>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a</w:t>
      </w:r>
      <w:r>
        <w:rPr>
          <w:szCs w:val="22"/>
        </w:rPr>
        <w:t xml:space="preserve">) do të  mbajë një sistem për </w:t>
      </w:r>
      <w:r w:rsidRPr="00896D53">
        <w:rPr>
          <w:szCs w:val="22"/>
        </w:rPr>
        <w:t xml:space="preserve">vlerësimin e sasisë së energjisë elektrike të  </w:t>
      </w:r>
      <w:r>
        <w:rPr>
          <w:szCs w:val="22"/>
        </w:rPr>
        <w:t xml:space="preserve">konsumuar nga konsumatorët për </w:t>
      </w:r>
      <w:r w:rsidRPr="00896D53">
        <w:rPr>
          <w:szCs w:val="22"/>
        </w:rPr>
        <w:t xml:space="preserve"> të  cilët leximet akt</w:t>
      </w:r>
      <w:r>
        <w:rPr>
          <w:szCs w:val="22"/>
        </w:rPr>
        <w:t>uale të  matës</w:t>
      </w:r>
      <w:r w:rsidRPr="00896D53">
        <w:rPr>
          <w:szCs w:val="22"/>
        </w:rPr>
        <w:t xml:space="preserve">ve nuk janë arritur apo nuk janë të  rregullt; në përputhje me legjislacionin në fuqi dhe </w:t>
      </w:r>
      <w:r>
        <w:rPr>
          <w:szCs w:val="22"/>
        </w:rPr>
        <w:t>rregulloret e miratuara nga ERE;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 xml:space="preserve">b) do të </w:t>
      </w:r>
      <w:r w:rsidRPr="00896D53">
        <w:rPr>
          <w:szCs w:val="22"/>
        </w:rPr>
        <w:t xml:space="preserve">përcaktojë konsumin për çdo orë të  energjisë </w:t>
      </w:r>
      <w:r>
        <w:rPr>
          <w:szCs w:val="22"/>
        </w:rPr>
        <w:t>elektrike për konsumatorët e kualifikuar të furnizuar nga furnizuesit kompetitivë të  k</w:t>
      </w:r>
      <w:r w:rsidRPr="00896D53">
        <w:rPr>
          <w:szCs w:val="22"/>
        </w:rPr>
        <w:t>ualifikuar nëpërmjet matjes, vlerësimit të  ngarkesës orare të  konsumit ose nëpërmjet çdo metode tjetër të  pranueshme; dhe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c) </w:t>
      </w:r>
      <w:r>
        <w:rPr>
          <w:szCs w:val="22"/>
        </w:rPr>
        <w:t xml:space="preserve">do të marrë aprovimin nga ERE </w:t>
      </w:r>
      <w:r w:rsidRPr="00896D53">
        <w:rPr>
          <w:szCs w:val="22"/>
        </w:rPr>
        <w:t>për metodat dhe procedurat e përdorura për   të  përcaktuar dhe vlerësuar konsumin e energjisë elektrike.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3.16.4 ERE autorizohet të korrigjojë faktorin e humbjeve të energjisë e</w:t>
      </w:r>
      <w:r w:rsidRPr="00896D53">
        <w:rPr>
          <w:szCs w:val="22"/>
        </w:rPr>
        <w:t>lektrike, të  paraqitu</w:t>
      </w:r>
      <w:r>
        <w:rPr>
          <w:szCs w:val="22"/>
        </w:rPr>
        <w:t>r në çdo t</w:t>
      </w:r>
      <w:r w:rsidRPr="00896D53">
        <w:rPr>
          <w:szCs w:val="22"/>
        </w:rPr>
        <w:t>arifë FK</w:t>
      </w:r>
      <w:r>
        <w:rPr>
          <w:szCs w:val="22"/>
        </w:rPr>
        <w:t>K, të  paktën çdo tre vjet pas datës së hyrjes në fuqi të kësaj licence. Korrigjimi i faktorit të humbjeve të energjisë e</w:t>
      </w:r>
      <w:r w:rsidRPr="00896D53">
        <w:rPr>
          <w:szCs w:val="22"/>
        </w:rPr>
        <w:t>lektrike mund të  kryhet në çdo kohë tjetër</w:t>
      </w:r>
      <w:r>
        <w:rPr>
          <w:szCs w:val="22"/>
        </w:rPr>
        <w:t>,</w:t>
      </w:r>
      <w:r w:rsidRPr="00896D53">
        <w:rPr>
          <w:szCs w:val="22"/>
        </w:rPr>
        <w:t xml:space="preserve"> nëse është  bërë n</w:t>
      </w:r>
      <w:r>
        <w:rPr>
          <w:szCs w:val="22"/>
        </w:rPr>
        <w:t>jë marrëveshje mes ERE-s dhe të</w:t>
      </w:r>
      <w:r w:rsidRPr="00896D53">
        <w:rPr>
          <w:szCs w:val="22"/>
        </w:rPr>
        <w:t xml:space="preserve"> </w:t>
      </w:r>
      <w:r>
        <w:rPr>
          <w:szCs w:val="22"/>
        </w:rPr>
        <w:t>licencuarit. ERE</w:t>
      </w:r>
      <w:r w:rsidRPr="00896D53">
        <w:rPr>
          <w:szCs w:val="22"/>
        </w:rPr>
        <w:t xml:space="preserve"> m</w:t>
      </w:r>
      <w:r>
        <w:rPr>
          <w:szCs w:val="22"/>
        </w:rPr>
        <w:t>und të propozojë ndryshime të f</w:t>
      </w:r>
      <w:r w:rsidRPr="00896D53">
        <w:rPr>
          <w:szCs w:val="22"/>
        </w:rPr>
        <w:t xml:space="preserve">aktorit të  </w:t>
      </w:r>
      <w:r>
        <w:rPr>
          <w:szCs w:val="22"/>
        </w:rPr>
        <w:t>humbjeve të energjisë e</w:t>
      </w:r>
      <w:r w:rsidRPr="00896D53">
        <w:rPr>
          <w:szCs w:val="22"/>
        </w:rPr>
        <w:t>lektrike bazuar në korrigjimin e ll</w:t>
      </w:r>
      <w:r>
        <w:rPr>
          <w:szCs w:val="22"/>
        </w:rPr>
        <w:t xml:space="preserve">ogaritjeve teknike, planeve të </w:t>
      </w:r>
      <w:r w:rsidRPr="00896D53">
        <w:rPr>
          <w:szCs w:val="22"/>
        </w:rPr>
        <w:t xml:space="preserve">të  </w:t>
      </w:r>
      <w:r>
        <w:rPr>
          <w:szCs w:val="22"/>
        </w:rPr>
        <w:t>licencuari</w:t>
      </w:r>
      <w:r w:rsidRPr="00896D53">
        <w:rPr>
          <w:szCs w:val="22"/>
        </w:rPr>
        <w:t xml:space="preserve">t dhe </w:t>
      </w:r>
      <w:r>
        <w:rPr>
          <w:szCs w:val="22"/>
        </w:rPr>
        <w:t>çdo të  dhëne tjetër lidhur me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3.16.5 I </w:t>
      </w:r>
      <w:r>
        <w:rPr>
          <w:szCs w:val="22"/>
        </w:rPr>
        <w:t>licencuari, brenda dy vjetëve nga d</w:t>
      </w:r>
      <w:r w:rsidRPr="00896D53">
        <w:rPr>
          <w:szCs w:val="22"/>
        </w:rPr>
        <w:t>a</w:t>
      </w:r>
      <w:r>
        <w:rPr>
          <w:szCs w:val="22"/>
        </w:rPr>
        <w:t>ta e hyrjes në fuqi të kësaj l</w:t>
      </w:r>
      <w:r w:rsidRPr="00896D53">
        <w:rPr>
          <w:szCs w:val="22"/>
        </w:rPr>
        <w:t>ice</w:t>
      </w:r>
      <w:r>
        <w:rPr>
          <w:szCs w:val="22"/>
        </w:rPr>
        <w:t>nce, do t’i propozojë ERE-s të rregullojë faktorin e humbjeve të energjisë e</w:t>
      </w:r>
      <w:r w:rsidRPr="00896D53">
        <w:rPr>
          <w:szCs w:val="22"/>
        </w:rPr>
        <w:t>lektrik</w:t>
      </w:r>
      <w:r>
        <w:rPr>
          <w:szCs w:val="22"/>
        </w:rPr>
        <w:t>e në përputhje me ndryshimet e t</w:t>
      </w:r>
      <w:r w:rsidRPr="00896D53">
        <w:rPr>
          <w:szCs w:val="22"/>
        </w:rPr>
        <w:t>arifave FKK.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3.16.6 I </w:t>
      </w:r>
      <w:r>
        <w:rPr>
          <w:szCs w:val="22"/>
        </w:rPr>
        <w:t>licencuari do të koperojë me o</w:t>
      </w:r>
      <w:r w:rsidRPr="00896D53">
        <w:rPr>
          <w:szCs w:val="22"/>
        </w:rPr>
        <w:t xml:space="preserve">peratorin e </w:t>
      </w:r>
      <w:r>
        <w:rPr>
          <w:szCs w:val="22"/>
        </w:rPr>
        <w:t xml:space="preserve">sistemit të  transmetimit për </w:t>
      </w:r>
      <w:r w:rsidRPr="00896D53">
        <w:rPr>
          <w:szCs w:val="22"/>
        </w:rPr>
        <w:t>qëllimin e përcaktimit të  sasisë së energjisë elektrike të  siguruar konsu</w:t>
      </w:r>
      <w:r>
        <w:rPr>
          <w:szCs w:val="22"/>
        </w:rPr>
        <w:t>matorëve brenda territorit të  a</w:t>
      </w:r>
      <w:r w:rsidRPr="00896D53">
        <w:rPr>
          <w:szCs w:val="22"/>
        </w:rPr>
        <w:t xml:space="preserve">utorizuar të  të  </w:t>
      </w:r>
      <w:r>
        <w:rPr>
          <w:szCs w:val="22"/>
        </w:rPr>
        <w:t>licencuarit nga furnizuesit k</w:t>
      </w:r>
      <w:r w:rsidRPr="00896D53">
        <w:rPr>
          <w:szCs w:val="22"/>
        </w:rPr>
        <w:t xml:space="preserve">ompetitivë të  </w:t>
      </w:r>
      <w:r>
        <w:rPr>
          <w:szCs w:val="22"/>
        </w:rPr>
        <w:t>kualifikuar. Me qëllim që operatori i sistemit të  t</w:t>
      </w:r>
      <w:r w:rsidRPr="00896D53">
        <w:rPr>
          <w:szCs w:val="22"/>
        </w:rPr>
        <w:t>ransmetimit të  përcaktojë sasinë e energjise elektrike të  dh</w:t>
      </w:r>
      <w:r>
        <w:rPr>
          <w:szCs w:val="22"/>
        </w:rPr>
        <w:t>ënë nga rrjeti transmetues tek rrjeti i shpërndarjes i të licencuarit për  furnizim të  konsumatorë</w:t>
      </w:r>
      <w:r w:rsidRPr="00896D53">
        <w:rPr>
          <w:szCs w:val="22"/>
        </w:rPr>
        <w:t xml:space="preserve">ve nga çdo i </w:t>
      </w:r>
      <w:r>
        <w:rPr>
          <w:szCs w:val="22"/>
        </w:rPr>
        <w:t>licencuar</w:t>
      </w:r>
      <w:r w:rsidRPr="00896D53">
        <w:rPr>
          <w:szCs w:val="22"/>
        </w:rPr>
        <w:t xml:space="preserve"> i veçantë, përfs</w:t>
      </w:r>
      <w:r>
        <w:rPr>
          <w:szCs w:val="22"/>
        </w:rPr>
        <w:t>hirë tarifat e rregulluara dhe furnizuesit kompetitivë të  k</w:t>
      </w:r>
      <w:r w:rsidRPr="00896D53">
        <w:rPr>
          <w:szCs w:val="22"/>
        </w:rPr>
        <w:t xml:space="preserve">ualifikuar të  </w:t>
      </w:r>
      <w:r>
        <w:rPr>
          <w:szCs w:val="22"/>
        </w:rPr>
        <w:t>licencuar</w:t>
      </w:r>
      <w:r w:rsidRPr="00896D53">
        <w:rPr>
          <w:szCs w:val="22"/>
        </w:rPr>
        <w:t xml:space="preserve">, i </w:t>
      </w:r>
      <w:r>
        <w:rPr>
          <w:szCs w:val="22"/>
        </w:rPr>
        <w:t>licencuari</w:t>
      </w:r>
      <w:r w:rsidRPr="00896D53">
        <w:rPr>
          <w:szCs w:val="22"/>
        </w:rPr>
        <w:t>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a) do të  përcaktojë </w:t>
      </w:r>
      <w:r>
        <w:rPr>
          <w:szCs w:val="22"/>
        </w:rPr>
        <w:t>në bazë orësh sasinë e energjisë</w:t>
      </w:r>
      <w:r w:rsidRPr="00896D53">
        <w:rPr>
          <w:szCs w:val="22"/>
        </w:rPr>
        <w:t xml:space="preserve"> elektrike të  dhënë nga i </w:t>
      </w:r>
      <w:r>
        <w:rPr>
          <w:szCs w:val="22"/>
        </w:rPr>
        <w:t>licencuari</w:t>
      </w:r>
      <w:r w:rsidRPr="00896D53">
        <w:rPr>
          <w:szCs w:val="22"/>
        </w:rPr>
        <w:t xml:space="preserve"> tek çdo konsumator të  cilit i është  siguruar furnizi</w:t>
      </w:r>
      <w:r>
        <w:rPr>
          <w:szCs w:val="22"/>
        </w:rPr>
        <w:t>m me energji elektrike nga një furnizues kompetitiv i k</w:t>
      </w:r>
      <w:r w:rsidRPr="00896D53">
        <w:rPr>
          <w:szCs w:val="22"/>
        </w:rPr>
        <w:t xml:space="preserve">ualifikuar i </w:t>
      </w:r>
      <w:r>
        <w:rPr>
          <w:szCs w:val="22"/>
        </w:rPr>
        <w:t>licencuar</w:t>
      </w:r>
      <w:r w:rsidRPr="00896D53">
        <w:rPr>
          <w:szCs w:val="22"/>
        </w:rPr>
        <w:t>, duke m</w:t>
      </w:r>
      <w:r>
        <w:rPr>
          <w:szCs w:val="22"/>
        </w:rPr>
        <w:t>arrë parasysh treguesit e matës</w:t>
      </w:r>
      <w:r w:rsidRPr="00896D53">
        <w:rPr>
          <w:szCs w:val="22"/>
        </w:rPr>
        <w:t>ve të  këtyre konsumatorëve; dhe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b) do ta raportojë</w:t>
      </w:r>
      <w:r w:rsidRPr="00896D53">
        <w:rPr>
          <w:szCs w:val="22"/>
        </w:rPr>
        <w:t xml:space="preserve"> këtë in</w:t>
      </w:r>
      <w:r>
        <w:rPr>
          <w:szCs w:val="22"/>
        </w:rPr>
        <w:t>formacion të  rregulluar për faktorin e humbjeve të energjisë elektrike të paraqitur në aneksin B, në bazë ditore operatorit të  sistemit të t</w:t>
      </w:r>
      <w:r w:rsidRPr="00896D53">
        <w:rPr>
          <w:szCs w:val="22"/>
        </w:rPr>
        <w:t>ransmetimit në përputhje me aplikimin e rregulloreve dhe kodeve.</w:t>
      </w:r>
    </w:p>
    <w:p w:rsidR="00B52387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3.17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 informojë ERE-n të  paktën një vit para, për   planet për   të  kryer ndryshime të  mëdha në rrjetin e tij të  energjisë elektrike, nëse këto ndryshime mund të  çojnë në reduktim të  kapacitetit të  rrjetit o</w:t>
      </w:r>
      <w:r>
        <w:rPr>
          <w:szCs w:val="22"/>
        </w:rPr>
        <w:t>se ulje të  qëndrueshmërisë së rrjetit s</w:t>
      </w:r>
      <w:r w:rsidRPr="00896D53">
        <w:rPr>
          <w:szCs w:val="22"/>
        </w:rPr>
        <w:t xml:space="preserve">hpërndarës. Me kërkesën e ERE-s,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t’i paraqesë ERE-s provat ekonomike dhe teknike të veprimeve të  tij të  synuara.</w:t>
      </w:r>
    </w:p>
    <w:p w:rsidR="00B52387" w:rsidRDefault="00B52387" w:rsidP="00B52387">
      <w:pPr>
        <w:pStyle w:val="Paragrafi"/>
        <w:rPr>
          <w:szCs w:val="22"/>
        </w:rPr>
      </w:pPr>
    </w:p>
    <w:p w:rsidR="00B52387" w:rsidRDefault="00B52387" w:rsidP="00B52387">
      <w:pPr>
        <w:pStyle w:val="Paragrafi"/>
        <w:rPr>
          <w:szCs w:val="22"/>
        </w:rPr>
      </w:pPr>
    </w:p>
    <w:p w:rsidR="00B52387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4. KONTROLLI MBI KRYERJEN E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4.1 ERE do </w:t>
      </w:r>
      <w:r>
        <w:rPr>
          <w:szCs w:val="22"/>
        </w:rPr>
        <w:t xml:space="preserve">të </w:t>
      </w:r>
      <w:r w:rsidRPr="00896D53">
        <w:rPr>
          <w:szCs w:val="22"/>
        </w:rPr>
        <w:t xml:space="preserve">monitorojë zbatimin nga i </w:t>
      </w:r>
      <w:r>
        <w:rPr>
          <w:szCs w:val="22"/>
        </w:rPr>
        <w:t>licencuari të  k</w:t>
      </w:r>
      <w:r w:rsidRPr="00896D53">
        <w:rPr>
          <w:szCs w:val="22"/>
        </w:rPr>
        <w:t xml:space="preserve">ushteve të  </w:t>
      </w:r>
      <w:r>
        <w:rPr>
          <w:szCs w:val="22"/>
        </w:rPr>
        <w:t>licenc</w:t>
      </w:r>
      <w:r w:rsidRPr="00896D53">
        <w:rPr>
          <w:szCs w:val="22"/>
        </w:rPr>
        <w:t xml:space="preserve">imit, do të  shqyrtojë raportet e marra nga i </w:t>
      </w:r>
      <w:r>
        <w:rPr>
          <w:szCs w:val="22"/>
        </w:rPr>
        <w:t>licencuari dhe, në çdo kohë</w:t>
      </w:r>
      <w:r w:rsidRPr="00896D53">
        <w:rPr>
          <w:szCs w:val="22"/>
        </w:rPr>
        <w:t xml:space="preserve">, është  i autorizuar të  inspektojë regjistrimet e llogarive të  të  </w:t>
      </w:r>
      <w:r>
        <w:rPr>
          <w:szCs w:val="22"/>
        </w:rPr>
        <w:t>licencuarit dhe mund të kë</w:t>
      </w:r>
      <w:r w:rsidRPr="00896D53">
        <w:rPr>
          <w:szCs w:val="22"/>
        </w:rPr>
        <w:t xml:space="preserve">rkojë një auditim teknik dhe/ose kontabël të  aktiviteteve të  të  </w:t>
      </w:r>
      <w:r>
        <w:rPr>
          <w:szCs w:val="22"/>
        </w:rPr>
        <w:t>licencuari</w:t>
      </w:r>
      <w:r w:rsidRPr="00896D53">
        <w:rPr>
          <w:szCs w:val="22"/>
        </w:rPr>
        <w:t xml:space="preserve">t.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4.2 Përfaqësues të  autorizu</w:t>
      </w:r>
      <w:r>
        <w:rPr>
          <w:szCs w:val="22"/>
        </w:rPr>
        <w:t>ar të  ERE-s kanë të  drejtë të</w:t>
      </w:r>
      <w:r w:rsidRPr="00896D53">
        <w:rPr>
          <w:szCs w:val="22"/>
        </w:rPr>
        <w:t xml:space="preserve"> inspektojnë objektet e të  </w:t>
      </w:r>
      <w:r>
        <w:rPr>
          <w:szCs w:val="22"/>
        </w:rPr>
        <w:t>licencuarit, pajisjet dhe dokumente</w:t>
      </w:r>
      <w:r w:rsidRPr="00896D53">
        <w:rPr>
          <w:szCs w:val="22"/>
        </w:rPr>
        <w:t xml:space="preserve">t e tij </w:t>
      </w:r>
      <w:r>
        <w:rPr>
          <w:szCs w:val="22"/>
        </w:rPr>
        <w:t>për  të  verifikuar kryerjen e a</w:t>
      </w:r>
      <w:r w:rsidRPr="00896D53">
        <w:rPr>
          <w:szCs w:val="22"/>
        </w:rPr>
        <w:t xml:space="preserve">ktivitetit të  </w:t>
      </w:r>
      <w:r>
        <w:rPr>
          <w:szCs w:val="22"/>
        </w:rPr>
        <w:t>licencuar</w:t>
      </w:r>
      <w:r w:rsidRPr="00896D53">
        <w:rPr>
          <w:szCs w:val="22"/>
        </w:rPr>
        <w:t xml:space="preserve"> në </w:t>
      </w:r>
      <w:r>
        <w:rPr>
          <w:szCs w:val="22"/>
        </w:rPr>
        <w:t>përputhje me k</w:t>
      </w:r>
      <w:r w:rsidRPr="00896D53">
        <w:rPr>
          <w:szCs w:val="22"/>
        </w:rPr>
        <w:t xml:space="preserve">ushtet e </w:t>
      </w:r>
      <w:r>
        <w:rPr>
          <w:szCs w:val="22"/>
        </w:rPr>
        <w:t>licencës, si dhe rregulloret dhe r</w:t>
      </w:r>
      <w:r w:rsidRPr="00896D53">
        <w:rPr>
          <w:szCs w:val="22"/>
        </w:rPr>
        <w:t xml:space="preserve">regullat e ERE-s. I </w:t>
      </w:r>
      <w:r>
        <w:rPr>
          <w:szCs w:val="22"/>
        </w:rPr>
        <w:t>licencuari do të  sigurojë çdo ndihmë</w:t>
      </w:r>
      <w:r w:rsidRPr="00896D53">
        <w:rPr>
          <w:szCs w:val="22"/>
        </w:rPr>
        <w:t xml:space="preserve"> të  kërkuar, të  nevojsh</w:t>
      </w:r>
      <w:r>
        <w:rPr>
          <w:szCs w:val="22"/>
        </w:rPr>
        <w:t>me për   ERE-n gjatë këtij inspe</w:t>
      </w:r>
      <w:r w:rsidRPr="00896D53">
        <w:rPr>
          <w:szCs w:val="22"/>
        </w:rPr>
        <w:t>ktimi.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4.3 Në bazë të ankesës së vërtetuar të  çdo pale të  tretë ose në bazë të  vetë propozimit të  ERE-s, ky i fundit mund të  nisë një hetim mbi zbatimin nga i </w:t>
      </w:r>
      <w:r>
        <w:rPr>
          <w:szCs w:val="22"/>
        </w:rPr>
        <w:t>licencuari të  k</w:t>
      </w:r>
      <w:r w:rsidRPr="00896D53">
        <w:rPr>
          <w:szCs w:val="22"/>
        </w:rPr>
        <w:t xml:space="preserve">ushteve të  </w:t>
      </w:r>
      <w:r>
        <w:rPr>
          <w:szCs w:val="22"/>
        </w:rPr>
        <w:t>licencës së tij ose rregulloreve dhe r</w:t>
      </w:r>
      <w:r w:rsidRPr="00896D53">
        <w:rPr>
          <w:szCs w:val="22"/>
        </w:rPr>
        <w:t>regullave të  ERE-s.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4.4 Nëse pas hetimit, ERE konkludon se i </w:t>
      </w:r>
      <w:r>
        <w:rPr>
          <w:szCs w:val="22"/>
        </w:rPr>
        <w:t>licencuari nuk ka përmbushur k</w:t>
      </w:r>
      <w:r w:rsidRPr="00896D53">
        <w:rPr>
          <w:szCs w:val="22"/>
        </w:rPr>
        <w:t xml:space="preserve">ushtet e </w:t>
      </w:r>
      <w:r>
        <w:rPr>
          <w:szCs w:val="22"/>
        </w:rPr>
        <w:t>licencës, ERE mund të korrigjojë</w:t>
      </w:r>
      <w:r w:rsidRPr="00896D53">
        <w:rPr>
          <w:szCs w:val="22"/>
        </w:rPr>
        <w:t xml:space="preserve"> tarifat e të  </w:t>
      </w:r>
      <w:r>
        <w:rPr>
          <w:szCs w:val="22"/>
        </w:rPr>
        <w:t>licencuari</w:t>
      </w:r>
      <w:r w:rsidRPr="00896D53">
        <w:rPr>
          <w:szCs w:val="22"/>
        </w:rPr>
        <w:t xml:space="preserve">t dhe/ose të  ndërmarrë masa të  tjera brenda qëllimit të  </w:t>
      </w:r>
      <w:r>
        <w:rPr>
          <w:szCs w:val="22"/>
        </w:rPr>
        <w:t>autoritetit të  tij me qëllim që</w:t>
      </w:r>
      <w:r w:rsidRPr="00896D53">
        <w:rPr>
          <w:szCs w:val="22"/>
        </w:rPr>
        <w:t xml:space="preserve"> të  mbrojë interesat e konsumatorëve të  energjisë elektrike. 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4.5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informojë ERE-n duke dhënë shpjegimet dhe arsyet për   çdo shkelje të  këtyre </w:t>
      </w:r>
      <w:r>
        <w:rPr>
          <w:szCs w:val="22"/>
        </w:rPr>
        <w:t>k</w:t>
      </w:r>
      <w:r w:rsidRPr="00896D53">
        <w:rPr>
          <w:szCs w:val="22"/>
        </w:rPr>
        <w:t xml:space="preserve">ushteve të  </w:t>
      </w:r>
      <w:r>
        <w:rPr>
          <w:szCs w:val="22"/>
        </w:rPr>
        <w:t>licencë</w:t>
      </w:r>
      <w:r w:rsidRPr="00896D53">
        <w:rPr>
          <w:szCs w:val="22"/>
        </w:rPr>
        <w:t xml:space="preserve">s </w:t>
      </w:r>
      <w:r>
        <w:rPr>
          <w:szCs w:val="22"/>
        </w:rPr>
        <w:t>brenda një jave që kjo shkelje t'i</w:t>
      </w:r>
      <w:r w:rsidRPr="00896D53">
        <w:rPr>
          <w:szCs w:val="22"/>
        </w:rPr>
        <w:t xml:space="preserve"> bëhet e njohur të  </w:t>
      </w:r>
      <w:r>
        <w:rPr>
          <w:szCs w:val="22"/>
        </w:rPr>
        <w:t>licencuari</w:t>
      </w:r>
      <w:r w:rsidRPr="00896D53">
        <w:rPr>
          <w:szCs w:val="22"/>
        </w:rPr>
        <w:t>t.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4.6 I </w:t>
      </w:r>
      <w:r>
        <w:rPr>
          <w:szCs w:val="22"/>
        </w:rPr>
        <w:t>licencuari</w:t>
      </w:r>
      <w:r w:rsidRPr="00896D53">
        <w:rPr>
          <w:szCs w:val="22"/>
        </w:rPr>
        <w:t xml:space="preserve"> do t’u bind</w:t>
      </w:r>
      <w:r>
        <w:rPr>
          <w:szCs w:val="22"/>
        </w:rPr>
        <w:t>et vendimeve të marra nga ERE</w:t>
      </w:r>
      <w:r w:rsidRPr="00896D53">
        <w:rPr>
          <w:szCs w:val="22"/>
        </w:rPr>
        <w:t xml:space="preserve">, përfshirë pagesën e </w:t>
      </w:r>
      <w:r>
        <w:rPr>
          <w:szCs w:val="22"/>
        </w:rPr>
        <w:t>gjobave të  vendosura nga ERE, në përputhje me l</w:t>
      </w:r>
      <w:r w:rsidRPr="00896D53">
        <w:rPr>
          <w:szCs w:val="22"/>
        </w:rPr>
        <w:t xml:space="preserve">egjislacionin në fuqi, </w:t>
      </w:r>
      <w:r>
        <w:rPr>
          <w:szCs w:val="22"/>
        </w:rPr>
        <w:t>rregulloret dhe rregullat e ERE-s, dhe kushtet e kësaj l</w:t>
      </w:r>
      <w:r w:rsidRPr="00896D53">
        <w:rPr>
          <w:szCs w:val="22"/>
        </w:rPr>
        <w:t>icence.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5 AMENDAMENTI I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5.1 ERE mund të amendojë k</w:t>
      </w:r>
      <w:r w:rsidRPr="00896D53">
        <w:rPr>
          <w:szCs w:val="22"/>
        </w:rPr>
        <w:t xml:space="preserve">ushtet e </w:t>
      </w:r>
      <w:r>
        <w:rPr>
          <w:szCs w:val="22"/>
        </w:rPr>
        <w:t>licencë</w:t>
      </w:r>
      <w:r w:rsidRPr="00896D53">
        <w:rPr>
          <w:szCs w:val="22"/>
        </w:rPr>
        <w:t>s në rast se ato nuk përputhen me: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a) legjislacionin në fuqi dhe v</w:t>
      </w:r>
      <w:r w:rsidRPr="00896D53">
        <w:rPr>
          <w:szCs w:val="22"/>
        </w:rPr>
        <w:t>endimet e Qeverisë së Republikës së Shqipërisë që ja</w:t>
      </w:r>
      <w:r>
        <w:rPr>
          <w:szCs w:val="22"/>
        </w:rPr>
        <w:t>në në përputhje me l</w:t>
      </w:r>
      <w:r w:rsidRPr="00896D53">
        <w:rPr>
          <w:szCs w:val="22"/>
        </w:rPr>
        <w:t>egjislacionin në fuqi;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b) v</w:t>
      </w:r>
      <w:r w:rsidRPr="00896D53">
        <w:rPr>
          <w:szCs w:val="22"/>
        </w:rPr>
        <w:t>endimet e formës së prerë të gjykatave të Republikës së Shqipërisë</w:t>
      </w:r>
      <w:r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5.2 Në çdo kohë</w:t>
      </w:r>
      <w:r w:rsidRPr="00896D53">
        <w:rPr>
          <w:szCs w:val="22"/>
        </w:rPr>
        <w:t xml:space="preserve"> i </w:t>
      </w:r>
      <w:r>
        <w:rPr>
          <w:szCs w:val="22"/>
        </w:rPr>
        <w:t>licencuari ose ERE</w:t>
      </w:r>
      <w:r w:rsidRPr="00896D53">
        <w:rPr>
          <w:szCs w:val="22"/>
        </w:rPr>
        <w:t xml:space="preserve"> mund të </w:t>
      </w:r>
      <w:r>
        <w:rPr>
          <w:szCs w:val="22"/>
        </w:rPr>
        <w:t>propozojnë amendamente të  tjera për   këto kushte l</w:t>
      </w:r>
      <w:r w:rsidRPr="00896D53">
        <w:rPr>
          <w:szCs w:val="22"/>
        </w:rPr>
        <w:t>icence, pë</w:t>
      </w:r>
      <w:r>
        <w:rPr>
          <w:szCs w:val="22"/>
        </w:rPr>
        <w:t>rveç atyre të  specifikuara në p</w:t>
      </w:r>
      <w:r w:rsidRPr="00896D53">
        <w:rPr>
          <w:szCs w:val="22"/>
        </w:rPr>
        <w:t>aragraf</w:t>
      </w:r>
      <w:r>
        <w:rPr>
          <w:szCs w:val="22"/>
        </w:rPr>
        <w:t>in</w:t>
      </w:r>
      <w:r w:rsidRPr="00896D53">
        <w:rPr>
          <w:szCs w:val="22"/>
        </w:rPr>
        <w:t xml:space="preserve"> 5.1 duke i transmetuar një propozim me shkrim, së bashku me çdo dokument mbështetës, palës tjetër.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5.3 ERE</w:t>
      </w:r>
      <w:r w:rsidRPr="00896D53">
        <w:rPr>
          <w:szCs w:val="22"/>
        </w:rPr>
        <w:t xml:space="preserve"> do të marrë vendimin përfundimtar vetëm pasi të marrë në konsideratë interesat e konsumatorëve dhe të  </w:t>
      </w:r>
      <w:r>
        <w:rPr>
          <w:szCs w:val="22"/>
        </w:rPr>
        <w:t>licencuar</w:t>
      </w:r>
      <w:r w:rsidRPr="00896D53">
        <w:rPr>
          <w:szCs w:val="22"/>
        </w:rPr>
        <w:t>ve të  tjerë. Palët e interesuara do të  informohen me shkrim për  çdo amend</w:t>
      </w:r>
      <w:r>
        <w:rPr>
          <w:szCs w:val="22"/>
        </w:rPr>
        <w:t>ament të  propozuar. Nëse ERE</w:t>
      </w:r>
      <w:r w:rsidRPr="00896D53">
        <w:rPr>
          <w:szCs w:val="22"/>
        </w:rPr>
        <w:t xml:space="preserve"> dhe i </w:t>
      </w:r>
      <w:r>
        <w:rPr>
          <w:szCs w:val="22"/>
        </w:rPr>
        <w:t>licencuari</w:t>
      </w:r>
      <w:r w:rsidRPr="00896D53">
        <w:rPr>
          <w:szCs w:val="22"/>
        </w:rPr>
        <w:t xml:space="preserve"> arrijnë një marrë</w:t>
      </w:r>
      <w:r>
        <w:rPr>
          <w:szCs w:val="22"/>
        </w:rPr>
        <w:t>veshje për   këto amendamente, k</w:t>
      </w:r>
      <w:r w:rsidRPr="00896D53">
        <w:rPr>
          <w:szCs w:val="22"/>
        </w:rPr>
        <w:t xml:space="preserve">ushtet e </w:t>
      </w:r>
      <w:r>
        <w:rPr>
          <w:szCs w:val="22"/>
        </w:rPr>
        <w:t>licencës do të amendohen. Nëse marrë</w:t>
      </w:r>
      <w:r w:rsidRPr="00896D53">
        <w:rPr>
          <w:szCs w:val="22"/>
        </w:rPr>
        <w:t xml:space="preserve">veshja nuk arrihet,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apelojë në Gjykaten e Shkallës së Parë</w:t>
      </w:r>
      <w:r>
        <w:rPr>
          <w:szCs w:val="22"/>
        </w:rPr>
        <w:t>,</w:t>
      </w:r>
      <w:r w:rsidRPr="00896D53">
        <w:rPr>
          <w:szCs w:val="22"/>
        </w:rPr>
        <w:t xml:space="preserve"> Tiranë.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6. PEZULLIMI DHE H</w:t>
      </w:r>
      <w:r w:rsidRPr="00896D53">
        <w:rPr>
          <w:szCs w:val="22"/>
        </w:rPr>
        <w:t xml:space="preserve">EQJA E 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6.1 ERE</w:t>
      </w:r>
      <w:r w:rsidRPr="00896D53">
        <w:rPr>
          <w:szCs w:val="22"/>
        </w:rPr>
        <w:t xml:space="preserve"> mund ta pezullojë ose përfundojë </w:t>
      </w:r>
      <w:r>
        <w:rPr>
          <w:szCs w:val="22"/>
        </w:rPr>
        <w:t>licencën në përputhje me ligjin e sektorit të  energjisë elektrike dhe rregulloret dhe r</w:t>
      </w:r>
      <w:r w:rsidRPr="00896D53">
        <w:rPr>
          <w:szCs w:val="22"/>
        </w:rPr>
        <w:t>regullat e ERE-s kur: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a) i </w:t>
      </w:r>
      <w:r>
        <w:rPr>
          <w:szCs w:val="22"/>
        </w:rPr>
        <w:t>licencuari</w:t>
      </w:r>
      <w:r w:rsidRPr="00896D53">
        <w:rPr>
          <w:szCs w:val="22"/>
        </w:rPr>
        <w:t xml:space="preserve"> kërkon revokimin e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b) i </w:t>
      </w:r>
      <w:r>
        <w:rPr>
          <w:szCs w:val="22"/>
        </w:rPr>
        <w:t>licencuari shkel k</w:t>
      </w:r>
      <w:r w:rsidRPr="00896D53">
        <w:rPr>
          <w:szCs w:val="22"/>
        </w:rPr>
        <w:t xml:space="preserve">ushtet e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c) i </w:t>
      </w:r>
      <w:r>
        <w:rPr>
          <w:szCs w:val="22"/>
        </w:rPr>
        <w:t>licencuari shkel l</w:t>
      </w:r>
      <w:r w:rsidRPr="00896D53">
        <w:rPr>
          <w:szCs w:val="22"/>
        </w:rPr>
        <w:t>egjislacionin në fuqi;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d) i </w:t>
      </w:r>
      <w:r>
        <w:rPr>
          <w:szCs w:val="22"/>
        </w:rPr>
        <w:t>licencuari</w:t>
      </w:r>
      <w:r w:rsidRPr="00896D53">
        <w:rPr>
          <w:szCs w:val="22"/>
        </w:rPr>
        <w:t xml:space="preserve"> deklarohet i falimentuar dhe është  i pa</w:t>
      </w:r>
      <w:r>
        <w:rPr>
          <w:szCs w:val="22"/>
        </w:rPr>
        <w:t>aftë të  përmbushë detyrimet e k</w:t>
      </w:r>
      <w:r w:rsidRPr="00896D53">
        <w:rPr>
          <w:szCs w:val="22"/>
        </w:rPr>
        <w:t xml:space="preserve">ushteve të 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e) i </w:t>
      </w:r>
      <w:r>
        <w:rPr>
          <w:szCs w:val="22"/>
        </w:rPr>
        <w:t>licencuari</w:t>
      </w:r>
      <w:r w:rsidRPr="00896D53">
        <w:rPr>
          <w:szCs w:val="22"/>
        </w:rPr>
        <w:t xml:space="preserve"> ka marre </w:t>
      </w:r>
      <w:r>
        <w:rPr>
          <w:szCs w:val="22"/>
        </w:rPr>
        <w:t>licencë</w:t>
      </w:r>
      <w:r w:rsidRPr="00896D53">
        <w:rPr>
          <w:szCs w:val="22"/>
        </w:rPr>
        <w:t xml:space="preserve"> duke mashtruar.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6.2</w:t>
      </w:r>
      <w:r>
        <w:rPr>
          <w:szCs w:val="22"/>
        </w:rPr>
        <w:t xml:space="preserve"> Në</w:t>
      </w:r>
      <w:r w:rsidRPr="00896D53">
        <w:rPr>
          <w:szCs w:val="22"/>
        </w:rPr>
        <w:t xml:space="preserve">se i </w:t>
      </w:r>
      <w:r>
        <w:rPr>
          <w:szCs w:val="22"/>
        </w:rPr>
        <w:t>licencuari</w:t>
      </w:r>
      <w:r w:rsidRPr="00896D53">
        <w:rPr>
          <w:szCs w:val="22"/>
        </w:rPr>
        <w:t xml:space="preserve"> ndryshon statusin e tij ligjor ose</w:t>
      </w:r>
      <w:r>
        <w:rPr>
          <w:szCs w:val="22"/>
        </w:rPr>
        <w:t>,</w:t>
      </w:r>
      <w:r w:rsidRPr="00896D53">
        <w:rPr>
          <w:szCs w:val="22"/>
        </w:rPr>
        <w:t xml:space="preserve"> nëse aksioneri që kontrollon interesat ndry</w:t>
      </w:r>
      <w:r>
        <w:rPr>
          <w:szCs w:val="22"/>
        </w:rPr>
        <w:t>shohet pa autorizimin e ERE-s, l</w:t>
      </w:r>
      <w:r w:rsidRPr="00896D53">
        <w:rPr>
          <w:szCs w:val="22"/>
        </w:rPr>
        <w:t>icenca bë</w:t>
      </w:r>
      <w:r>
        <w:rPr>
          <w:szCs w:val="22"/>
        </w:rPr>
        <w:t>het nul (e pavlefshme) dhe anul</w:t>
      </w:r>
      <w:r w:rsidRPr="00896D53">
        <w:rPr>
          <w:szCs w:val="22"/>
        </w:rPr>
        <w:t xml:space="preserve">ohet dhe pasuesi i të  </w:t>
      </w:r>
      <w:r>
        <w:rPr>
          <w:szCs w:val="22"/>
        </w:rPr>
        <w:t>licencuarit do të aplikojë për një</w:t>
      </w:r>
      <w:r w:rsidRPr="00896D53">
        <w:rPr>
          <w:szCs w:val="22"/>
        </w:rPr>
        <w:t xml:space="preserve"> </w:t>
      </w:r>
      <w:r>
        <w:rPr>
          <w:szCs w:val="22"/>
        </w:rPr>
        <w:t xml:space="preserve">licencë të </w:t>
      </w:r>
      <w:r w:rsidRPr="00896D53">
        <w:rPr>
          <w:szCs w:val="22"/>
        </w:rPr>
        <w:t>re në përputh</w:t>
      </w:r>
      <w:r>
        <w:rPr>
          <w:szCs w:val="22"/>
        </w:rPr>
        <w:t xml:space="preserve">je me procedurat e ERE-s për </w:t>
      </w:r>
      <w:r w:rsidRPr="00896D53">
        <w:rPr>
          <w:szCs w:val="22"/>
        </w:rPr>
        <w:t>dhënie licence.</w:t>
      </w: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7. ZGJIDHJA E MOSMARRËVESHJEVE DHE E DREJTA PËR A</w:t>
      </w:r>
      <w:r w:rsidRPr="00896D53">
        <w:rPr>
          <w:szCs w:val="22"/>
        </w:rPr>
        <w:t>PELIM</w:t>
      </w:r>
    </w:p>
    <w:p w:rsidR="00B52387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7.1 Çdo çështje e d</w:t>
      </w:r>
      <w:r>
        <w:rPr>
          <w:szCs w:val="22"/>
        </w:rPr>
        <w:t>iskutueshme ose kërkesë mes të licencuarit dhe çdo p</w:t>
      </w:r>
      <w:r w:rsidRPr="00896D53">
        <w:rPr>
          <w:szCs w:val="22"/>
        </w:rPr>
        <w:t xml:space="preserve">ërdoruesi të  </w:t>
      </w:r>
      <w:r>
        <w:rPr>
          <w:szCs w:val="22"/>
        </w:rPr>
        <w:t>sistemit të transmetimit lidhur me aktivitetin dispeçerues ose k</w:t>
      </w:r>
      <w:r w:rsidRPr="00896D53">
        <w:rPr>
          <w:szCs w:val="22"/>
        </w:rPr>
        <w:t xml:space="preserve">ushtet e </w:t>
      </w:r>
      <w:r>
        <w:rPr>
          <w:szCs w:val="22"/>
        </w:rPr>
        <w:t>licencës do të  zgjidhet sa më shumë që</w:t>
      </w:r>
      <w:r w:rsidRPr="00896D53">
        <w:rPr>
          <w:szCs w:val="22"/>
        </w:rPr>
        <w:t xml:space="preserve"> të  jetë e mundur </w:t>
      </w:r>
      <w:r>
        <w:rPr>
          <w:szCs w:val="22"/>
        </w:rPr>
        <w:t>me mirëkuptim, në përputhje me legjislacionin në fuqi dhe rregulloret dhe r</w:t>
      </w:r>
      <w:r w:rsidRPr="00896D53">
        <w:rPr>
          <w:szCs w:val="22"/>
        </w:rPr>
        <w:t>regullat e ERE-s.</w:t>
      </w:r>
    </w:p>
    <w:p w:rsidR="00B52387" w:rsidRDefault="00B52387" w:rsidP="00B52387">
      <w:pPr>
        <w:pStyle w:val="Paragrafi"/>
        <w:rPr>
          <w:szCs w:val="22"/>
        </w:rPr>
      </w:pPr>
    </w:p>
    <w:p w:rsidR="00B52387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7.2 Nëse zgjidhj</w:t>
      </w:r>
      <w:r>
        <w:rPr>
          <w:szCs w:val="22"/>
        </w:rPr>
        <w:t>a nuk arrihet me mirëkuptim, atëherë ERE në bazë të  peticionit të  çdo p</w:t>
      </w:r>
      <w:r w:rsidRPr="00896D53">
        <w:rPr>
          <w:szCs w:val="22"/>
        </w:rPr>
        <w:t>ers</w:t>
      </w:r>
      <w:r>
        <w:rPr>
          <w:szCs w:val="22"/>
        </w:rPr>
        <w:t>oni që është palë</w:t>
      </w:r>
      <w:r w:rsidRPr="00896D53">
        <w:rPr>
          <w:szCs w:val="22"/>
        </w:rPr>
        <w:t xml:space="preserve"> në këtë mosma</w:t>
      </w:r>
      <w:r>
        <w:rPr>
          <w:szCs w:val="22"/>
        </w:rPr>
        <w:t xml:space="preserve">rrëveshje do ta zgjidhë mosmarrëveshjen dhe do të </w:t>
      </w:r>
      <w:r w:rsidRPr="00896D53">
        <w:rPr>
          <w:szCs w:val="22"/>
        </w:rPr>
        <w:t xml:space="preserve">nxjerrë </w:t>
      </w:r>
      <w:r>
        <w:rPr>
          <w:szCs w:val="22"/>
        </w:rPr>
        <w:t>vendimin e tij në përputhje me legjislacionin në fuqi dhe rregulloret dhe r</w:t>
      </w:r>
      <w:r w:rsidRPr="00896D53">
        <w:rPr>
          <w:szCs w:val="22"/>
        </w:rPr>
        <w:t>regullat e saj.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7.3 I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apelojë</w:t>
      </w:r>
      <w:r>
        <w:rPr>
          <w:szCs w:val="22"/>
        </w:rPr>
        <w:t xml:space="preserve"> kundër vendimeve të  ERE-s në gjykatë</w:t>
      </w:r>
      <w:r w:rsidRPr="00896D53">
        <w:rPr>
          <w:szCs w:val="22"/>
        </w:rPr>
        <w:t xml:space="preserve"> brenda 30 ditëve nga botimi i vendimit në Fletoren Zyrtare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7.4 I </w:t>
      </w:r>
      <w:r>
        <w:rPr>
          <w:szCs w:val="22"/>
        </w:rPr>
        <w:t>licencuari</w:t>
      </w:r>
      <w:r w:rsidRPr="00896D53">
        <w:rPr>
          <w:szCs w:val="22"/>
        </w:rPr>
        <w:t xml:space="preserve"> duhet t’u bindet vendimeve të përkohshme të E</w:t>
      </w:r>
      <w:r>
        <w:rPr>
          <w:szCs w:val="22"/>
        </w:rPr>
        <w:t>RE-s në pritje të  apelimit në gjykatë</w:t>
      </w:r>
      <w:r w:rsidRPr="00896D53">
        <w:rPr>
          <w:szCs w:val="22"/>
        </w:rPr>
        <w:t>.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VENDOSI"/>
        <w:keepNext w:val="0"/>
      </w:pPr>
      <w:r w:rsidRPr="00896D53">
        <w:t>Republika e Shqipërisë</w:t>
      </w:r>
    </w:p>
    <w:p w:rsidR="00B52387" w:rsidRPr="00896D53" w:rsidRDefault="00B52387" w:rsidP="00B52387">
      <w:pPr>
        <w:pStyle w:val="VENDOSI"/>
        <w:keepNext w:val="0"/>
      </w:pPr>
      <w:r w:rsidRPr="00896D53">
        <w:t>Enti Rregullator i Sektorit të 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Titulli"/>
        <w:keepNext w:val="0"/>
      </w:pPr>
      <w:r>
        <w:t>LICENCË</w:t>
      </w:r>
      <w:r w:rsidRPr="00896D53">
        <w:t xml:space="preserve"> PËR SHPËRNDARJEN E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Licenca i jepet:</w:t>
      </w: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(Emri i plotë i të  </w:t>
      </w:r>
      <w:r>
        <w:rPr>
          <w:szCs w:val="22"/>
        </w:rPr>
        <w:t>licencuari</w:t>
      </w:r>
      <w:r w:rsidRPr="00896D53">
        <w:rPr>
          <w:szCs w:val="22"/>
        </w:rPr>
        <w:t>t)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Data e hyrjes në fuqi të këtij a</w:t>
      </w:r>
      <w:r w:rsidRPr="00896D53">
        <w:rPr>
          <w:szCs w:val="22"/>
        </w:rPr>
        <w:t>neksi: 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Default="00B52387" w:rsidP="00B52387">
      <w:pPr>
        <w:pStyle w:val="AneksiNr"/>
        <w:keepNext w:val="0"/>
      </w:pPr>
    </w:p>
    <w:p w:rsidR="00B52387" w:rsidRPr="00E9140F" w:rsidRDefault="00B52387" w:rsidP="00B52387">
      <w:pPr>
        <w:pStyle w:val="Paragrafi"/>
      </w:pPr>
    </w:p>
    <w:p w:rsidR="00B52387" w:rsidRPr="00896D53" w:rsidRDefault="00B52387" w:rsidP="00B52387">
      <w:pPr>
        <w:pStyle w:val="AneksiNr"/>
        <w:keepNext w:val="0"/>
      </w:pPr>
      <w:r w:rsidRPr="00896D53">
        <w:t>ANEKSI A</w:t>
      </w:r>
    </w:p>
    <w:p w:rsidR="00B52387" w:rsidRPr="00896D53" w:rsidRDefault="00B52387" w:rsidP="00B52387">
      <w:pPr>
        <w:pStyle w:val="AneksiTitull"/>
        <w:widowControl w:val="0"/>
        <w:rPr>
          <w:sz w:val="22"/>
          <w:szCs w:val="22"/>
        </w:rPr>
      </w:pPr>
      <w:r w:rsidRPr="00896D53">
        <w:rPr>
          <w:sz w:val="22"/>
          <w:szCs w:val="22"/>
        </w:rPr>
        <w:t xml:space="preserve">TERRITORI I AUTORIZUAR  PËR  AKTIVITETIN E </w:t>
      </w:r>
      <w:r>
        <w:rPr>
          <w:sz w:val="22"/>
          <w:szCs w:val="22"/>
        </w:rPr>
        <w:t>LICENCUAR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 [Përshkrimi i territorit në të cilin i </w:t>
      </w:r>
      <w:r>
        <w:rPr>
          <w:szCs w:val="22"/>
        </w:rPr>
        <w:t>licencuari</w:t>
      </w:r>
      <w:r w:rsidRPr="00896D53">
        <w:rPr>
          <w:szCs w:val="22"/>
        </w:rPr>
        <w:t xml:space="preserve"> ës</w:t>
      </w:r>
      <w:r>
        <w:rPr>
          <w:szCs w:val="22"/>
        </w:rPr>
        <w:t>htë  i autorizuar të  drejtojë a</w:t>
      </w:r>
      <w:r w:rsidRPr="00896D53">
        <w:rPr>
          <w:szCs w:val="22"/>
        </w:rPr>
        <w:t xml:space="preserve">ktivitetin e </w:t>
      </w:r>
      <w:r>
        <w:rPr>
          <w:szCs w:val="22"/>
        </w:rPr>
        <w:t>licencuar</w:t>
      </w:r>
      <w:r w:rsidRPr="00896D53">
        <w:rPr>
          <w:szCs w:val="22"/>
        </w:rPr>
        <w:t xml:space="preserve"> dhe harta e de</w:t>
      </w:r>
      <w:r>
        <w:rPr>
          <w:szCs w:val="22"/>
        </w:rPr>
        <w:t>tajuar e zonës gjeografike dhe rrjetit s</w:t>
      </w:r>
      <w:r w:rsidRPr="00896D53">
        <w:rPr>
          <w:szCs w:val="22"/>
        </w:rPr>
        <w:t>hpërndarës]</w:t>
      </w: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Default="00B52387" w:rsidP="00B52387">
      <w:pPr>
        <w:pStyle w:val="VENDOSI"/>
        <w:keepNext w:val="0"/>
      </w:pPr>
    </w:p>
    <w:p w:rsidR="00B52387" w:rsidRPr="00896D53" w:rsidRDefault="00B52387" w:rsidP="00B52387">
      <w:pPr>
        <w:pStyle w:val="VENDOSI"/>
        <w:keepNext w:val="0"/>
      </w:pPr>
      <w:r w:rsidRPr="00896D53">
        <w:t>Republika e Shqipërisë</w:t>
      </w:r>
    </w:p>
    <w:p w:rsidR="00B52387" w:rsidRPr="00896D53" w:rsidRDefault="00B52387" w:rsidP="00B52387">
      <w:pPr>
        <w:pStyle w:val="VENDOSI"/>
        <w:keepNext w:val="0"/>
      </w:pPr>
      <w:r w:rsidRPr="00896D53">
        <w:t>Enti Rregullator i Sektorit të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7E1C47" w:rsidRDefault="00B52387" w:rsidP="00B52387">
      <w:pPr>
        <w:pStyle w:val="Paragrafi"/>
        <w:jc w:val="center"/>
        <w:rPr>
          <w:b/>
          <w:szCs w:val="22"/>
        </w:rPr>
      </w:pPr>
      <w:r w:rsidRPr="007E1C47">
        <w:rPr>
          <w:b/>
          <w:szCs w:val="22"/>
        </w:rPr>
        <w:t>LICENCË PËR SHPËRNDARJEN E ENERGJISË ELEKTRIKE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Licenca i jepet: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 xml:space="preserve">(Emri i plotë i të </w:t>
      </w:r>
      <w:r>
        <w:rPr>
          <w:szCs w:val="22"/>
        </w:rPr>
        <w:t>licencuari</w:t>
      </w:r>
      <w:r w:rsidRPr="00896D53">
        <w:rPr>
          <w:szCs w:val="22"/>
        </w:rPr>
        <w:t>t)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 w:rsidRPr="00896D53">
        <w:rPr>
          <w:szCs w:val="22"/>
        </w:rPr>
        <w:t>Seria: ______________________</w:t>
      </w:r>
      <w:r w:rsidRPr="00896D53">
        <w:rPr>
          <w:szCs w:val="22"/>
        </w:rPr>
        <w:tab/>
      </w:r>
      <w:r w:rsidRPr="00896D53">
        <w:rPr>
          <w:szCs w:val="22"/>
        </w:rPr>
        <w:tab/>
        <w:t xml:space="preserve">Numri i </w:t>
      </w:r>
      <w:r>
        <w:rPr>
          <w:szCs w:val="22"/>
        </w:rPr>
        <w:t>licencë</w:t>
      </w:r>
      <w:r w:rsidRPr="00896D53">
        <w:rPr>
          <w:szCs w:val="22"/>
        </w:rPr>
        <w:t>s:________________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Pr="00896D53" w:rsidRDefault="00B52387" w:rsidP="00B52387">
      <w:pPr>
        <w:pStyle w:val="Paragrafi"/>
        <w:rPr>
          <w:szCs w:val="22"/>
        </w:rPr>
      </w:pPr>
      <w:r>
        <w:rPr>
          <w:szCs w:val="22"/>
        </w:rPr>
        <w:t>Data e hyrjes në fuqi të këtij a</w:t>
      </w:r>
      <w:r w:rsidRPr="00896D53">
        <w:rPr>
          <w:szCs w:val="22"/>
        </w:rPr>
        <w:t>neksi: ________________</w:t>
      </w:r>
    </w:p>
    <w:p w:rsidR="00B52387" w:rsidRPr="00896D53" w:rsidRDefault="00B52387" w:rsidP="00B52387">
      <w:pPr>
        <w:pStyle w:val="Paragrafi"/>
        <w:rPr>
          <w:szCs w:val="22"/>
        </w:rPr>
      </w:pPr>
    </w:p>
    <w:p w:rsidR="00B52387" w:rsidRDefault="00B52387" w:rsidP="00B52387">
      <w:pPr>
        <w:pStyle w:val="AneksiNr"/>
        <w:keepNext w:val="0"/>
      </w:pPr>
    </w:p>
    <w:p w:rsidR="00B52387" w:rsidRDefault="00B52387" w:rsidP="00B52387">
      <w:pPr>
        <w:pStyle w:val="AneksiNr"/>
        <w:keepNext w:val="0"/>
      </w:pPr>
    </w:p>
    <w:p w:rsidR="00B52387" w:rsidRPr="00896D53" w:rsidRDefault="00B52387" w:rsidP="00B52387">
      <w:pPr>
        <w:pStyle w:val="AneksiNr"/>
        <w:keepNext w:val="0"/>
      </w:pPr>
      <w:r w:rsidRPr="00896D53">
        <w:t>ANEKSI B</w:t>
      </w:r>
    </w:p>
    <w:p w:rsidR="00B52387" w:rsidRPr="00896D53" w:rsidRDefault="00B52387" w:rsidP="00B52387">
      <w:pPr>
        <w:pStyle w:val="AneksiTitull"/>
        <w:widowControl w:val="0"/>
        <w:rPr>
          <w:sz w:val="22"/>
          <w:szCs w:val="22"/>
        </w:rPr>
      </w:pPr>
      <w:r>
        <w:rPr>
          <w:sz w:val="22"/>
          <w:szCs w:val="22"/>
        </w:rPr>
        <w:t>Tarifat për  s</w:t>
      </w:r>
      <w:r w:rsidRPr="00896D53">
        <w:rPr>
          <w:sz w:val="22"/>
          <w:szCs w:val="22"/>
        </w:rPr>
        <w:t>hpërnd</w:t>
      </w:r>
      <w:r>
        <w:rPr>
          <w:sz w:val="22"/>
          <w:szCs w:val="22"/>
        </w:rPr>
        <w:t>arjen e energjisë elektrike dhe faktori i humbjeve të  e</w:t>
      </w:r>
      <w:r w:rsidRPr="00896D53">
        <w:rPr>
          <w:sz w:val="22"/>
          <w:szCs w:val="22"/>
        </w:rPr>
        <w:t>nergjisë</w:t>
      </w:r>
    </w:p>
    <w:p w:rsidR="00B52387" w:rsidRPr="00896D53" w:rsidRDefault="00B52387" w:rsidP="00B52387">
      <w:pPr>
        <w:pStyle w:val="Paragrafi"/>
        <w:rPr>
          <w:szCs w:val="22"/>
        </w:rPr>
      </w:pPr>
    </w:p>
    <w:tbl>
      <w:tblPr>
        <w:tblW w:w="8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700"/>
        <w:gridCol w:w="3240"/>
      </w:tblGrid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Klasa e tensionit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Tarifa për shpërndarjen e energjisë e</w:t>
            </w:r>
            <w:r w:rsidRPr="00896D53">
              <w:rPr>
                <w:szCs w:val="22"/>
              </w:rPr>
              <w:t>lektrike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Faktori i humbjeve vjetore të  e</w:t>
            </w:r>
            <w:r w:rsidRPr="00896D53">
              <w:rPr>
                <w:szCs w:val="22"/>
              </w:rPr>
              <w:t>nergjisë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0.4  kV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_______ lek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për   kWh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 %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0.6  kV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_______ lek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për   kWh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 %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10   kV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_______ lek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për   kWh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 %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35   kV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_______ lek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për   kWh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 %</w:t>
            </w:r>
          </w:p>
        </w:tc>
      </w:tr>
      <w:tr w:rsidR="00B52387" w:rsidRPr="00896D53">
        <w:tblPrEx>
          <w:tblCellMar>
            <w:top w:w="0" w:type="dxa"/>
            <w:bottom w:w="0" w:type="dxa"/>
          </w:tblCellMar>
        </w:tblPrEx>
        <w:tc>
          <w:tcPr>
            <w:tcW w:w="2268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110 kV</w:t>
            </w:r>
          </w:p>
        </w:tc>
        <w:tc>
          <w:tcPr>
            <w:tcW w:w="270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_______ lek</w:t>
            </w:r>
            <w:r>
              <w:rPr>
                <w:szCs w:val="22"/>
              </w:rPr>
              <w:t>ë</w:t>
            </w:r>
            <w:r w:rsidRPr="00896D53">
              <w:rPr>
                <w:szCs w:val="22"/>
              </w:rPr>
              <w:t xml:space="preserve"> për   kWh</w:t>
            </w:r>
          </w:p>
        </w:tc>
        <w:tc>
          <w:tcPr>
            <w:tcW w:w="3240" w:type="dxa"/>
          </w:tcPr>
          <w:p w:rsidR="00B52387" w:rsidRPr="00896D53" w:rsidRDefault="00B52387" w:rsidP="00B52387">
            <w:pPr>
              <w:pStyle w:val="Tabele"/>
              <w:widowControl w:val="0"/>
              <w:rPr>
                <w:szCs w:val="22"/>
              </w:rPr>
            </w:pPr>
            <w:r w:rsidRPr="00896D53">
              <w:rPr>
                <w:szCs w:val="22"/>
              </w:rPr>
              <w:t>______ %</w:t>
            </w:r>
          </w:p>
        </w:tc>
      </w:tr>
    </w:tbl>
    <w:p w:rsidR="00B52387" w:rsidRDefault="00B52387" w:rsidP="00B52387">
      <w:pPr>
        <w:pStyle w:val="Akti"/>
        <w:keepNext w:val="0"/>
        <w:jc w:val="both"/>
      </w:pPr>
    </w:p>
    <w:p w:rsidR="00B52387" w:rsidRDefault="00B52387" w:rsidP="00B5238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1813"/>
    <w:multiLevelType w:val="hybridMultilevel"/>
    <w:tmpl w:val="A6E085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8325CE"/>
    <w:multiLevelType w:val="hybridMultilevel"/>
    <w:tmpl w:val="296CA0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FA4E29"/>
    <w:multiLevelType w:val="hybridMultilevel"/>
    <w:tmpl w:val="89AC0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52387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4EAF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717854-8D94-40FE-81EF-C5800403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38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5071</Words>
  <Characters>28908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