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3546" w:rsidRPr="000E6E16" w:rsidRDefault="009B3546" w:rsidP="009B3546">
      <w:pPr>
        <w:pStyle w:val="Akti"/>
        <w:rPr>
          <w:rFonts w:ascii="Garamond" w:hAnsi="Garamond"/>
          <w:color w:val="000000" w:themeColor="text1"/>
          <w:sz w:val="24"/>
          <w:szCs w:val="24"/>
        </w:rPr>
      </w:pPr>
      <w:r w:rsidRPr="000E6E16">
        <w:rPr>
          <w:rFonts w:ascii="Garamond" w:hAnsi="Garamond"/>
          <w:color w:val="000000" w:themeColor="text1"/>
          <w:sz w:val="24"/>
          <w:szCs w:val="24"/>
        </w:rPr>
        <w:t>VENDIM</w:t>
      </w:r>
    </w:p>
    <w:p w:rsidR="009B3546" w:rsidRPr="000E6E16" w:rsidRDefault="009B3546" w:rsidP="009B3546">
      <w:pPr>
        <w:pStyle w:val="NumriData"/>
        <w:rPr>
          <w:rFonts w:ascii="Garamond" w:hAnsi="Garamond"/>
          <w:color w:val="000000" w:themeColor="text1"/>
          <w:sz w:val="24"/>
          <w:szCs w:val="24"/>
        </w:rPr>
      </w:pPr>
      <w:r w:rsidRPr="000E6E16">
        <w:rPr>
          <w:rFonts w:ascii="Garamond" w:hAnsi="Garamond"/>
          <w:color w:val="000000" w:themeColor="text1"/>
          <w:sz w:val="24"/>
          <w:szCs w:val="24"/>
        </w:rPr>
        <w:t xml:space="preserve">Nr.51,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5.11.2004</w:t>
      </w:r>
    </w:p>
    <w:p w:rsidR="009B3546" w:rsidRPr="000E6E16" w:rsidRDefault="009B3546" w:rsidP="009B3546">
      <w:pPr>
        <w:pStyle w:val="Paragrafi"/>
        <w:jc w:val="left"/>
        <w:rPr>
          <w:rFonts w:ascii="Garamond" w:hAnsi="Garamond"/>
          <w:color w:val="000000" w:themeColor="text1"/>
          <w:sz w:val="24"/>
          <w:szCs w:val="24"/>
        </w:rPr>
      </w:pPr>
    </w:p>
    <w:p w:rsidR="009B3546" w:rsidRPr="000E6E16" w:rsidRDefault="009B3546" w:rsidP="009B3546">
      <w:pPr>
        <w:pStyle w:val="Titulli"/>
        <w:rPr>
          <w:rFonts w:ascii="Garamond" w:hAnsi="Garamond"/>
          <w:color w:val="000000" w:themeColor="text1"/>
          <w:sz w:val="24"/>
          <w:szCs w:val="24"/>
        </w:rPr>
      </w:pPr>
      <w:r w:rsidRPr="000E6E16">
        <w:rPr>
          <w:rFonts w:ascii="Garamond" w:hAnsi="Garamond"/>
          <w:color w:val="000000" w:themeColor="text1"/>
          <w:sz w:val="24"/>
          <w:szCs w:val="24"/>
        </w:rPr>
        <w:t>PËR DHËNIEN E STATUSIT TË KLIENTIT TË KUALIFIKUAR KOMPANISË DARFO ALBANIA SHPK</w:t>
      </w:r>
    </w:p>
    <w:p w:rsidR="00ED362B" w:rsidRPr="000E6E16" w:rsidRDefault="00ED362B" w:rsidP="00ED362B">
      <w:pPr>
        <w:jc w:val="center"/>
        <w:rPr>
          <w:rFonts w:ascii="Garamond" w:hAnsi="Garamond"/>
          <w:i/>
          <w:color w:val="000000" w:themeColor="text1"/>
          <w:sz w:val="24"/>
          <w:szCs w:val="24"/>
          <w:lang w:val="en-GB"/>
        </w:rPr>
      </w:pPr>
      <w:r w:rsidRPr="000E6E16">
        <w:rPr>
          <w:rFonts w:ascii="Garamond" w:hAnsi="Garamond"/>
          <w:i/>
          <w:color w:val="000000" w:themeColor="text1"/>
          <w:sz w:val="24"/>
          <w:szCs w:val="24"/>
          <w:lang w:val="en-GB"/>
        </w:rPr>
        <w:t>(Ndryshuar me Vendimin nr. 16, datë 18.3.2005)</w:t>
      </w:r>
    </w:p>
    <w:p w:rsidR="00ED362B" w:rsidRPr="000E6E16" w:rsidRDefault="00ED362B" w:rsidP="00ED362B">
      <w:pPr>
        <w:jc w:val="right"/>
        <w:rPr>
          <w:rFonts w:ascii="Garamond" w:hAnsi="Garamond"/>
          <w:i/>
          <w:color w:val="000000" w:themeColor="text1"/>
          <w:sz w:val="24"/>
          <w:szCs w:val="24"/>
          <w:lang w:val="en-GB"/>
        </w:rPr>
      </w:pPr>
      <w:r w:rsidRPr="000E6E16">
        <w:rPr>
          <w:rFonts w:ascii="Garamond" w:hAnsi="Garamond"/>
          <w:i/>
          <w:color w:val="000000" w:themeColor="text1"/>
          <w:sz w:val="24"/>
          <w:szCs w:val="24"/>
          <w:lang w:val="en-GB"/>
        </w:rPr>
        <w:t>(i përditësuar)</w:t>
      </w:r>
    </w:p>
    <w:p w:rsidR="009B3546" w:rsidRPr="000E6E16" w:rsidRDefault="009B3546" w:rsidP="009B3546">
      <w:pPr>
        <w:pStyle w:val="Paragrafi"/>
        <w:ind w:firstLine="0"/>
        <w:rPr>
          <w:rFonts w:ascii="Garamond" w:hAnsi="Garamond"/>
          <w:color w:val="000000" w:themeColor="text1"/>
          <w:sz w:val="24"/>
          <w:szCs w:val="24"/>
        </w:rPr>
      </w:pPr>
    </w:p>
    <w:p w:rsidR="009B3546" w:rsidRPr="000E6E16" w:rsidRDefault="009B3546" w:rsidP="009B3546">
      <w:pPr>
        <w:pStyle w:val="BazLigjPropozues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Bordi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Komisionerëve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ERE-s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mbledhjen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tij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datës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5.11.2004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shqyrtoi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relacionin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paraqitur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Departamenti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Çështjeve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Ligjore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Marrëdhënieve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Publikun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Departamenti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Licencave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Monitorimit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lidhje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kërkesën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bërë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datën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2.8.2004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nga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kompania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DARFO ALBANIA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sh.p.k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marrë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0E6E16">
        <w:rPr>
          <w:rFonts w:ascii="Garamond" w:hAnsi="Garamond"/>
          <w:color w:val="000000" w:themeColor="text1"/>
          <w:sz w:val="24"/>
          <w:szCs w:val="24"/>
        </w:rPr>
        <w:t>statusin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 e</w:t>
      </w:r>
      <w:proofErr w:type="gram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klientit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kualifikuar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bazë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nr.9072,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22.5.2003 “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sektorin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energjisë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elektrike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”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48.      </w:t>
      </w:r>
    </w:p>
    <w:p w:rsidR="009B3546" w:rsidRPr="000E6E16" w:rsidRDefault="009B3546" w:rsidP="009B3546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E6E16">
        <w:rPr>
          <w:rFonts w:ascii="Garamond" w:hAnsi="Garamond"/>
          <w:color w:val="000000" w:themeColor="text1"/>
          <w:sz w:val="24"/>
          <w:szCs w:val="24"/>
        </w:rPr>
        <w:t xml:space="preserve">Duke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pasur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parasysh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nevojën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zbatimin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modelit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transitor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tregut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energjisë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elektrike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hapjen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këtij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tregu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Shqipëri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përputhje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me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nenin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21 </w:t>
      </w:r>
      <w:proofErr w:type="spellStart"/>
      <w:proofErr w:type="gram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direktivës</w:t>
      </w:r>
      <w:proofErr w:type="spellEnd"/>
      <w:proofErr w:type="gram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2003/54/KE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Bashkimit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Europian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si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faktin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që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ERE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është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procesin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hartimit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rregullave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tregut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energjisë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elektrike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zbatim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nenit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54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ligjit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nr.9072,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datë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22.5.2003 “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sektorin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energjisë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elektrike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”,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Bordi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i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Komisionerëve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ERE-s</w:t>
      </w:r>
      <w:bookmarkStart w:id="0" w:name="_GoBack"/>
      <w:bookmarkEnd w:id="0"/>
    </w:p>
    <w:p w:rsidR="009B3546" w:rsidRPr="000E6E16" w:rsidRDefault="009B3546" w:rsidP="009B3546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B3546" w:rsidRPr="000E6E16" w:rsidRDefault="009B3546" w:rsidP="009B3546">
      <w:pPr>
        <w:pStyle w:val="VENDOSI"/>
        <w:rPr>
          <w:rFonts w:ascii="Garamond" w:hAnsi="Garamond"/>
          <w:color w:val="000000" w:themeColor="text1"/>
          <w:sz w:val="24"/>
          <w:szCs w:val="24"/>
        </w:rPr>
      </w:pPr>
      <w:proofErr w:type="gramStart"/>
      <w:r w:rsidRPr="000E6E16">
        <w:rPr>
          <w:rFonts w:ascii="Garamond" w:hAnsi="Garamond"/>
          <w:color w:val="000000" w:themeColor="text1"/>
          <w:sz w:val="24"/>
          <w:szCs w:val="24"/>
        </w:rPr>
        <w:t>VENDOSI :</w:t>
      </w:r>
      <w:proofErr w:type="gramEnd"/>
    </w:p>
    <w:p w:rsidR="009B3546" w:rsidRPr="000E6E16" w:rsidRDefault="009B3546" w:rsidP="009B3546">
      <w:pPr>
        <w:pStyle w:val="Paragrafi"/>
        <w:jc w:val="left"/>
        <w:rPr>
          <w:rFonts w:ascii="Garamond" w:hAnsi="Garamond"/>
          <w:color w:val="000000" w:themeColor="text1"/>
          <w:sz w:val="24"/>
          <w:szCs w:val="24"/>
        </w:rPr>
      </w:pPr>
    </w:p>
    <w:p w:rsidR="009B3546" w:rsidRPr="000E6E16" w:rsidRDefault="009B3546" w:rsidP="009B3546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E6E16">
        <w:rPr>
          <w:rFonts w:ascii="Garamond" w:hAnsi="Garamond"/>
          <w:color w:val="000000" w:themeColor="text1"/>
          <w:sz w:val="24"/>
          <w:szCs w:val="24"/>
        </w:rPr>
        <w:t xml:space="preserve">1.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Dhënien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statusit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klientit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kualifikuar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kompanisë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DARFO ALBANIA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Sh.p.k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:rsidR="009B3546" w:rsidRPr="000E6E16" w:rsidRDefault="009B3546" w:rsidP="009B3546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E6E16">
        <w:rPr>
          <w:rFonts w:ascii="Garamond" w:hAnsi="Garamond"/>
          <w:color w:val="000000" w:themeColor="text1"/>
          <w:sz w:val="24"/>
          <w:szCs w:val="24"/>
        </w:rPr>
        <w:t xml:space="preserve">2. KESH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sh.a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., OST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sh.a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.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kompania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DARFO ALBANIA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sh.p.k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>.</w:t>
      </w:r>
      <w:r w:rsidR="00046297" w:rsidRPr="000E6E16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046297" w:rsidRPr="000E6E16">
        <w:rPr>
          <w:rFonts w:ascii="Garamond" w:hAnsi="Garamond"/>
          <w:i/>
          <w:color w:val="000000" w:themeColor="text1"/>
          <w:sz w:val="24"/>
          <w:szCs w:val="24"/>
          <w:lang w:val="sq-AL"/>
        </w:rPr>
        <w:t>për vendin e konsumit uzina e ferrokromit Elbasan</w:t>
      </w:r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autorizohen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lidhin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marrëveshje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përbashkëta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përkohshme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për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plotësimin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detyrimeve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reciproke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, </w:t>
      </w:r>
      <w:proofErr w:type="spellStart"/>
      <w:proofErr w:type="gramStart"/>
      <w:r w:rsidRPr="000E6E16">
        <w:rPr>
          <w:rFonts w:ascii="Garamond" w:hAnsi="Garamond"/>
          <w:color w:val="000000" w:themeColor="text1"/>
          <w:sz w:val="24"/>
          <w:szCs w:val="24"/>
        </w:rPr>
        <w:t>derisa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 ERE</w:t>
      </w:r>
      <w:proofErr w:type="gram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miratojë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rregullat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e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tregut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të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energjisë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elektrike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>.</w:t>
      </w:r>
    </w:p>
    <w:p w:rsidR="009B3546" w:rsidRPr="000E6E16" w:rsidRDefault="009B3546" w:rsidP="009B3546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  <w:r w:rsidRPr="000E6E16">
        <w:rPr>
          <w:rFonts w:ascii="Garamond" w:hAnsi="Garamond"/>
          <w:color w:val="000000" w:themeColor="text1"/>
          <w:sz w:val="24"/>
          <w:szCs w:val="24"/>
        </w:rPr>
        <w:t xml:space="preserve">Ky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vendim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hyn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fuqi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menjëherë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dhe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botohet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në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Fletoren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Zyrtare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. </w:t>
      </w:r>
    </w:p>
    <w:p w:rsidR="009B3546" w:rsidRPr="000E6E16" w:rsidRDefault="009B3546" w:rsidP="009B3546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p w:rsidR="009B3546" w:rsidRPr="000E6E16" w:rsidRDefault="009B3546" w:rsidP="009B3546">
      <w:pPr>
        <w:pStyle w:val="Autoriteti"/>
        <w:rPr>
          <w:rFonts w:ascii="Garamond" w:hAnsi="Garamond"/>
          <w:color w:val="000000" w:themeColor="text1"/>
          <w:sz w:val="24"/>
          <w:szCs w:val="24"/>
        </w:rPr>
      </w:pPr>
      <w:r w:rsidRPr="000E6E16">
        <w:rPr>
          <w:rFonts w:ascii="Garamond" w:hAnsi="Garamond"/>
          <w:color w:val="000000" w:themeColor="text1"/>
          <w:sz w:val="24"/>
          <w:szCs w:val="24"/>
        </w:rPr>
        <w:t xml:space="preserve">Kryetari </w:t>
      </w:r>
    </w:p>
    <w:p w:rsidR="009B3546" w:rsidRPr="000E6E16" w:rsidRDefault="009B3546" w:rsidP="009B3546">
      <w:pPr>
        <w:pStyle w:val="AutoritetiEmer"/>
        <w:rPr>
          <w:rFonts w:ascii="Garamond" w:hAnsi="Garamond"/>
          <w:color w:val="000000" w:themeColor="text1"/>
          <w:sz w:val="24"/>
          <w:szCs w:val="24"/>
        </w:rPr>
      </w:pPr>
      <w:proofErr w:type="spellStart"/>
      <w:r w:rsidRPr="000E6E16">
        <w:rPr>
          <w:rFonts w:ascii="Garamond" w:hAnsi="Garamond"/>
          <w:color w:val="000000" w:themeColor="text1"/>
          <w:sz w:val="24"/>
          <w:szCs w:val="24"/>
        </w:rPr>
        <w:t>Pjetër</w:t>
      </w:r>
      <w:proofErr w:type="spellEnd"/>
      <w:r w:rsidRPr="000E6E16">
        <w:rPr>
          <w:rFonts w:ascii="Garamond" w:hAnsi="Garamond"/>
          <w:color w:val="000000" w:themeColor="text1"/>
          <w:sz w:val="24"/>
          <w:szCs w:val="24"/>
        </w:rPr>
        <w:t xml:space="preserve"> Dema </w:t>
      </w:r>
    </w:p>
    <w:p w:rsidR="009B3546" w:rsidRPr="000E6E16" w:rsidRDefault="009B3546" w:rsidP="009B3546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9B3546" w:rsidRPr="000E6E16" w:rsidRDefault="009B3546" w:rsidP="009B3546">
      <w:pPr>
        <w:pStyle w:val="Akti"/>
        <w:rPr>
          <w:rFonts w:ascii="Garamond" w:hAnsi="Garamond"/>
          <w:color w:val="000000" w:themeColor="text1"/>
          <w:sz w:val="24"/>
          <w:szCs w:val="24"/>
        </w:rPr>
      </w:pPr>
    </w:p>
    <w:p w:rsidR="00A0784B" w:rsidRPr="000E6E16" w:rsidRDefault="00A0784B" w:rsidP="003941D1">
      <w:pPr>
        <w:pStyle w:val="Paragrafi"/>
        <w:rPr>
          <w:rFonts w:ascii="Garamond" w:hAnsi="Garamond"/>
          <w:color w:val="000000" w:themeColor="text1"/>
          <w:sz w:val="24"/>
          <w:szCs w:val="24"/>
        </w:rPr>
      </w:pPr>
    </w:p>
    <w:sectPr w:rsidR="00A0784B" w:rsidRPr="000E6E1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297"/>
    <w:rsid w:val="00046FF9"/>
    <w:rsid w:val="000637B6"/>
    <w:rsid w:val="00074162"/>
    <w:rsid w:val="00075BF5"/>
    <w:rsid w:val="000A2FF5"/>
    <w:rsid w:val="000B29AB"/>
    <w:rsid w:val="000E6E16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35420"/>
    <w:rsid w:val="00841EC5"/>
    <w:rsid w:val="008521B4"/>
    <w:rsid w:val="008656D4"/>
    <w:rsid w:val="00872000"/>
    <w:rsid w:val="008765AF"/>
    <w:rsid w:val="00881600"/>
    <w:rsid w:val="009B3546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24553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D362B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38BDB7-3851-4F70-BC9A-F8356AEB0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9B354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2025-12-04T12:53:00Z</dcterms:created>
  <dcterms:modified xsi:type="dcterms:W3CDTF">2025-12-04T12:53:00Z</dcterms:modified>
</cp:coreProperties>
</file>