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3E6" w:rsidRPr="00E16FED" w:rsidRDefault="006B53E6" w:rsidP="006B53E6">
      <w:pPr>
        <w:pStyle w:val="Akti"/>
        <w:rPr>
          <w:lang w:val="it-IT"/>
        </w:rPr>
      </w:pPr>
      <w:bookmarkStart w:id="0" w:name="_GoBack"/>
      <w:bookmarkEnd w:id="0"/>
      <w:r w:rsidRPr="00E16FED">
        <w:rPr>
          <w:lang w:val="it-IT"/>
        </w:rPr>
        <w:t>VENDIM</w:t>
      </w:r>
    </w:p>
    <w:p w:rsidR="006B53E6" w:rsidRPr="00E16FED" w:rsidRDefault="006B53E6" w:rsidP="006B53E6">
      <w:pPr>
        <w:pStyle w:val="NumriData"/>
        <w:rPr>
          <w:lang w:val="it-IT"/>
        </w:rPr>
      </w:pPr>
      <w:r w:rsidRPr="00E16FED">
        <w:rPr>
          <w:lang w:val="it-IT"/>
        </w:rPr>
        <w:t>Nr.60, d</w:t>
      </w:r>
      <w:r>
        <w:rPr>
          <w:lang w:val="it-IT"/>
        </w:rPr>
        <w:t xml:space="preserve">atë </w:t>
      </w:r>
      <w:r w:rsidRPr="00E16FED">
        <w:rPr>
          <w:lang w:val="it-IT"/>
        </w:rPr>
        <w:t>29.12.2004</w:t>
      </w:r>
    </w:p>
    <w:p w:rsidR="006B53E6" w:rsidRPr="00E16FED" w:rsidRDefault="006B53E6" w:rsidP="006B53E6">
      <w:pPr>
        <w:pStyle w:val="Paragrafi"/>
        <w:ind w:firstLine="0"/>
        <w:rPr>
          <w:lang w:val="it-IT"/>
        </w:rPr>
      </w:pPr>
    </w:p>
    <w:p w:rsidR="006B53E6" w:rsidRPr="00E16FED" w:rsidRDefault="006B53E6" w:rsidP="006B53E6">
      <w:pPr>
        <w:pStyle w:val="Titulli"/>
        <w:rPr>
          <w:lang w:val="it-IT"/>
        </w:rPr>
      </w:pPr>
      <w:r w:rsidRPr="00E16FED">
        <w:rPr>
          <w:lang w:val="it-IT"/>
        </w:rPr>
        <w:t xml:space="preserve">PËR </w:t>
      </w:r>
      <w:r>
        <w:rPr>
          <w:lang w:val="it-IT"/>
        </w:rPr>
        <w:t>MIRATIMIN E TË DHËNAVE BAZË NË LIDHJE ME APLIKIMIN PËR ÇMIMIN E SHITJES SË ENERGJISË</w:t>
      </w:r>
      <w:r w:rsidRPr="00E16FED">
        <w:rPr>
          <w:lang w:val="it-IT"/>
        </w:rPr>
        <w:t xml:space="preserve"> </w:t>
      </w:r>
      <w:r>
        <w:rPr>
          <w:lang w:val="it-IT"/>
        </w:rPr>
        <w:t>ELEKTRIKE NGA PRODHUESIT E VEGJË</w:t>
      </w:r>
      <w:r w:rsidRPr="00E16FED">
        <w:rPr>
          <w:lang w:val="it-IT"/>
        </w:rPr>
        <w:t>L</w:t>
      </w:r>
    </w:p>
    <w:p w:rsidR="006B53E6" w:rsidRPr="00E16FED" w:rsidRDefault="006B53E6" w:rsidP="006B53E6">
      <w:pPr>
        <w:pStyle w:val="Paragrafi"/>
        <w:ind w:firstLine="0"/>
        <w:rPr>
          <w:lang w:val="it-IT"/>
        </w:rPr>
      </w:pPr>
    </w:p>
    <w:p w:rsidR="006B53E6" w:rsidRPr="00E16FED" w:rsidRDefault="006B53E6" w:rsidP="006B53E6">
      <w:pPr>
        <w:pStyle w:val="Paragrafi"/>
        <w:rPr>
          <w:lang w:val="it-IT"/>
        </w:rPr>
      </w:pPr>
      <w:r w:rsidRPr="00E16FED">
        <w:rPr>
          <w:lang w:val="it-IT"/>
        </w:rPr>
        <w:t xml:space="preserve">Në </w:t>
      </w:r>
      <w:r>
        <w:rPr>
          <w:lang w:val="it-IT"/>
        </w:rPr>
        <w:t>mbështetje të nenit 28 pika 1 të ligjit n</w:t>
      </w:r>
      <w:r w:rsidRPr="00E16FED">
        <w:rPr>
          <w:lang w:val="it-IT"/>
        </w:rPr>
        <w:t>r.9072</w:t>
      </w:r>
      <w:r>
        <w:rPr>
          <w:lang w:val="it-IT"/>
        </w:rPr>
        <w:t>,</w:t>
      </w:r>
      <w:r w:rsidRPr="00E16FED">
        <w:rPr>
          <w:lang w:val="it-IT"/>
        </w:rPr>
        <w:t xml:space="preserve"> dat</w:t>
      </w:r>
      <w:r w:rsidRPr="00DB0568">
        <w:rPr>
          <w:rFonts w:ascii="Times New Roman" w:hAnsi="Times New Roman"/>
        </w:rPr>
        <w:t>ё</w:t>
      </w:r>
      <w:r>
        <w:rPr>
          <w:rFonts w:cs="CG Times"/>
          <w:lang w:val="it-IT"/>
        </w:rPr>
        <w:t xml:space="preserve"> 22.</w:t>
      </w:r>
      <w:r w:rsidRPr="00E16FED">
        <w:rPr>
          <w:rFonts w:cs="CG Times"/>
          <w:lang w:val="it-IT"/>
        </w:rPr>
        <w:t>5.2003 “</w:t>
      </w:r>
      <w:r w:rsidRPr="00E16FED">
        <w:rPr>
          <w:lang w:val="it-IT"/>
        </w:rPr>
        <w:t>P</w:t>
      </w:r>
      <w:r w:rsidRPr="00DB0568">
        <w:rPr>
          <w:rFonts w:ascii="Times New Roman" w:hAnsi="Times New Roman"/>
        </w:rPr>
        <w:t>ё</w:t>
      </w:r>
      <w:r>
        <w:rPr>
          <w:rFonts w:cs="CG Times"/>
          <w:lang w:val="it-IT"/>
        </w:rPr>
        <w:t>r sektorin e e</w:t>
      </w:r>
      <w:r w:rsidRPr="00E16FED">
        <w:rPr>
          <w:rFonts w:cs="CG Times"/>
          <w:lang w:val="it-IT"/>
        </w:rPr>
        <w:t>nerg</w:t>
      </w:r>
      <w:r w:rsidRPr="00E16FED">
        <w:rPr>
          <w:lang w:val="it-IT"/>
        </w:rPr>
        <w:t>jis</w:t>
      </w:r>
      <w:r w:rsidRPr="00DB0568">
        <w:rPr>
          <w:rFonts w:ascii="Times New Roman" w:hAnsi="Times New Roman"/>
        </w:rPr>
        <w:t>ё</w:t>
      </w:r>
      <w:r w:rsidRPr="00E16FED">
        <w:rPr>
          <w:rFonts w:cs="CG Times"/>
          <w:lang w:val="it-IT"/>
        </w:rPr>
        <w:t xml:space="preserve"> </w:t>
      </w:r>
      <w:r>
        <w:rPr>
          <w:rFonts w:cs="CG Times"/>
          <w:lang w:val="it-IT"/>
        </w:rPr>
        <w:t>elektrike</w:t>
      </w:r>
      <w:r w:rsidRPr="00E16FED">
        <w:rPr>
          <w:lang w:val="it-IT"/>
        </w:rPr>
        <w:t xml:space="preserve">”,  Bordi </w:t>
      </w:r>
      <w:r>
        <w:rPr>
          <w:lang w:val="it-IT"/>
        </w:rPr>
        <w:t xml:space="preserve">i </w:t>
      </w:r>
      <w:r w:rsidRPr="00E16FED">
        <w:rPr>
          <w:lang w:val="it-IT"/>
        </w:rPr>
        <w:t>Komisioner</w:t>
      </w:r>
      <w:r w:rsidRPr="00DB0568">
        <w:rPr>
          <w:rFonts w:ascii="Times New Roman" w:hAnsi="Times New Roman"/>
        </w:rPr>
        <w:t>ё</w:t>
      </w:r>
      <w:r w:rsidRPr="00E16FED">
        <w:rPr>
          <w:lang w:val="it-IT"/>
        </w:rPr>
        <w:t>ve t</w:t>
      </w:r>
      <w:r w:rsidRPr="00DB0568">
        <w:rPr>
          <w:rFonts w:ascii="Times New Roman" w:hAnsi="Times New Roman"/>
        </w:rPr>
        <w:t>ё</w:t>
      </w:r>
      <w:r>
        <w:rPr>
          <w:rFonts w:cs="CG Times"/>
          <w:lang w:val="it-IT"/>
        </w:rPr>
        <w:t xml:space="preserve"> ERE–</w:t>
      </w:r>
      <w:r w:rsidRPr="00E16FED">
        <w:rPr>
          <w:rFonts w:cs="CG Times"/>
          <w:lang w:val="it-IT"/>
        </w:rPr>
        <w:t>s, në mbledhjen e tij të datës 29.12.2004, pasi shqyrtoi draftin e paraqitur nga Departamenti i Tarifave dhe Çmimeve p</w:t>
      </w:r>
      <w:r>
        <w:rPr>
          <w:rFonts w:cs="CG Times"/>
          <w:lang w:val="it-IT"/>
        </w:rPr>
        <w:t>ë</w:t>
      </w:r>
      <w:r w:rsidRPr="00E16FED">
        <w:rPr>
          <w:rFonts w:cs="CG Times"/>
          <w:lang w:val="it-IT"/>
        </w:rPr>
        <w:t>r</w:t>
      </w:r>
      <w:r w:rsidRPr="00E16FED">
        <w:rPr>
          <w:lang w:val="it-IT"/>
        </w:rPr>
        <w:t xml:space="preserve"> t</w:t>
      </w:r>
      <w:r>
        <w:rPr>
          <w:lang w:val="it-IT"/>
        </w:rPr>
        <w:t>ë</w:t>
      </w:r>
      <w:r w:rsidRPr="00E16FED">
        <w:rPr>
          <w:lang w:val="it-IT"/>
        </w:rPr>
        <w:t xml:space="preserve"> dh</w:t>
      </w:r>
      <w:r>
        <w:rPr>
          <w:lang w:val="it-IT"/>
        </w:rPr>
        <w:t>ë</w:t>
      </w:r>
      <w:r w:rsidRPr="00E16FED">
        <w:rPr>
          <w:lang w:val="it-IT"/>
        </w:rPr>
        <w:t>nat baz</w:t>
      </w:r>
      <w:r>
        <w:rPr>
          <w:lang w:val="it-IT"/>
        </w:rPr>
        <w:t>ë</w:t>
      </w:r>
      <w:r w:rsidRPr="00E16FED">
        <w:rPr>
          <w:lang w:val="it-IT"/>
        </w:rPr>
        <w:t xml:space="preserve"> n</w:t>
      </w:r>
      <w:r>
        <w:rPr>
          <w:lang w:val="it-IT"/>
        </w:rPr>
        <w:t>ë</w:t>
      </w:r>
      <w:r w:rsidRPr="00E16FED">
        <w:rPr>
          <w:lang w:val="it-IT"/>
        </w:rPr>
        <w:t xml:space="preserve"> lidhje me aplikimin p</w:t>
      </w:r>
      <w:r>
        <w:rPr>
          <w:lang w:val="it-IT"/>
        </w:rPr>
        <w:t>ë</w:t>
      </w:r>
      <w:r w:rsidRPr="00E16FED">
        <w:rPr>
          <w:lang w:val="it-IT"/>
        </w:rPr>
        <w:t>r çmimin e shitjes s</w:t>
      </w:r>
      <w:r>
        <w:rPr>
          <w:lang w:val="it-IT"/>
        </w:rPr>
        <w:t>ë</w:t>
      </w:r>
      <w:r w:rsidRPr="00E16FED">
        <w:rPr>
          <w:lang w:val="it-IT"/>
        </w:rPr>
        <w:t xml:space="preserve"> energjis</w:t>
      </w:r>
      <w:r>
        <w:rPr>
          <w:lang w:val="it-IT"/>
        </w:rPr>
        <w:t>ë</w:t>
      </w:r>
      <w:r w:rsidRPr="00E16FED">
        <w:rPr>
          <w:lang w:val="it-IT"/>
        </w:rPr>
        <w:t xml:space="preserve"> elektrike nga prodhuesit e vegj</w:t>
      </w:r>
      <w:r>
        <w:rPr>
          <w:lang w:val="it-IT"/>
        </w:rPr>
        <w:t>ël,</w:t>
      </w:r>
    </w:p>
    <w:p w:rsidR="006B53E6" w:rsidRPr="00E16FED" w:rsidRDefault="006B53E6" w:rsidP="006B53E6">
      <w:pPr>
        <w:pStyle w:val="Paragrafi"/>
        <w:ind w:firstLine="0"/>
        <w:rPr>
          <w:lang w:val="it-IT"/>
        </w:rPr>
      </w:pPr>
    </w:p>
    <w:p w:rsidR="006B53E6" w:rsidRPr="00E16FED" w:rsidRDefault="006B53E6" w:rsidP="006B53E6">
      <w:pPr>
        <w:pStyle w:val="VENDOSI"/>
        <w:rPr>
          <w:lang w:val="it-IT"/>
        </w:rPr>
      </w:pPr>
      <w:r w:rsidRPr="00E16FED">
        <w:rPr>
          <w:lang w:val="it-IT"/>
        </w:rPr>
        <w:t>Vendosi:</w:t>
      </w:r>
    </w:p>
    <w:p w:rsidR="006B53E6" w:rsidRPr="00E16FED" w:rsidRDefault="006B53E6" w:rsidP="006B53E6">
      <w:pPr>
        <w:pStyle w:val="Paragrafi"/>
        <w:ind w:firstLine="0"/>
        <w:rPr>
          <w:rFonts w:eastAsia="Batang"/>
          <w:lang w:val="it-IT"/>
        </w:rPr>
      </w:pPr>
    </w:p>
    <w:p w:rsidR="006B53E6" w:rsidRPr="00E16FED" w:rsidRDefault="006B53E6" w:rsidP="006B53E6">
      <w:pPr>
        <w:pStyle w:val="Paragrafi"/>
        <w:rPr>
          <w:lang w:val="it-IT"/>
        </w:rPr>
      </w:pPr>
      <w:r w:rsidRPr="00E16FED">
        <w:rPr>
          <w:rFonts w:eastAsia="Batang"/>
          <w:lang w:val="it-IT"/>
        </w:rPr>
        <w:t xml:space="preserve">Miratimin e </w:t>
      </w:r>
      <w:r w:rsidRPr="00E16FED">
        <w:rPr>
          <w:lang w:val="it-IT"/>
        </w:rPr>
        <w:t>t</w:t>
      </w:r>
      <w:r>
        <w:rPr>
          <w:lang w:val="it-IT"/>
        </w:rPr>
        <w:t>ë</w:t>
      </w:r>
      <w:r w:rsidRPr="00E16FED">
        <w:rPr>
          <w:lang w:val="it-IT"/>
        </w:rPr>
        <w:t xml:space="preserve"> dh</w:t>
      </w:r>
      <w:r>
        <w:rPr>
          <w:lang w:val="it-IT"/>
        </w:rPr>
        <w:t>ë</w:t>
      </w:r>
      <w:r w:rsidRPr="00E16FED">
        <w:rPr>
          <w:lang w:val="it-IT"/>
        </w:rPr>
        <w:t>nave baz</w:t>
      </w:r>
      <w:r>
        <w:rPr>
          <w:lang w:val="it-IT"/>
        </w:rPr>
        <w:t>ë</w:t>
      </w:r>
      <w:r w:rsidRPr="00E16FED">
        <w:rPr>
          <w:lang w:val="it-IT"/>
        </w:rPr>
        <w:t xml:space="preserve"> n</w:t>
      </w:r>
      <w:r>
        <w:rPr>
          <w:lang w:val="it-IT"/>
        </w:rPr>
        <w:t>ë</w:t>
      </w:r>
      <w:r w:rsidRPr="00E16FED">
        <w:rPr>
          <w:lang w:val="it-IT"/>
        </w:rPr>
        <w:t xml:space="preserve"> lidhje me aplikimin p</w:t>
      </w:r>
      <w:r>
        <w:rPr>
          <w:lang w:val="it-IT"/>
        </w:rPr>
        <w:t>ë</w:t>
      </w:r>
      <w:r w:rsidRPr="00E16FED">
        <w:rPr>
          <w:lang w:val="it-IT"/>
        </w:rPr>
        <w:t>r çmimin e shitjes s</w:t>
      </w:r>
      <w:r>
        <w:rPr>
          <w:lang w:val="it-IT"/>
        </w:rPr>
        <w:t>ë</w:t>
      </w:r>
      <w:r w:rsidRPr="00E16FED">
        <w:rPr>
          <w:lang w:val="it-IT"/>
        </w:rPr>
        <w:t xml:space="preserve"> energjis</w:t>
      </w:r>
      <w:r>
        <w:rPr>
          <w:lang w:val="it-IT"/>
        </w:rPr>
        <w:t>ë</w:t>
      </w:r>
      <w:r w:rsidRPr="00E16FED">
        <w:rPr>
          <w:lang w:val="it-IT"/>
        </w:rPr>
        <w:t xml:space="preserve"> elektrike nga prodhuesit e vegj</w:t>
      </w:r>
      <w:r>
        <w:rPr>
          <w:lang w:val="it-IT"/>
        </w:rPr>
        <w:t>ë</w:t>
      </w:r>
      <w:r w:rsidRPr="00E16FED">
        <w:rPr>
          <w:lang w:val="it-IT"/>
        </w:rPr>
        <w:t>l. (Tabelat  bashk</w:t>
      </w:r>
      <w:r>
        <w:rPr>
          <w:lang w:val="it-IT"/>
        </w:rPr>
        <w:t>ë</w:t>
      </w:r>
      <w:r w:rsidRPr="00E16FED">
        <w:rPr>
          <w:lang w:val="it-IT"/>
        </w:rPr>
        <w:t>lidhur k</w:t>
      </w:r>
      <w:r>
        <w:rPr>
          <w:lang w:val="it-IT"/>
        </w:rPr>
        <w:t>ë</w:t>
      </w:r>
      <w:r w:rsidRPr="00E16FED">
        <w:rPr>
          <w:lang w:val="it-IT"/>
        </w:rPr>
        <w:t>tij vendimi).</w:t>
      </w:r>
      <w:r w:rsidRPr="00E16FED">
        <w:rPr>
          <w:rFonts w:eastAsia="Batang"/>
          <w:lang w:val="it-IT"/>
        </w:rPr>
        <w:t xml:space="preserve"> </w:t>
      </w:r>
    </w:p>
    <w:p w:rsidR="006B53E6" w:rsidRPr="00E16FED" w:rsidRDefault="006B53E6" w:rsidP="006B53E6">
      <w:pPr>
        <w:pStyle w:val="Paragrafi"/>
        <w:rPr>
          <w:lang w:val="it-IT"/>
        </w:rPr>
      </w:pPr>
      <w:r w:rsidRPr="00E16FED">
        <w:rPr>
          <w:lang w:val="it-IT"/>
        </w:rPr>
        <w:t>Ky vendim hyn në fuqi pas botimit  në Fletoren Zyrtare.</w:t>
      </w:r>
    </w:p>
    <w:p w:rsidR="006B53E6" w:rsidRPr="00E16FED" w:rsidRDefault="006B53E6" w:rsidP="006B53E6">
      <w:pPr>
        <w:pStyle w:val="Paragrafi"/>
        <w:ind w:firstLine="0"/>
        <w:rPr>
          <w:lang w:val="it-IT"/>
        </w:rPr>
      </w:pPr>
    </w:p>
    <w:p w:rsidR="006B53E6" w:rsidRPr="00DB0568" w:rsidRDefault="006B53E6" w:rsidP="006B53E6">
      <w:pPr>
        <w:pStyle w:val="Autoriteti"/>
      </w:pPr>
      <w:r w:rsidRPr="00DB0568">
        <w:t>KRYETARI I ERE-S</w:t>
      </w:r>
    </w:p>
    <w:p w:rsidR="006B53E6" w:rsidRDefault="006B53E6" w:rsidP="006B53E6">
      <w:pPr>
        <w:pStyle w:val="AutoritetiEmer"/>
      </w:pPr>
      <w:r w:rsidRPr="00DB0568">
        <w:t>Pjetër Dema</w:t>
      </w:r>
    </w:p>
    <w:p w:rsidR="006B53E6" w:rsidRDefault="006B53E6" w:rsidP="006B53E6">
      <w:pPr>
        <w:pStyle w:val="Paragrafi"/>
      </w:pPr>
    </w:p>
    <w:p w:rsidR="006B53E6" w:rsidRDefault="006B53E6" w:rsidP="006B53E6">
      <w:pPr>
        <w:pStyle w:val="Paragrafi"/>
      </w:pPr>
    </w:p>
    <w:p w:rsidR="006B53E6" w:rsidRDefault="006B53E6" w:rsidP="006B53E6">
      <w:pPr>
        <w:pStyle w:val="Paragrafi"/>
      </w:pPr>
    </w:p>
    <w:p w:rsidR="006B53E6" w:rsidRDefault="006B53E6" w:rsidP="006B53E6">
      <w:pPr>
        <w:pStyle w:val="Paragrafi"/>
      </w:pPr>
    </w:p>
    <w:p w:rsidR="006B53E6" w:rsidRDefault="006B53E6" w:rsidP="006B53E6">
      <w:pPr>
        <w:pStyle w:val="Paragrafi"/>
      </w:pPr>
    </w:p>
    <w:p w:rsidR="006B53E6" w:rsidRDefault="006B53E6" w:rsidP="006B53E6">
      <w:pPr>
        <w:pStyle w:val="Paragrafi"/>
      </w:pPr>
    </w:p>
    <w:p w:rsidR="006B53E6" w:rsidRDefault="006B53E6" w:rsidP="006B53E6">
      <w:pPr>
        <w:pStyle w:val="Paragrafi"/>
      </w:pPr>
    </w:p>
    <w:p w:rsidR="006B53E6" w:rsidRDefault="006B53E6" w:rsidP="006B53E6">
      <w:pPr>
        <w:pStyle w:val="Paragrafi"/>
      </w:pPr>
    </w:p>
    <w:p w:rsidR="006B53E6" w:rsidRDefault="006B53E6" w:rsidP="006B53E6">
      <w:pPr>
        <w:pStyle w:val="Paragrafi"/>
      </w:pPr>
    </w:p>
    <w:p w:rsidR="006B53E6" w:rsidRPr="00B952D9" w:rsidRDefault="006B53E6" w:rsidP="006B53E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B53E6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5679D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4C7F0E-EF45-4A47-B7A4-5EDBA8A94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B53E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2019-03-14T17:48:00Z</dcterms:created>
  <dcterms:modified xsi:type="dcterms:W3CDTF">2019-03-14T17:48:00Z</dcterms:modified>
</cp:coreProperties>
</file>