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5BD" w:rsidRPr="00DB6B7E" w:rsidRDefault="009415BD" w:rsidP="009415BD">
      <w:pPr>
        <w:pStyle w:val="Akti"/>
      </w:pPr>
      <w:bookmarkStart w:id="0" w:name="_GoBack"/>
      <w:bookmarkEnd w:id="0"/>
      <w:r>
        <w:t>VENDI</w:t>
      </w:r>
      <w:r w:rsidRPr="00DB6B7E">
        <w:t>M</w:t>
      </w:r>
    </w:p>
    <w:p w:rsidR="009415BD" w:rsidRPr="00DB6B7E" w:rsidRDefault="009415BD" w:rsidP="009415BD">
      <w:pPr>
        <w:pStyle w:val="NumriData"/>
      </w:pPr>
      <w:r>
        <w:t>Nr.</w:t>
      </w:r>
      <w:r w:rsidRPr="00DB6B7E">
        <w:t>18</w:t>
      </w:r>
      <w:r>
        <w:t xml:space="preserve">, datë </w:t>
      </w:r>
      <w:r w:rsidRPr="00E91D4E">
        <w:t>28.</w:t>
      </w:r>
      <w:r w:rsidRPr="00DB6B7E">
        <w:t>3.2006</w:t>
      </w:r>
    </w:p>
    <w:p w:rsidR="009415BD" w:rsidRDefault="009415BD" w:rsidP="009415BD">
      <w:pPr>
        <w:pStyle w:val="Paragrafi"/>
      </w:pPr>
    </w:p>
    <w:p w:rsidR="009415BD" w:rsidRPr="00DB6B7E" w:rsidRDefault="009415BD" w:rsidP="009415BD">
      <w:pPr>
        <w:pStyle w:val="Titulli"/>
      </w:pPr>
      <w:r>
        <w:t xml:space="preserve"> </w:t>
      </w:r>
      <w:r w:rsidRPr="00DB6B7E">
        <w:t>PËR PËRCAKTIMIN E ÇMIMIT TË</w:t>
      </w:r>
      <w:r>
        <w:t xml:space="preserve"> SHITJES SË ENERGJISË ELEKTRIKE</w:t>
      </w:r>
      <w:r w:rsidRPr="00DB6B7E">
        <w:t xml:space="preserve"> NGA SHOQËRIA “HYDROELECTRIC COMPANY OF </w:t>
      </w:r>
      <w:smartTag w:uri="urn:schemas-microsoft-com:office:smarttags" w:element="country-region">
        <w:smartTag w:uri="urn:schemas-microsoft-com:office:smarttags" w:element="place">
          <w:r w:rsidRPr="00DB6B7E">
            <w:t>ALBANIA</w:t>
          </w:r>
        </w:smartTag>
      </w:smartTag>
      <w:r>
        <w:t xml:space="preserve"> ” Shp</w:t>
      </w:r>
      <w:r w:rsidRPr="00DB6B7E">
        <w:t>k</w:t>
      </w:r>
    </w:p>
    <w:p w:rsidR="009415BD" w:rsidRPr="00DB6B7E" w:rsidRDefault="009415BD" w:rsidP="009415BD">
      <w:pPr>
        <w:pStyle w:val="Paragrafi"/>
      </w:pPr>
    </w:p>
    <w:p w:rsidR="009415BD" w:rsidRPr="00DB6B7E" w:rsidRDefault="009415BD" w:rsidP="009415BD">
      <w:pPr>
        <w:pStyle w:val="BazLigjPropozues"/>
      </w:pPr>
      <w:r w:rsidRPr="00DB6B7E">
        <w:t xml:space="preserve">Në mbështetje të neneve 9; 8, pika 2 </w:t>
      </w:r>
      <w:r>
        <w:t>germa “b”, 26 dhe 28 të ligjit n</w:t>
      </w:r>
      <w:r w:rsidRPr="00DB6B7E">
        <w:t>r.9072</w:t>
      </w:r>
      <w:r>
        <w:t>,</w:t>
      </w:r>
      <w:r w:rsidRPr="00DB6B7E">
        <w:t xml:space="preserve"> dat</w:t>
      </w:r>
      <w:r>
        <w:t>ë 22.5.2003 “Pë</w:t>
      </w:r>
      <w:r w:rsidRPr="00DB6B7E">
        <w:t>r</w:t>
      </w:r>
      <w:r>
        <w:t xml:space="preserve"> sektorin e energjisë elektrike”, të  v</w:t>
      </w:r>
      <w:r w:rsidRPr="00DB6B7E">
        <w:t>endimit</w:t>
      </w:r>
      <w:r>
        <w:t xml:space="preserve"> të Bordit të Komisionerëve nr.61, datë 25.10.2005</w:t>
      </w:r>
      <w:r w:rsidRPr="00DB6B7E">
        <w:t xml:space="preserve"> “Për fillimi</w:t>
      </w:r>
      <w:r>
        <w:t>n e procedurave të shqyrtimit”, si dhe të v</w:t>
      </w:r>
      <w:r w:rsidRPr="00DB6B7E">
        <w:t>endimit të Bordit të Komisione</w:t>
      </w:r>
      <w:r>
        <w:t>rëve nr.60, datë 29.12.2004 “</w:t>
      </w:r>
      <w:r w:rsidRPr="00DB6B7E">
        <w:t>Për miratimin e të dhënave bazë në lidhje me aplikimin për çmimin e shitjes së energjisë ele</w:t>
      </w:r>
      <w:r>
        <w:t>ktrike nga prodhuesit e vegjël”,  Bordi i Komisionerëve të ERE–</w:t>
      </w:r>
      <w:r w:rsidRPr="00DB6B7E">
        <w:t xml:space="preserve">s, </w:t>
      </w:r>
      <w:r>
        <w:t>në mbledhjen e tij të datës 28.</w:t>
      </w:r>
      <w:r w:rsidRPr="00DB6B7E">
        <w:t xml:space="preserve">3.2006, pasi shqyrtoi aplikimin e paraqitur nga shoqëria </w:t>
      </w:r>
      <w:r>
        <w:t>“</w:t>
      </w:r>
      <w:r w:rsidRPr="00DB6B7E">
        <w:t>Hydroelectric Company of Albania</w:t>
      </w:r>
      <w:r>
        <w:t>”, sh.p.k.</w:t>
      </w:r>
      <w:r w:rsidRPr="00DB6B7E">
        <w:t xml:space="preserve"> për përcaktimin e çmimit të</w:t>
      </w:r>
      <w:r>
        <w:t xml:space="preserve"> shitjes së energjisë elektrike</w:t>
      </w:r>
      <w:r w:rsidRPr="00DB6B7E">
        <w:t xml:space="preserve"> për vitin 2005, </w:t>
      </w:r>
    </w:p>
    <w:p w:rsidR="009415BD" w:rsidRPr="00DB6B7E" w:rsidRDefault="009415BD" w:rsidP="009415BD">
      <w:pPr>
        <w:pStyle w:val="Paragrafi"/>
      </w:pPr>
    </w:p>
    <w:p w:rsidR="009415BD" w:rsidRPr="00DB6B7E" w:rsidRDefault="009415BD" w:rsidP="009415BD">
      <w:pPr>
        <w:pStyle w:val="VENDOSI"/>
      </w:pPr>
      <w:r>
        <w:t>VENDOSI</w:t>
      </w:r>
      <w:r w:rsidRPr="00DB6B7E">
        <w:t>:</w:t>
      </w:r>
    </w:p>
    <w:p w:rsidR="009415BD" w:rsidRPr="00DB6B7E" w:rsidRDefault="009415BD" w:rsidP="009415BD">
      <w:pPr>
        <w:pStyle w:val="Paragrafi"/>
      </w:pPr>
    </w:p>
    <w:p w:rsidR="009415BD" w:rsidRPr="00DB6B7E" w:rsidRDefault="009415BD" w:rsidP="009415BD">
      <w:pPr>
        <w:pStyle w:val="Paragrafi"/>
      </w:pPr>
      <w:r>
        <w:t xml:space="preserve">1. </w:t>
      </w:r>
      <w:r w:rsidRPr="00DB6B7E">
        <w:t xml:space="preserve">Çmimi i shitjes së energjisë elektrike të prodhuar nga shoqëria </w:t>
      </w:r>
      <w:r>
        <w:t>“</w:t>
      </w:r>
      <w:r w:rsidRPr="00DB6B7E">
        <w:t>Hydroele</w:t>
      </w:r>
      <w:r>
        <w:t xml:space="preserve">ctric Company of </w:t>
      </w:r>
      <w:smartTag w:uri="urn:schemas-microsoft-com:office:smarttags" w:element="country-region">
        <w:smartTag w:uri="urn:schemas-microsoft-com:office:smarttags" w:element="place">
          <w:r>
            <w:t>Albania</w:t>
          </w:r>
        </w:smartTag>
      </w:smartTag>
      <w:r>
        <w:t>” sh.p.k.,</w:t>
      </w:r>
      <w:r w:rsidRPr="00DB6B7E">
        <w:t xml:space="preserve"> për periudhën 1.01.2005 – 31.12.2005, të jetë </w:t>
      </w:r>
      <w:r w:rsidRPr="00DB6B7E">
        <w:softHyphen/>
      </w:r>
      <w:r w:rsidRPr="00DB6B7E">
        <w:softHyphen/>
      </w:r>
      <w:r w:rsidRPr="00DB6B7E">
        <w:softHyphen/>
      </w:r>
      <w:r w:rsidRPr="00DB6B7E">
        <w:softHyphen/>
      </w:r>
      <w:r w:rsidRPr="00DB6B7E">
        <w:softHyphen/>
      </w:r>
      <w:r w:rsidRPr="00DB6B7E">
        <w:softHyphen/>
        <w:t>4.79 lekë/ kWh.</w:t>
      </w:r>
    </w:p>
    <w:p w:rsidR="009415BD" w:rsidRPr="00DB6B7E" w:rsidRDefault="009415BD" w:rsidP="009415BD">
      <w:pPr>
        <w:pStyle w:val="Paragrafi"/>
      </w:pPr>
      <w:r>
        <w:t xml:space="preserve">2. </w:t>
      </w:r>
      <w:r w:rsidRPr="00DB6B7E">
        <w:t xml:space="preserve">Ngarkohet shoqëria “Hydroelectric Company of </w:t>
      </w:r>
      <w:smartTag w:uri="urn:schemas-microsoft-com:office:smarttags" w:element="country-region">
        <w:smartTag w:uri="urn:schemas-microsoft-com:office:smarttags" w:element="place">
          <w:r w:rsidRPr="00DB6B7E">
            <w:t>Albania</w:t>
          </w:r>
        </w:smartTag>
      </w:smartTag>
      <w:r w:rsidRPr="00DB6B7E">
        <w:t>” sh.p.k</w:t>
      </w:r>
      <w:r>
        <w:t>. dhe KESH sh.a.</w:t>
      </w:r>
      <w:r w:rsidRPr="00DB6B7E">
        <w:t xml:space="preserve">  për zbatimin e këtij vendimi.</w:t>
      </w:r>
    </w:p>
    <w:p w:rsidR="009415BD" w:rsidRPr="00DB6B7E" w:rsidRDefault="009415BD" w:rsidP="009415BD">
      <w:pPr>
        <w:pStyle w:val="Paragrafi"/>
      </w:pPr>
      <w:r w:rsidRPr="00DB6B7E">
        <w:t>Ky vendim hyn në fuqi menjëherë dhe botohet në Fletoren Zyrtare</w:t>
      </w:r>
      <w:r>
        <w:t>.</w:t>
      </w:r>
      <w:r w:rsidRPr="00DB6B7E">
        <w:t xml:space="preserve"> </w:t>
      </w:r>
    </w:p>
    <w:p w:rsidR="009415BD" w:rsidRPr="00DB6B7E" w:rsidRDefault="009415BD" w:rsidP="009415BD">
      <w:pPr>
        <w:pStyle w:val="Paragrafi"/>
      </w:pPr>
    </w:p>
    <w:p w:rsidR="009415BD" w:rsidRPr="00DB6B7E" w:rsidRDefault="009415BD" w:rsidP="009415BD">
      <w:pPr>
        <w:pStyle w:val="Autoriteti"/>
      </w:pPr>
      <w:r w:rsidRPr="00DB6B7E">
        <w:t>KRYETARI I ERE-S</w:t>
      </w:r>
    </w:p>
    <w:p w:rsidR="009415BD" w:rsidRPr="00DB6B7E" w:rsidRDefault="009415BD" w:rsidP="009415BD">
      <w:pPr>
        <w:pStyle w:val="AutoritetiEmer"/>
      </w:pPr>
      <w:r>
        <w:t>Pjetë</w:t>
      </w:r>
      <w:r w:rsidRPr="00DB6B7E">
        <w:t>r Dema</w:t>
      </w:r>
    </w:p>
    <w:p w:rsidR="009415BD" w:rsidRDefault="009415BD" w:rsidP="009415BD">
      <w:pPr>
        <w:pStyle w:val="Paragrafi"/>
      </w:pPr>
    </w:p>
    <w:p w:rsidR="009415BD" w:rsidRDefault="009415BD" w:rsidP="009415B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15BD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400A7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A9E927-148C-49EF-BA4D-D63E2C19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2019-03-17T15:56:00Z</dcterms:created>
  <dcterms:modified xsi:type="dcterms:W3CDTF">2019-03-17T15:56:00Z</dcterms:modified>
</cp:coreProperties>
</file>