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75C" w:rsidRPr="006C1F54" w:rsidRDefault="0003375C" w:rsidP="0003375C">
      <w:pPr>
        <w:pStyle w:val="Akti"/>
        <w:keepNext w:val="0"/>
      </w:pPr>
      <w:bookmarkStart w:id="0" w:name="_GoBack"/>
      <w:bookmarkEnd w:id="0"/>
      <w:r w:rsidRPr="006C1F54">
        <w:t>VENDIM</w:t>
      </w:r>
    </w:p>
    <w:p w:rsidR="0003375C" w:rsidRPr="006C1F54" w:rsidRDefault="0003375C" w:rsidP="0003375C">
      <w:pPr>
        <w:pStyle w:val="NumriData"/>
        <w:keepNext w:val="0"/>
      </w:pPr>
      <w:r w:rsidRPr="006C1F54">
        <w:t>Nr.132, dat</w:t>
      </w:r>
      <w:r>
        <w:t>ë</w:t>
      </w:r>
      <w:r w:rsidRPr="006C1F54">
        <w:t xml:space="preserve"> 9.12.2008</w:t>
      </w:r>
    </w:p>
    <w:p w:rsidR="0003375C" w:rsidRPr="006C1F54" w:rsidRDefault="0003375C" w:rsidP="0003375C">
      <w:pPr>
        <w:pStyle w:val="Paragrafi"/>
      </w:pPr>
    </w:p>
    <w:p w:rsidR="0003375C" w:rsidRPr="006C1F54" w:rsidRDefault="0003375C" w:rsidP="0003375C">
      <w:pPr>
        <w:pStyle w:val="Titulli"/>
        <w:keepNext w:val="0"/>
      </w:pPr>
      <w:r w:rsidRPr="006C1F54">
        <w:t>P</w:t>
      </w:r>
      <w:r>
        <w:t>Ë</w:t>
      </w:r>
      <w:r w:rsidRPr="006C1F54">
        <w:t xml:space="preserve">R KUALIFIKIMIN E IMPIANTIT PRODHUES (PARKU EOLIK </w:t>
      </w:r>
      <w:smartTag w:uri="urn:schemas-microsoft-com:office:smarttags" w:element="stockticker">
        <w:r w:rsidRPr="006C1F54">
          <w:t>KRY</w:t>
        </w:r>
      </w:smartTag>
      <w:r w:rsidRPr="006C1F54">
        <w:t>EVIDH, KAVAJ</w:t>
      </w:r>
      <w:r>
        <w:t>Ë</w:t>
      </w:r>
      <w:r w:rsidRPr="006C1F54">
        <w:t>) T</w:t>
      </w:r>
      <w:r>
        <w:t>Ë</w:t>
      </w:r>
      <w:r w:rsidRPr="006C1F54">
        <w:t xml:space="preserve"> SHOQ</w:t>
      </w:r>
      <w:r>
        <w:t>Ë</w:t>
      </w:r>
      <w:r w:rsidRPr="006C1F54">
        <w:t>RIS</w:t>
      </w:r>
      <w:r>
        <w:t>Ë</w:t>
      </w:r>
      <w:r w:rsidRPr="006C1F54">
        <w:t xml:space="preserve"> “UNION EOLICA </w:t>
      </w:r>
      <w:smartTag w:uri="urn:schemas-microsoft-com:office:smarttags" w:element="place">
        <w:smartTag w:uri="urn:schemas-microsoft-com:office:smarttags" w:element="country-region">
          <w:r w:rsidRPr="006C1F54">
            <w:t>ALBANIA</w:t>
          </w:r>
        </w:smartTag>
      </w:smartTag>
      <w:r w:rsidRPr="006C1F54">
        <w:t>” SHPK, SI BURIM I RINOVUESH</w:t>
      </w:r>
      <w:r>
        <w:t>Ë</w:t>
      </w:r>
      <w:r w:rsidRPr="006C1F54">
        <w:t>M ENERGJIE</w:t>
      </w:r>
    </w:p>
    <w:p w:rsidR="0003375C" w:rsidRPr="006C1F54" w:rsidRDefault="0003375C" w:rsidP="0003375C">
      <w:pPr>
        <w:pStyle w:val="Paragrafi"/>
      </w:pPr>
    </w:p>
    <w:p w:rsidR="0003375C" w:rsidRPr="006C1F54" w:rsidRDefault="0003375C" w:rsidP="0003375C">
      <w:pPr>
        <w:pStyle w:val="Paragrafi"/>
      </w:pPr>
      <w:r w:rsidRPr="006C1F54">
        <w:t>N</w:t>
      </w:r>
      <w:r>
        <w:t>ë</w:t>
      </w:r>
      <w:r w:rsidRPr="006C1F54">
        <w:t xml:space="preserve"> mb</w:t>
      </w:r>
      <w:r>
        <w:t>ë</w:t>
      </w:r>
      <w:r w:rsidRPr="006C1F54">
        <w:t>shtetje t</w:t>
      </w:r>
      <w:r>
        <w:t>ë neneve 9 dhe 39</w:t>
      </w:r>
      <w:r w:rsidRPr="006C1F54">
        <w:t xml:space="preserve"> t</w:t>
      </w:r>
      <w:r>
        <w:t>ë</w:t>
      </w:r>
      <w:r w:rsidRPr="006C1F54">
        <w:t xml:space="preserve"> ligjit nr.9072, dat</w:t>
      </w:r>
      <w:r>
        <w:t>ë</w:t>
      </w:r>
      <w:r w:rsidRPr="006C1F54">
        <w:t xml:space="preserve"> 22.5.2003 “P</w:t>
      </w:r>
      <w:r>
        <w:t>ër sektorin e e</w:t>
      </w:r>
      <w:r w:rsidRPr="006C1F54">
        <w:t>nergjis</w:t>
      </w:r>
      <w:r>
        <w:t>ë e</w:t>
      </w:r>
      <w:r w:rsidRPr="006C1F54">
        <w:t>lektrike”</w:t>
      </w:r>
      <w:r>
        <w:t>,</w:t>
      </w:r>
      <w:r w:rsidRPr="006C1F54">
        <w:t xml:space="preserve"> t</w:t>
      </w:r>
      <w:r>
        <w:t>ë ndryshuar, v</w:t>
      </w:r>
      <w:r w:rsidRPr="006C1F54">
        <w:t>endimit t</w:t>
      </w:r>
      <w:r>
        <w:t>ë</w:t>
      </w:r>
      <w:r w:rsidRPr="006C1F54">
        <w:t xml:space="preserve"> Bordit t</w:t>
      </w:r>
      <w:r>
        <w:t>ë</w:t>
      </w:r>
      <w:r w:rsidRPr="006C1F54">
        <w:t xml:space="preserve"> Komisioner</w:t>
      </w:r>
      <w:r>
        <w:t>ë</w:t>
      </w:r>
      <w:r w:rsidRPr="006C1F54">
        <w:t>ve nr.9, dat</w:t>
      </w:r>
      <w:r>
        <w:t>ë</w:t>
      </w:r>
      <w:r w:rsidRPr="006C1F54">
        <w:t xml:space="preserve"> 21.2.2007 “P</w:t>
      </w:r>
      <w:r>
        <w:t>ër miratimin e rregullave dhe p</w:t>
      </w:r>
      <w:r w:rsidRPr="006C1F54">
        <w:t>rocedurave t</w:t>
      </w:r>
      <w:r>
        <w:t>ë c</w:t>
      </w:r>
      <w:r w:rsidRPr="006C1F54">
        <w:t>ertifikimit t</w:t>
      </w:r>
      <w:r>
        <w:t>ë p</w:t>
      </w:r>
      <w:r w:rsidRPr="006C1F54">
        <w:t>rodhimit t</w:t>
      </w:r>
      <w:r>
        <w:t>ë e</w:t>
      </w:r>
      <w:r w:rsidRPr="006C1F54">
        <w:t>nergjis</w:t>
      </w:r>
      <w:r>
        <w:t>ë elektrike nga burimet e r</w:t>
      </w:r>
      <w:r w:rsidRPr="006C1F54">
        <w:t>inovueshme”, neni 9, pika</w:t>
      </w:r>
      <w:r>
        <w:t>t 1</w:t>
      </w:r>
      <w:r w:rsidRPr="006C1F54">
        <w:t xml:space="preserve"> </w:t>
      </w:r>
      <w:r>
        <w:t>dhe 2, germa “a”</w:t>
      </w:r>
      <w:r w:rsidRPr="006C1F54">
        <w:t>, Bordi i Komisioner</w:t>
      </w:r>
      <w:r>
        <w:t>ëve</w:t>
      </w:r>
      <w:r w:rsidRPr="006C1F54">
        <w:t xml:space="preserve"> n</w:t>
      </w:r>
      <w:r>
        <w:t>ë</w:t>
      </w:r>
      <w:r w:rsidRPr="006C1F54">
        <w:t xml:space="preserve"> mbledhjen e tij t</w:t>
      </w:r>
      <w:r>
        <w:t>ë</w:t>
      </w:r>
      <w:r w:rsidRPr="006C1F54">
        <w:t xml:space="preserve"> dat</w:t>
      </w:r>
      <w:r>
        <w:t>ë</w:t>
      </w:r>
      <w:r w:rsidRPr="006C1F54">
        <w:t>s 9.12.2008, pasi shqyrtoi aplikimin e paraqitur nga shoq</w:t>
      </w:r>
      <w:r>
        <w:t>ë</w:t>
      </w:r>
      <w:r w:rsidRPr="006C1F54">
        <w:t xml:space="preserve">ria </w:t>
      </w:r>
      <w:r>
        <w:t>“</w:t>
      </w:r>
      <w:r w:rsidRPr="006C1F54">
        <w:t>Union Eolica Albania</w:t>
      </w:r>
      <w:r>
        <w:t>”</w:t>
      </w:r>
      <w:r w:rsidRPr="006C1F54">
        <w:t xml:space="preserve"> sh.p.k., p</w:t>
      </w:r>
      <w:r>
        <w:t>ë</w:t>
      </w:r>
      <w:r w:rsidRPr="006C1F54">
        <w:t>r kualifikimin e impiantit prodhues (Parku eolik Kryevidh, Kavaj</w:t>
      </w:r>
      <w:r>
        <w:t>ë</w:t>
      </w:r>
      <w:r w:rsidRPr="006C1F54">
        <w:t>), si burim i rinovuesh</w:t>
      </w:r>
      <w:r>
        <w:t>ë</w:t>
      </w:r>
      <w:r w:rsidRPr="006C1F54">
        <w:t>m energjie,</w:t>
      </w:r>
    </w:p>
    <w:p w:rsidR="0003375C" w:rsidRPr="006C1F54" w:rsidRDefault="0003375C" w:rsidP="0003375C">
      <w:pPr>
        <w:pStyle w:val="Paragrafi"/>
      </w:pPr>
      <w:r>
        <w:t>k</w:t>
      </w:r>
      <w:r w:rsidRPr="006C1F54">
        <w:t>onstatoi se:</w:t>
      </w:r>
    </w:p>
    <w:p w:rsidR="0003375C" w:rsidRPr="006C1F54" w:rsidRDefault="0003375C" w:rsidP="0003375C">
      <w:pPr>
        <w:pStyle w:val="Paragrafi"/>
      </w:pPr>
      <w:r w:rsidRPr="006C1F54">
        <w:t>-</w:t>
      </w:r>
      <w:r>
        <w:t xml:space="preserve"> m</w:t>
      </w:r>
      <w:r w:rsidRPr="006C1F54">
        <w:t>e vendimin nr.120, dat</w:t>
      </w:r>
      <w:r>
        <w:t>ë</w:t>
      </w:r>
      <w:r w:rsidRPr="006C1F54">
        <w:t xml:space="preserve"> 9.10.2008, Bordi i Komisioner</w:t>
      </w:r>
      <w:r>
        <w:t>ë</w:t>
      </w:r>
      <w:r w:rsidRPr="006C1F54">
        <w:t>ve ka filluar procedurat e shqyrtimit t</w:t>
      </w:r>
      <w:r>
        <w:t>ë</w:t>
      </w:r>
      <w:r w:rsidRPr="006C1F54">
        <w:t xml:space="preserve"> aplikimit t</w:t>
      </w:r>
      <w:r>
        <w:t>ë</w:t>
      </w:r>
      <w:r w:rsidRPr="006C1F54">
        <w:t xml:space="preserve"> shoq</w:t>
      </w:r>
      <w:r>
        <w:t>ë</w:t>
      </w:r>
      <w:r w:rsidRPr="006C1F54">
        <w:t>ris</w:t>
      </w:r>
      <w:r>
        <w:t>ë</w:t>
      </w:r>
      <w:r w:rsidRPr="006C1F54">
        <w:t xml:space="preserve"> </w:t>
      </w:r>
      <w:r>
        <w:t>“</w:t>
      </w:r>
      <w:r w:rsidRPr="006C1F54">
        <w:t xml:space="preserve">Union Eolica </w:t>
      </w:r>
      <w:smartTag w:uri="urn:schemas-microsoft-com:office:smarttags" w:element="place">
        <w:smartTag w:uri="urn:schemas-microsoft-com:office:smarttags" w:element="country-region">
          <w:r w:rsidRPr="006C1F54">
            <w:t>Albania</w:t>
          </w:r>
        </w:smartTag>
      </w:smartTag>
      <w:r>
        <w:t>”</w:t>
      </w:r>
      <w:r w:rsidRPr="006C1F54">
        <w:t xml:space="preserve"> sh.p.k.</w:t>
      </w:r>
      <w:r>
        <w:t>,</w:t>
      </w:r>
      <w:r w:rsidRPr="006C1F54">
        <w:t xml:space="preserve"> p</w:t>
      </w:r>
      <w:r>
        <w:t>ë</w:t>
      </w:r>
      <w:r w:rsidRPr="006C1F54">
        <w:t>r kualif</w:t>
      </w:r>
      <w:r>
        <w:t>ikimin e impiantit prodhues (p</w:t>
      </w:r>
      <w:r w:rsidRPr="006C1F54">
        <w:t>arku eolik Kryevidh, Kavaj</w:t>
      </w:r>
      <w:r>
        <w:t>ë</w:t>
      </w:r>
      <w:r w:rsidRPr="006C1F54">
        <w:t>), si burim i rinovuesh</w:t>
      </w:r>
      <w:r>
        <w:t>ëm energjie;</w:t>
      </w:r>
    </w:p>
    <w:p w:rsidR="0003375C" w:rsidRPr="006C1F54" w:rsidRDefault="0003375C" w:rsidP="0003375C">
      <w:pPr>
        <w:pStyle w:val="Paragrafi"/>
      </w:pPr>
      <w:r w:rsidRPr="006C1F54">
        <w:t>-</w:t>
      </w:r>
      <w:r>
        <w:t xml:space="preserve"> d</w:t>
      </w:r>
      <w:r w:rsidRPr="006C1F54">
        <w:t>okumentacioni bashk</w:t>
      </w:r>
      <w:r>
        <w:t>ë</w:t>
      </w:r>
      <w:r w:rsidRPr="006C1F54">
        <w:t xml:space="preserve">lidhur aplikimit </w:t>
      </w:r>
      <w:r>
        <w:t>ë</w:t>
      </w:r>
      <w:r w:rsidRPr="006C1F54">
        <w:t>sht</w:t>
      </w:r>
      <w:r>
        <w:t>ë</w:t>
      </w:r>
      <w:r w:rsidRPr="006C1F54">
        <w:t xml:space="preserve"> n</w:t>
      </w:r>
      <w:r>
        <w:t>ë</w:t>
      </w:r>
      <w:r w:rsidRPr="006C1F54">
        <w:t xml:space="preserve"> p</w:t>
      </w:r>
      <w:r>
        <w:t>ë</w:t>
      </w:r>
      <w:r w:rsidRPr="006C1F54">
        <w:t>rputhje me k</w:t>
      </w:r>
      <w:r>
        <w:t>ë</w:t>
      </w:r>
      <w:r w:rsidRPr="006C1F54">
        <w:t>rkesat e neneve 6 dhe 7, pika</w:t>
      </w:r>
      <w:r>
        <w:t>t</w:t>
      </w:r>
      <w:r w:rsidRPr="006C1F54">
        <w:t xml:space="preserve"> 1, 2 dhe 3 t</w:t>
      </w:r>
      <w:r>
        <w:t>ë r</w:t>
      </w:r>
      <w:r w:rsidRPr="006C1F54">
        <w:t>regullores s</w:t>
      </w:r>
      <w:r>
        <w:t>ë p</w:t>
      </w:r>
      <w:r w:rsidRPr="006C1F54">
        <w:t>rocedurave t</w:t>
      </w:r>
      <w:r>
        <w:t>ë c</w:t>
      </w:r>
      <w:r w:rsidRPr="006C1F54">
        <w:t>ertifikimit t</w:t>
      </w:r>
      <w:r>
        <w:t>ë p</w:t>
      </w:r>
      <w:r w:rsidRPr="006C1F54">
        <w:t>rodhimit t</w:t>
      </w:r>
      <w:r>
        <w:t>ë e</w:t>
      </w:r>
      <w:r w:rsidRPr="006C1F54">
        <w:t>nergjis</w:t>
      </w:r>
      <w:r>
        <w:t>ë elektrike nga burimet e r</w:t>
      </w:r>
      <w:r w:rsidRPr="006C1F54">
        <w:t>inovueshme.</w:t>
      </w:r>
    </w:p>
    <w:p w:rsidR="0003375C" w:rsidRDefault="0003375C" w:rsidP="0003375C">
      <w:pPr>
        <w:pStyle w:val="Paragrafi"/>
      </w:pPr>
      <w:r w:rsidRPr="006C1F54">
        <w:t>P</w:t>
      </w:r>
      <w:r>
        <w:t>ë</w:t>
      </w:r>
      <w:r w:rsidRPr="006C1F54">
        <w:t>r gjith</w:t>
      </w:r>
      <w:r>
        <w:t>ë</w:t>
      </w:r>
      <w:r w:rsidRPr="006C1F54">
        <w:t xml:space="preserve"> sa m</w:t>
      </w:r>
      <w:r>
        <w:t>ë</w:t>
      </w:r>
      <w:r w:rsidRPr="006C1F54">
        <w:t xml:space="preserve"> sip</w:t>
      </w:r>
      <w:r>
        <w:t>ë</w:t>
      </w:r>
      <w:r w:rsidRPr="006C1F54">
        <w:t>r Bordi i Komisioner</w:t>
      </w:r>
      <w:r>
        <w:t>ë</w:t>
      </w:r>
      <w:r w:rsidRPr="006C1F54">
        <w:t>ve t</w:t>
      </w:r>
      <w:r>
        <w:t>ë</w:t>
      </w:r>
      <w:r w:rsidRPr="006C1F54">
        <w:t xml:space="preserve"> ERE-s</w:t>
      </w:r>
    </w:p>
    <w:p w:rsidR="0003375C" w:rsidRPr="006C1F54" w:rsidRDefault="0003375C" w:rsidP="0003375C">
      <w:pPr>
        <w:pStyle w:val="Paragrafi"/>
      </w:pPr>
    </w:p>
    <w:p w:rsidR="0003375C" w:rsidRPr="006C1F54" w:rsidRDefault="0003375C" w:rsidP="0003375C">
      <w:pPr>
        <w:pStyle w:val="VENDOSI"/>
        <w:keepNext w:val="0"/>
      </w:pPr>
      <w:r w:rsidRPr="006C1F54">
        <w:t>VENDOSI:</w:t>
      </w:r>
    </w:p>
    <w:p w:rsidR="0003375C" w:rsidRPr="006C1F54" w:rsidRDefault="0003375C" w:rsidP="0003375C">
      <w:pPr>
        <w:pStyle w:val="Paragrafi"/>
      </w:pPr>
    </w:p>
    <w:p w:rsidR="0003375C" w:rsidRPr="006C1F54" w:rsidRDefault="0003375C" w:rsidP="0003375C">
      <w:pPr>
        <w:pStyle w:val="Paragrafi"/>
      </w:pPr>
      <w:r w:rsidRPr="006C1F54">
        <w:t>1.</w:t>
      </w:r>
      <w:r>
        <w:t xml:space="preserve"> </w:t>
      </w:r>
      <w:r w:rsidRPr="006C1F54">
        <w:t>T</w:t>
      </w:r>
      <w:r>
        <w:t>ë</w:t>
      </w:r>
      <w:r w:rsidRPr="006C1F54">
        <w:t xml:space="preserve"> kualifikoj</w:t>
      </w:r>
      <w:r>
        <w:t>ë impiantin prodhues (P</w:t>
      </w:r>
      <w:r w:rsidRPr="006C1F54">
        <w:t>arku eolik Kryevidh, Kavaj</w:t>
      </w:r>
      <w:r>
        <w:t>ë)</w:t>
      </w:r>
      <w:r w:rsidRPr="006C1F54">
        <w:t xml:space="preserve"> t</w:t>
      </w:r>
      <w:r>
        <w:t>ë</w:t>
      </w:r>
      <w:r w:rsidRPr="006C1F54">
        <w:t xml:space="preserve"> shoq</w:t>
      </w:r>
      <w:r>
        <w:t>ë</w:t>
      </w:r>
      <w:r w:rsidRPr="006C1F54">
        <w:t>ris</w:t>
      </w:r>
      <w:r>
        <w:t>ë</w:t>
      </w:r>
      <w:r w:rsidRPr="006C1F54">
        <w:t xml:space="preserve"> </w:t>
      </w:r>
      <w:r>
        <w:t>“</w:t>
      </w:r>
      <w:r w:rsidRPr="006C1F54">
        <w:t xml:space="preserve">Union Eolica </w:t>
      </w:r>
      <w:smartTag w:uri="urn:schemas-microsoft-com:office:smarttags" w:element="place">
        <w:smartTag w:uri="urn:schemas-microsoft-com:office:smarttags" w:element="country-region">
          <w:r w:rsidRPr="006C1F54">
            <w:t>Albania</w:t>
          </w:r>
        </w:smartTag>
      </w:smartTag>
      <w:r>
        <w:t>”</w:t>
      </w:r>
      <w:r w:rsidRPr="006C1F54">
        <w:t xml:space="preserve"> sh.p.k., si burim i rinovuesh</w:t>
      </w:r>
      <w:r>
        <w:t>ë</w:t>
      </w:r>
      <w:r w:rsidRPr="006C1F54">
        <w:t>m energjie.</w:t>
      </w:r>
    </w:p>
    <w:p w:rsidR="0003375C" w:rsidRPr="006C1F54" w:rsidRDefault="0003375C" w:rsidP="0003375C">
      <w:pPr>
        <w:pStyle w:val="Paragrafi"/>
      </w:pPr>
      <w:r w:rsidRPr="006C1F54">
        <w:t>2.</w:t>
      </w:r>
      <w:r>
        <w:t xml:space="preserve"> Ngarkohet Drejtoria e Licenc</w:t>
      </w:r>
      <w:r w:rsidRPr="006C1F54">
        <w:t>imit dhe Monitorimit t</w:t>
      </w:r>
      <w:r>
        <w:t>ë</w:t>
      </w:r>
      <w:r w:rsidRPr="006C1F54">
        <w:t xml:space="preserve"> Tregut t</w:t>
      </w:r>
      <w:r>
        <w:t>a</w:t>
      </w:r>
      <w:r w:rsidRPr="006C1F54">
        <w:t xml:space="preserve"> njoftoj</w:t>
      </w:r>
      <w:r>
        <w:t>ë</w:t>
      </w:r>
      <w:r w:rsidRPr="006C1F54">
        <w:t xml:space="preserve"> aplikuesin lidhur me vendimin e Bordit t</w:t>
      </w:r>
      <w:r>
        <w:t>ë</w:t>
      </w:r>
      <w:r w:rsidRPr="006C1F54">
        <w:t xml:space="preserve"> Komisioner</w:t>
      </w:r>
      <w:r>
        <w:t>ë</w:t>
      </w:r>
      <w:r w:rsidRPr="006C1F54">
        <w:t>ve t</w:t>
      </w:r>
      <w:r>
        <w:t>ë</w:t>
      </w:r>
      <w:r w:rsidRPr="006C1F54">
        <w:t xml:space="preserve"> ERE-s.</w:t>
      </w:r>
    </w:p>
    <w:p w:rsidR="0003375C" w:rsidRPr="006C1F54" w:rsidRDefault="0003375C" w:rsidP="0003375C">
      <w:pPr>
        <w:pStyle w:val="Paragrafi"/>
      </w:pPr>
      <w:r w:rsidRPr="006C1F54">
        <w:t>Ky vendim hyn n</w:t>
      </w:r>
      <w:r>
        <w:t>ë</w:t>
      </w:r>
      <w:r w:rsidRPr="006C1F54">
        <w:t xml:space="preserve"> fuqi menj</w:t>
      </w:r>
      <w:r>
        <w:t>ë</w:t>
      </w:r>
      <w:r w:rsidRPr="006C1F54">
        <w:t>her</w:t>
      </w:r>
      <w:r>
        <w:t>ë</w:t>
      </w:r>
      <w:r w:rsidRPr="006C1F54">
        <w:t>.</w:t>
      </w:r>
    </w:p>
    <w:p w:rsidR="0003375C" w:rsidRPr="006C1F54" w:rsidRDefault="0003375C" w:rsidP="0003375C">
      <w:pPr>
        <w:pStyle w:val="Paragrafi"/>
      </w:pPr>
      <w:r w:rsidRPr="006C1F54">
        <w:t>Ky vendim botohet n</w:t>
      </w:r>
      <w:r>
        <w:t>ë</w:t>
      </w:r>
      <w:r w:rsidRPr="006C1F54">
        <w:t xml:space="preserve"> Fletoren Zyrtare.</w:t>
      </w:r>
    </w:p>
    <w:p w:rsidR="0003375C" w:rsidRPr="006C1F54" w:rsidRDefault="0003375C" w:rsidP="0003375C">
      <w:pPr>
        <w:pStyle w:val="Paragrafi"/>
      </w:pPr>
    </w:p>
    <w:p w:rsidR="0003375C" w:rsidRPr="006C1F54" w:rsidRDefault="0003375C" w:rsidP="0003375C">
      <w:pPr>
        <w:pStyle w:val="Autoriteti"/>
        <w:keepNext w:val="0"/>
      </w:pPr>
      <w:r w:rsidRPr="006C1F54">
        <w:t>Kryetari i ERE-s</w:t>
      </w:r>
    </w:p>
    <w:p w:rsidR="0003375C" w:rsidRPr="006C1F54" w:rsidRDefault="0003375C" w:rsidP="0003375C">
      <w:pPr>
        <w:pStyle w:val="AutoritetiEmer"/>
      </w:pPr>
      <w:r w:rsidRPr="006C1F54">
        <w:t>Bujar Nepravishta</w:t>
      </w:r>
    </w:p>
    <w:sectPr w:rsidR="0003375C" w:rsidRPr="006C1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375C"/>
    <w:rsid w:val="0003375C"/>
    <w:rsid w:val="00044BB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A3CF8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DCEA21-CA0C-4623-BE48-1859F8D0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03375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03375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375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03375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3375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03375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3375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03375C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03375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3375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3375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3375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