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7D8" w:rsidRDefault="00F247D8" w:rsidP="00F247D8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 w:rsidRPr="00F27749">
        <w:rPr>
          <w:rFonts w:eastAsia="MS Mincho"/>
          <w:lang w:eastAsia="en-GB"/>
        </w:rPr>
        <w:t>Vendim</w:t>
      </w:r>
    </w:p>
    <w:p w:rsidR="00F247D8" w:rsidRDefault="00F247D8" w:rsidP="00F247D8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Nr.135, datë 18.12.2008</w:t>
      </w:r>
    </w:p>
    <w:p w:rsidR="00F247D8" w:rsidRPr="001F0FC7" w:rsidRDefault="00F247D8" w:rsidP="00F247D8">
      <w:pPr>
        <w:pStyle w:val="Paragrafi"/>
        <w:rPr>
          <w:rFonts w:eastAsia="MS Mincho"/>
          <w:sz w:val="14"/>
          <w:lang w:val="en-GB" w:eastAsia="en-GB"/>
        </w:rPr>
      </w:pPr>
    </w:p>
    <w:p w:rsidR="00F247D8" w:rsidRDefault="00F247D8" w:rsidP="00F247D8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një devijim nga rregullat e praktikës dhe procedurave të ere-s në lidhje me shqyrtimin e aplikimit për licencim të shoqërisë “Termocentrali Vlorë” sha</w:t>
      </w:r>
    </w:p>
    <w:p w:rsidR="00F247D8" w:rsidRPr="001F0FC7" w:rsidRDefault="00F247D8" w:rsidP="00F247D8">
      <w:pPr>
        <w:pStyle w:val="Paragrafi"/>
        <w:rPr>
          <w:rFonts w:eastAsia="MS Mincho"/>
          <w:sz w:val="14"/>
          <w:lang w:val="en-GB" w:eastAsia="en-GB"/>
        </w:rPr>
      </w:pP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nenit 9 të ligjit nr.9072, datë 22.5.2003 “Për sektorin e energjisë elektrike”, të ndryshuar, nenit 38 të rregullave të praktikës dhe procedurave të ERE-s, të miratuara me vendimin e Bordit të Komisionerëve të ERE-s nr.44, datë 24.7.2007, Bordi i Komisionerëve të ERE-s, në mbledhjen e tij të datës 18.12.2008, pasi shqyrtoi aplikimin e shoqërisë “Termocentrali Vlorë” sh.a.,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dhe konstatoi: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Nevojën për të filluar procedurat e shqyrtimit të aplikimit për licencim të shoqërisë “Termocentrali Vlorë” sh.a., pavarësisht mosparaqitjes së aplikimit sipas formatit të përcaktuar nga ERE në rregulloren për procedurat e licencimit, duke vlerësuar se: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Shoqëria “Termocentrali Vlorë” sh.a., është duke kryer një investim publik përmes ngritjes së një termocentrali në zonën e Vlorës.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Ky investim shënon një nga investimet më të mëdha për sektorin elektroenergjetik i kryer me kontributin e përbashkët të Bankës Botërore, BERZH, BEI, marrëveshje këto të ratifikuara nga Kuvendi i Shqipërisë.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Duke filluar nga muaji shkurt 2009 do të kryhet testimi dhe komisionimi i termocentralit.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Investimi pritet të përfundojë në maj të vitit 2009, kohë kjo që lidhet me fillimin e vënies në punë të termocentralit.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Vënia në punë e termocentralit do të thotë që shoqëria “Termocentrali Vlorë” sh.a., të fillojë të ushtrojë aktivitetin e prodhimit të energjisë elektrike.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Ligji nr.9072, datë 22.5.2003 “Për sektorin e energjisë elektrike” përcakton se ky aktivitet ushtrohet kundrejt licencimit nga ERE.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Procedurat e licencimit nga ERE kërkojnë paraqitjen e tij sipas formatit të përcaktuar nga ERE para se Bordi i Komisionerëve të marrë vendim për fillimin e procedurave.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Mosfillimi i procedurave të vononte procesin e licencimit duke konsideruar se kërkohet një afat prej 90 ditësh nga marrja e vendimit për fillim procedure deri në marrjen e vendimit për licencimin e një shoqërie,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për gjithë sa më sipër cituar, Bordi i Komisionerëve të ERE-s,</w:t>
      </w:r>
    </w:p>
    <w:p w:rsidR="00F247D8" w:rsidRPr="00F3738E" w:rsidRDefault="00F247D8" w:rsidP="00F247D8">
      <w:pPr>
        <w:pStyle w:val="Paragrafi"/>
        <w:rPr>
          <w:rFonts w:eastAsia="MS Mincho"/>
          <w:sz w:val="12"/>
          <w:lang w:val="en-GB" w:eastAsia="en-GB"/>
        </w:rPr>
      </w:pPr>
    </w:p>
    <w:p w:rsidR="00F247D8" w:rsidRDefault="00F247D8" w:rsidP="00F247D8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F247D8" w:rsidRPr="00F3738E" w:rsidRDefault="00F247D8" w:rsidP="00F247D8">
      <w:pPr>
        <w:pStyle w:val="Paragrafi"/>
        <w:rPr>
          <w:rFonts w:eastAsia="MS Mincho"/>
          <w:sz w:val="10"/>
          <w:lang w:val="en-GB" w:eastAsia="en-GB"/>
        </w:rPr>
      </w:pP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Të kryejë një devijim nga neni 18 i rregullave të praktikës së procedurave të ERE-s, në lidhje me fillimin e procedurave të shqyrtimit të aplikimit të shoqërisë “Termocentrali Vlorë” sh.a., pavarësisht mosplotësimit tërësisht të aplikimit sipas formatit të kërkuar nga ERE.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Ngarkohet Drejtoria e Licencimit dhe Monitorimit të Tregut, si dhe Drejtoria Juridike dhe Mbrojtjes së Konsumatorit, për vënien në dijeni të aplikuesit për këtë vendim.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hyn në fuqi menjëherë.</w:t>
      </w:r>
    </w:p>
    <w:p w:rsidR="00F247D8" w:rsidRDefault="00F247D8" w:rsidP="00F247D8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botohet në Fletoren Zyrtare.</w:t>
      </w:r>
    </w:p>
    <w:p w:rsidR="00F247D8" w:rsidRDefault="00F247D8" w:rsidP="00F247D8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Kryetari i ERE-s</w:t>
      </w:r>
    </w:p>
    <w:p w:rsidR="00F247D8" w:rsidRDefault="00F247D8" w:rsidP="00F247D8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Bujar Nepravishta</w:t>
      </w:r>
    </w:p>
    <w:sectPr w:rsidR="00F247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47D8"/>
    <w:rsid w:val="001136A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C4F1B"/>
    <w:rsid w:val="00CD1B0F"/>
    <w:rsid w:val="00EA770F"/>
    <w:rsid w:val="00F247D8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2F3539-3F75-406D-8076-E91E1173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F247D8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F247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247D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F247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247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F247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F247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F247D8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F247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247D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247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247D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