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947" w:rsidRDefault="007E4947" w:rsidP="007E4947">
      <w:pPr>
        <w:pStyle w:val="Akti"/>
      </w:pPr>
      <w:bookmarkStart w:id="0" w:name="_GoBack"/>
      <w:bookmarkEnd w:id="0"/>
      <w:r>
        <w:t>VENDIM</w:t>
      </w:r>
    </w:p>
    <w:p w:rsidR="007E4947" w:rsidRDefault="007E4947" w:rsidP="007E4947">
      <w:pPr>
        <w:pStyle w:val="NumriData"/>
      </w:pPr>
      <w:r>
        <w:t>Nr.70, datë 12.10.2009</w:t>
      </w:r>
    </w:p>
    <w:p w:rsidR="007E4947" w:rsidRDefault="007E4947" w:rsidP="007E4947">
      <w:pPr>
        <w:pStyle w:val="Paragrafi0"/>
      </w:pPr>
    </w:p>
    <w:p w:rsidR="007E4947" w:rsidRDefault="007E4947" w:rsidP="007E4947">
      <w:pPr>
        <w:pStyle w:val="Titulli0"/>
      </w:pPr>
      <w:r>
        <w:t>PËR FILLIMIN E PROCEDURAVE PËR MIRATIMIN E PLANIT TË INVESTIMEVE TË OSSH SHA PËR VITIN 2009-2010</w:t>
      </w:r>
    </w:p>
    <w:p w:rsidR="007E4947" w:rsidRDefault="007E4947" w:rsidP="007E4947">
      <w:pPr>
        <w:pStyle w:val="Titulli0"/>
      </w:pPr>
    </w:p>
    <w:p w:rsidR="007E4947" w:rsidRDefault="007E4947" w:rsidP="007E4947">
      <w:pPr>
        <w:pStyle w:val="Paragrafi0"/>
      </w:pPr>
      <w:r>
        <w:t>Në mbështetje të neneve 9 dhe 24 të ligjit nr.9072, datë 22.5.2003 “Për sektorin e energjisë elektrike”, të ndryshuar, rregullores për procedurat e paraqitjes dhe miratimit të planit të investimeve nga të licencuarit në sektorin e energjisë elektrike, Bordi i Komisionerëve të Entit Rregullator të Energjisë (ERE), në mbledhjen e tij të datës 12.10.2009, pasi shqyrtoi kërkesën e shoqërisë OSSH sh.a. për miratimin e planit të investimeve për vitin 2009-2010,</w:t>
      </w:r>
    </w:p>
    <w:p w:rsidR="007E4947" w:rsidRDefault="007E4947" w:rsidP="007E4947">
      <w:pPr>
        <w:pStyle w:val="Paragrafi0"/>
      </w:pPr>
    </w:p>
    <w:p w:rsidR="007E4947" w:rsidRDefault="007E4947" w:rsidP="007E4947">
      <w:pPr>
        <w:pStyle w:val="VENDOSI0"/>
      </w:pPr>
      <w:r>
        <w:t>VENDOSI:</w:t>
      </w:r>
    </w:p>
    <w:p w:rsidR="007E4947" w:rsidRDefault="007E4947" w:rsidP="007E4947">
      <w:pPr>
        <w:pStyle w:val="Paragrafi0"/>
      </w:pPr>
    </w:p>
    <w:p w:rsidR="007E4947" w:rsidRDefault="007E4947" w:rsidP="007E4947">
      <w:pPr>
        <w:pStyle w:val="Paragrafi0"/>
      </w:pPr>
      <w:r>
        <w:t>1. Të fillojë procedurat për miratimin e planit të investimeve për vitin 2009-2010.</w:t>
      </w:r>
    </w:p>
    <w:p w:rsidR="007E4947" w:rsidRDefault="007E4947" w:rsidP="007E4947">
      <w:pPr>
        <w:pStyle w:val="Paragrafi0"/>
      </w:pPr>
      <w:r>
        <w:t>2. Ngarkohet Drejtoria Juridike dhe e Mbrojtjes së Konsumatorit për njoftimin e OSSH sh.a.</w:t>
      </w:r>
    </w:p>
    <w:p w:rsidR="007E4947" w:rsidRDefault="007E4947" w:rsidP="007E4947">
      <w:pPr>
        <w:pStyle w:val="Paragrafi0"/>
      </w:pPr>
      <w:r>
        <w:t>Ky vendim hyn në fuqi menjëherë.</w:t>
      </w:r>
    </w:p>
    <w:p w:rsidR="007E4947" w:rsidRDefault="007E4947" w:rsidP="007E4947">
      <w:pPr>
        <w:pStyle w:val="Paragrafi0"/>
      </w:pPr>
      <w:r>
        <w:t>Ky vendim botohet në Fletoren Zyrtare.</w:t>
      </w:r>
    </w:p>
    <w:p w:rsidR="007E4947" w:rsidRDefault="007E4947" w:rsidP="007E4947">
      <w:pPr>
        <w:pStyle w:val="Paragrafi0"/>
      </w:pPr>
    </w:p>
    <w:p w:rsidR="007E4947" w:rsidRPr="00222AF1" w:rsidRDefault="007E4947" w:rsidP="007E4947">
      <w:pPr>
        <w:pStyle w:val="Autoriteti"/>
      </w:pPr>
      <w:r w:rsidRPr="00222AF1">
        <w:t>Kryetari i ERE-s</w:t>
      </w:r>
    </w:p>
    <w:p w:rsidR="007E4947" w:rsidRPr="00222AF1" w:rsidRDefault="007E4947" w:rsidP="007E4947">
      <w:pPr>
        <w:pStyle w:val="AutoritetiEmer"/>
      </w:pPr>
      <w:r w:rsidRPr="00222AF1">
        <w:t>Bujar Nepravishta</w:t>
      </w:r>
    </w:p>
    <w:sectPr w:rsidR="007E4947" w:rsidRPr="00222A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4947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947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144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8BD357-37C1-434C-8809-8425BCF0E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