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EBC" w:rsidRPr="00475BD3" w:rsidRDefault="00EF6EBC" w:rsidP="00EF6EBC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EF6EBC" w:rsidRPr="00475BD3" w:rsidRDefault="00EF6EBC" w:rsidP="00EF6EBC">
      <w:pPr>
        <w:pStyle w:val="NumriData"/>
        <w:rPr>
          <w:lang w:val="sq-AL"/>
        </w:rPr>
      </w:pPr>
      <w:r w:rsidRPr="00475BD3">
        <w:rPr>
          <w:lang w:val="sq-AL"/>
        </w:rPr>
        <w:t>Nr. 9, datë 24.1.2012</w:t>
      </w:r>
    </w:p>
    <w:p w:rsidR="00EF6EBC" w:rsidRPr="00475BD3" w:rsidRDefault="00EF6EBC" w:rsidP="00EF6EBC">
      <w:pPr>
        <w:pStyle w:val="Paragrafi"/>
        <w:rPr>
          <w:lang w:val="sq-AL"/>
        </w:rPr>
      </w:pPr>
    </w:p>
    <w:p w:rsidR="00EF6EBC" w:rsidRPr="00475BD3" w:rsidRDefault="00EF6EBC" w:rsidP="00EF6EBC">
      <w:pPr>
        <w:pStyle w:val="Titulli"/>
        <w:rPr>
          <w:lang w:val="sq-AL"/>
        </w:rPr>
      </w:pPr>
      <w:r w:rsidRPr="00475BD3">
        <w:rPr>
          <w:lang w:val="sq-AL"/>
        </w:rPr>
        <w:t>PËR FILLIMIN E PROCEDURAVE TË SHQYRTIMIT TË APLIKIMIT TË SHOQËRISË “HYDRO SALILLARI” SHPK PËR KUALIFIKIMIN E IMPIANTIT PRODHUES PËR “HEC VERTOP” SI BURIM I RINOVUESHËM ENERGJIE</w:t>
      </w:r>
    </w:p>
    <w:p w:rsidR="00EF6EBC" w:rsidRPr="00475BD3" w:rsidRDefault="00EF6EBC" w:rsidP="00EF6EBC">
      <w:pPr>
        <w:pStyle w:val="Paragrafi"/>
        <w:rPr>
          <w:lang w:val="sq-AL"/>
        </w:rPr>
      </w:pP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Në mbështetje të neneve 8, pika 2, germa “ll”, 9 dhe 39 të ligjit nr. 9072, datë 22.5.2003 “Për sektorin e energjisë elektrike”, të ndryshuar, nenit 18 pika 1 germa “d” të “Rregullave të praktikës dhe procedurave të ERE-s”, të miratuara me vendimin e Bordit të Komisionerëve nr. 21, datë 18.3.2009, të ndryshuar dhe neneve 7 dhe 8 të “Rregullave dhe procedurave të certifikimit të prodhimit të energjisë elektrike nga burimet e rinovueshme”, të miratuara me vendimin e Bordit të Komisionerëve nr. 9, datë 21.2.2007, Bordi i Komisionerëve, në mbledhjen e tij të datës 24.1.2011, pasi shqyrtoi aplikimin e paraqitur nga shoqëria “Hydro Salillari” sh.p.k., për kualifikimin e impiantit prodhues për “Hec Vertop” si burim i rinovueshëm energjie,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konstatoi se: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Aplikimi i shoqërisë “Hydro Salillari” sh.p.k. është konform “Rregullave të procedurave të certifikimit të prodhimit të energjisë elektrike nga burimet e rinovueshme”,</w:t>
      </w:r>
      <w:r w:rsidRPr="00475BD3">
        <w:rPr>
          <w:sz w:val="44"/>
          <w:lang w:val="sq-AL"/>
        </w:rPr>
        <w:t xml:space="preserve"> </w:t>
      </w:r>
      <w:r w:rsidRPr="00475BD3">
        <w:rPr>
          <w:lang w:val="sq-AL"/>
        </w:rPr>
        <w:t>si më poshtë: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- Neni 7 pika 1 germat “a”, “b”, “c”, “d”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Përshkrimi i përgjithshëm i centralit.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Ky dokumentacion është dhënë i saktë dhe i plotë.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- Neni 7 pika 2 germat “a”, “b”, “c”, “d”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Dokumentacioni vijues grafik, koreografia, planimetria e përgjithshme, skema funksionale etj. Ky dokumentacion është paraqitur në mënyrë korrekte.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- Neni 7 pika 3 germat “a”, “b”, “c”, “d”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Përshkrimi i centralit.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Ky dokumentacion është dhënë i saktë dhe i plotë.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Për gjithë sa më sipër</w:t>
      </w:r>
      <w:r>
        <w:rPr>
          <w:lang w:val="sq-AL"/>
        </w:rPr>
        <w:t xml:space="preserve"> </w:t>
      </w:r>
      <w:r w:rsidRPr="00475BD3">
        <w:rPr>
          <w:lang w:val="sq-AL"/>
        </w:rPr>
        <w:t xml:space="preserve">cituar, Bordi i Komisionerëve të ERE-s </w:t>
      </w:r>
    </w:p>
    <w:p w:rsidR="00EF6EBC" w:rsidRPr="00475BD3" w:rsidRDefault="00EF6EBC" w:rsidP="00EF6EBC">
      <w:pPr>
        <w:pStyle w:val="Paragrafi"/>
        <w:rPr>
          <w:lang w:val="sq-AL"/>
        </w:rPr>
      </w:pPr>
    </w:p>
    <w:p w:rsidR="00EF6EBC" w:rsidRPr="00475BD3" w:rsidRDefault="00EF6EBC" w:rsidP="00EF6EBC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EF6EBC" w:rsidRPr="00475BD3" w:rsidRDefault="00EF6EBC" w:rsidP="00EF6EBC">
      <w:pPr>
        <w:pStyle w:val="Paragrafi"/>
        <w:rPr>
          <w:sz w:val="20"/>
          <w:lang w:val="sq-AL"/>
        </w:rPr>
      </w:pP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1. Të fillojë procedurat për shqyrtimin e aplikimit të shoqërisë “Hydro Salillari” sh.p.k., për kualifikimin e impiantit prodhues për “Hec Vetrop” si burim i rinovueshëm energjie.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 xml:space="preserve">2. Ngarkohet Drejtoria e Licencimit dhe Monitorimit të Tregut të njoftojë aplikuesin lidhur me vendimin e Bordit të Komsionerëve të ERE-s. 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EF6EBC" w:rsidRPr="00475BD3" w:rsidRDefault="00EF6EBC" w:rsidP="00EF6EBC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EF6EBC" w:rsidRPr="00475BD3" w:rsidRDefault="00EF6EBC" w:rsidP="00EF6EBC">
      <w:pPr>
        <w:pStyle w:val="Paragrafi"/>
        <w:ind w:firstLine="0"/>
        <w:rPr>
          <w:lang w:val="sq-AL"/>
        </w:rPr>
      </w:pPr>
    </w:p>
    <w:p w:rsidR="00EF6EBC" w:rsidRPr="00475BD3" w:rsidRDefault="00EF6EBC" w:rsidP="00EF6EBC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477590" w:rsidRDefault="00EF6EBC" w:rsidP="00EF6EBC">
      <w:pPr>
        <w:pStyle w:val="AutoritetiEmer"/>
      </w:pPr>
      <w:r w:rsidRPr="00475BD3">
        <w:t xml:space="preserve">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EBC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12C5C"/>
    <w:rsid w:val="00D5435B"/>
    <w:rsid w:val="00E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0636C6-4DE6-4D53-8352-C689D0AC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EBC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F6EB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F6EB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F6EB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F6EB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