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2E" w:rsidRPr="009B6366" w:rsidRDefault="003E6A2E" w:rsidP="003E6A2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3E6A2E" w:rsidRPr="009B6366" w:rsidRDefault="003E6A2E" w:rsidP="003E6A2E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94, datë 6.9.2013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</w:p>
    <w:p w:rsidR="003E6A2E" w:rsidRPr="009B6366" w:rsidRDefault="003E6A2E" w:rsidP="003E6A2E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KUALIFIKIMIN E IMPIANTIT PRODHUES PËR HEC “SHUTINE”, TË SHOQËRISË “SHUTINA ENERGJI” SHPK SI BURIM I RINOVUESHËM ENERGJIE</w:t>
      </w:r>
    </w:p>
    <w:p w:rsidR="003E6A2E" w:rsidRPr="009B6366" w:rsidRDefault="003E6A2E" w:rsidP="003E6A2E">
      <w:pPr>
        <w:pStyle w:val="Paragrafi"/>
        <w:ind w:firstLine="0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Në mbështetje të neneve 8, pika 2 germa “ll”, 9 dhe 39 të ligjit nr. 9072, datë 22.5.2003 “Për sektorin e energjisë elektrike”, të ndryshuar, neneve 6, 7 dhe 9 pikat 1 dhe 2 germa “a” të Rregullave dhe Procedurave të Certifikimit të Prodhimit të Energjisë Elektrike nga Burimet e Rinovueshme, të miratuara me vendimin e Bordit të Komisionerëve nr. 9, datë 21.2.2007, Bordi i Komisionerëve të ERE-s, në mbledhjen e tij të datës 6.9.2013, pasi shqyrtoi aplikimin e paraqitur nga shoqëria “Shutina Energji” sh.p.k. për kualifikimin e impiantit prodhues për hec “Shutine”, si burim i rinovueshëm energjie,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“Shutina Energji” sh.p.k. plotëson kërkesat e parashikuara nga ERE në rregulloren “Për procedurat e certifikimit të prodhimit të energjisë elektrike nga burimet e rinovueshme”, si më poshtë: 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1, germat “a”, “b”, “c”, “d”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Është plotësuar tërësisht.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2, germat “a”, “b”, “c”, “d”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Është plotësuar tërësisht. 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3, germat “a”, “b”, “c”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Është plotësuar tërësisht.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gjithë sa më sipër cituar, Bordi i Komisionerëve të ERE-s</w:t>
      </w:r>
    </w:p>
    <w:p w:rsidR="003E6A2E" w:rsidRPr="009B6366" w:rsidRDefault="003E6A2E" w:rsidP="003E6A2E">
      <w:pPr>
        <w:pStyle w:val="VENDOSI"/>
        <w:rPr>
          <w:sz w:val="21"/>
          <w:szCs w:val="21"/>
          <w:lang w:val="sq-AL"/>
        </w:rPr>
      </w:pPr>
    </w:p>
    <w:p w:rsidR="003E6A2E" w:rsidRPr="009B6366" w:rsidRDefault="003E6A2E" w:rsidP="003E6A2E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1. Miratimin e kërkesës së shoqërisë “Shutina Energji” sh.p.k. për kualifikim të impiantit prodhues për hec “Shutine” si burim i rinovueshëm energjie. 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3E6A2E" w:rsidRPr="009B6366" w:rsidRDefault="003E6A2E" w:rsidP="003E6A2E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3E6A2E" w:rsidRDefault="003E6A2E" w:rsidP="003E6A2E">
      <w:pPr>
        <w:pStyle w:val="Autoriteti"/>
        <w:rPr>
          <w:sz w:val="21"/>
          <w:szCs w:val="21"/>
          <w:lang w:val="sq-AL"/>
        </w:rPr>
      </w:pPr>
    </w:p>
    <w:p w:rsidR="003E6A2E" w:rsidRPr="009B6366" w:rsidRDefault="003E6A2E" w:rsidP="003E6A2E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3E6A2E" w:rsidRPr="009B6366" w:rsidRDefault="003E6A2E" w:rsidP="003E6A2E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3E6A2E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A2E"/>
    <w:rsid w:val="003E6A2E"/>
    <w:rsid w:val="00AB2F7E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65E310-014B-43F5-B05D-01487199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6A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E6A2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E6A2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E6A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6A2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E6A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E6A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E6A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E6A2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E6A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E6A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E6A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E6A2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