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9A4" w:rsidRPr="00A654C0" w:rsidRDefault="008149A4" w:rsidP="008149A4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8149A4" w:rsidRPr="00A654C0" w:rsidRDefault="008149A4" w:rsidP="008149A4">
      <w:pPr>
        <w:pStyle w:val="NumriData"/>
        <w:rPr>
          <w:lang w:val="sq-AL"/>
        </w:rPr>
      </w:pPr>
      <w:r w:rsidRPr="00A654C0">
        <w:rPr>
          <w:lang w:val="sq-AL"/>
        </w:rPr>
        <w:t>Nr. 115, datë 7.10.2013</w:t>
      </w:r>
    </w:p>
    <w:p w:rsidR="008149A4" w:rsidRPr="00A654C0" w:rsidRDefault="008149A4" w:rsidP="008149A4">
      <w:pPr>
        <w:pStyle w:val="Paragrafi"/>
        <w:rPr>
          <w:lang w:val="sq-AL"/>
        </w:rPr>
      </w:pPr>
    </w:p>
    <w:p w:rsidR="008149A4" w:rsidRPr="00A654C0" w:rsidRDefault="008149A4" w:rsidP="008149A4">
      <w:pPr>
        <w:pStyle w:val="Titulli"/>
        <w:rPr>
          <w:lang w:val="sq-AL"/>
        </w:rPr>
      </w:pPr>
      <w:r w:rsidRPr="00A654C0">
        <w:rPr>
          <w:lang w:val="sq-AL"/>
        </w:rPr>
        <w:t xml:space="preserve">PËR MODIFIKIMIN E LICENCËS SË SHOQËRISË “WTS ENERGJI” SHPK ME NR. 16, SERIA PV04P “PËR PRODHIMIN E ENERGJISË ELEKTRIKE” NGA HEC “TAMARË”, TË MIRATUAR ME VENDIMIN E BORDIT TË KOMISIONERËVE TË ERE-S </w:t>
      </w:r>
    </w:p>
    <w:p w:rsidR="008149A4" w:rsidRPr="00A654C0" w:rsidRDefault="008149A4" w:rsidP="008149A4">
      <w:pPr>
        <w:pStyle w:val="Titulli"/>
        <w:rPr>
          <w:lang w:val="sq-AL"/>
        </w:rPr>
      </w:pPr>
      <w:r w:rsidRPr="00A654C0">
        <w:rPr>
          <w:lang w:val="sq-AL"/>
        </w:rPr>
        <w:t>NR. 39, DATË 22.7.2004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Në mbështetje të neneve 9 dhe 19 të ligjit nr. 9072, datë 22.5.2003 “Për sektorin e energjisë elektrike”, të ndryshuar, pikat 2.3 dhe 2.4 të licencës “Për prodhimin e energjisë elektrike”, si dhe neneve 13, 14 pika 2, 15 pikat 1, 2 /b, 3, 4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7.10.2013, pasi shqyrtoi aplikimin e shoqërisë “WTS Energji” sh.p.k., për ndryshimin e licencës nr. 16, seria PV04P, për kryerjen e aktivitetit të prodhimit të energjisë elektrike, lëshuar me vendimin e Bordit të Komisionerëve nr. 39, datë 22.7.2004 dhe informacionin e Drejtorisë së Licencimit dhe të Monitorimit të Tregut dhe Drejtorisë Juridike dhe të Mbrojtjes së Konsumatorit,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“WTS Energji” sh.p.k., plotëson kërkesat ligjore, siç kërkohet nga rregullorja “Për procedurat e licencimit, modifikimit, transferimit të plotë/të pjesshëm dhe rinovimit të licencave”, si më poshtë: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- Neni 15, pika 4, germa “a”: Informacioni me shkrim ku janë shpjeguar arsyet e kërkesës për modifikimin e licencës.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- Neni 15, pika 4, germa “b”: Vendimi me shkrim i organeve drejtuese të të licencuarit, të cilat shprehin vullnetin për të kërkuar modifikim licence.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Për gjithë sa më sipër cituar, Bordi i Komisionerëve të ERE-s</w:t>
      </w:r>
    </w:p>
    <w:p w:rsidR="008149A4" w:rsidRPr="00A654C0" w:rsidRDefault="008149A4" w:rsidP="008149A4">
      <w:pPr>
        <w:pStyle w:val="Paragrafi"/>
        <w:rPr>
          <w:lang w:val="sq-AL"/>
        </w:rPr>
      </w:pPr>
    </w:p>
    <w:p w:rsidR="008149A4" w:rsidRPr="00A654C0" w:rsidRDefault="008149A4" w:rsidP="008149A4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8149A4" w:rsidRPr="00A654C0" w:rsidRDefault="008149A4" w:rsidP="008149A4">
      <w:pPr>
        <w:pStyle w:val="Paragrafi"/>
        <w:rPr>
          <w:lang w:val="sq-AL"/>
        </w:rPr>
      </w:pP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1. Të modifikojë licencën me nr. 16, seria PV04P, për prodhimin e energjisë elektrike nga hec “Tamarë” me fuqi 150 KW, të miratuar me vendimin e Bordi</w:t>
      </w:r>
      <w:r>
        <w:rPr>
          <w:lang w:val="sq-AL"/>
        </w:rPr>
        <w:t>t</w:t>
      </w:r>
      <w:r w:rsidRPr="00A654C0">
        <w:rPr>
          <w:lang w:val="sq-AL"/>
        </w:rPr>
        <w:t xml:space="preserve"> </w:t>
      </w:r>
      <w:r>
        <w:rPr>
          <w:lang w:val="sq-AL"/>
        </w:rPr>
        <w:t>të</w:t>
      </w:r>
      <w:r w:rsidRPr="00A654C0">
        <w:rPr>
          <w:lang w:val="sq-AL"/>
        </w:rPr>
        <w:t xml:space="preserve"> Komisionerëve nr. 39, datë 22.7.2004.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2. Fuqia e instaluar e hec “Tamarë”, nga 150 KW të bëhet 750 KW.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 xml:space="preserve">3. Drejtoria e Licencimit dhe e Monitorimit të Tregut të njoftojë aplikuesin për vendimin e Bordit të Komisionerëve të ERE-s. 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8149A4" w:rsidRPr="00A654C0" w:rsidRDefault="008149A4" w:rsidP="008149A4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8149A4" w:rsidRPr="00A654C0" w:rsidRDefault="008149A4" w:rsidP="008149A4">
      <w:pPr>
        <w:pStyle w:val="Autoriteti"/>
        <w:rPr>
          <w:lang w:val="sq-AL"/>
        </w:rPr>
      </w:pPr>
    </w:p>
    <w:p w:rsidR="008149A4" w:rsidRPr="00A654C0" w:rsidRDefault="008149A4" w:rsidP="008149A4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8149A4" w:rsidRPr="00A654C0" w:rsidRDefault="008149A4" w:rsidP="008149A4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8149A4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9A4"/>
    <w:rsid w:val="008149A4"/>
    <w:rsid w:val="00B460B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2C448C-9C44-4678-8556-73B4D659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49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149A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149A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149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49A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149A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149A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149A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149A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149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49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149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149A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