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4229" w:rsidRPr="005F0B1B" w:rsidRDefault="00234229" w:rsidP="00234229">
      <w:pPr>
        <w:pStyle w:val="Akti"/>
        <w:rPr>
          <w:lang w:val="sq-AL"/>
        </w:rPr>
      </w:pPr>
      <w:r w:rsidRPr="005F0B1B">
        <w:rPr>
          <w:lang w:val="sq-AL"/>
        </w:rPr>
        <w:t xml:space="preserve">VENDIM  </w:t>
      </w:r>
    </w:p>
    <w:p w:rsidR="00234229" w:rsidRPr="005F0B1B" w:rsidRDefault="00234229" w:rsidP="00234229">
      <w:pPr>
        <w:pStyle w:val="NumriData"/>
        <w:rPr>
          <w:lang w:val="sq-AL"/>
        </w:rPr>
      </w:pPr>
      <w:r w:rsidRPr="005F0B1B">
        <w:rPr>
          <w:lang w:val="sq-AL"/>
        </w:rPr>
        <w:t>Nr. 33, datë 13.5.2014</w:t>
      </w:r>
    </w:p>
    <w:p w:rsidR="00234229" w:rsidRPr="003B63FE" w:rsidRDefault="00234229" w:rsidP="00234229">
      <w:pPr>
        <w:pStyle w:val="Paragrafi"/>
        <w:rPr>
          <w:sz w:val="14"/>
          <w:lang w:val="sq-AL"/>
        </w:rPr>
      </w:pPr>
    </w:p>
    <w:p w:rsidR="00234229" w:rsidRPr="003B63FE" w:rsidRDefault="00234229" w:rsidP="00234229">
      <w:pPr>
        <w:pStyle w:val="Titulli"/>
        <w:rPr>
          <w:spacing w:val="-4"/>
          <w:lang w:val="sq-AL"/>
        </w:rPr>
      </w:pPr>
      <w:r w:rsidRPr="003B63FE">
        <w:rPr>
          <w:spacing w:val="-4"/>
          <w:lang w:val="sq-AL"/>
        </w:rPr>
        <w:t>MBI KËRKESËN E NJËRIT PREJ AKSIONARËVE TË SHOQËRISË “PROJEKSION ENERGJI” SHA PËR RISHIKIMIN E VENDIMIT TË BORDIT</w:t>
      </w:r>
      <w:r>
        <w:rPr>
          <w:spacing w:val="-4"/>
          <w:lang w:val="sq-AL"/>
        </w:rPr>
        <w:t xml:space="preserve"> TË KOMISIONARËVE TË ERE-S NR. 26, DATË 21.</w:t>
      </w:r>
      <w:r w:rsidRPr="003B63FE">
        <w:rPr>
          <w:spacing w:val="-4"/>
          <w:lang w:val="sq-AL"/>
        </w:rPr>
        <w:t>3.2014 “MBI KËRKESËN E NJË PREJ AKSIONARËVE TË SHOQËRISË “PROJEKSION ENERGJI” SHA PËR  HEQJEN E LIcENcËS DHE ZGJIDHJEN E MOSMARRËVESHJES MIDIS PALËVE”</w:t>
      </w:r>
    </w:p>
    <w:p w:rsidR="00234229" w:rsidRPr="003B63FE" w:rsidRDefault="00234229" w:rsidP="00234229">
      <w:pPr>
        <w:pStyle w:val="Paragrafi"/>
        <w:rPr>
          <w:sz w:val="14"/>
          <w:lang w:val="sq-AL"/>
        </w:rPr>
      </w:pPr>
    </w:p>
    <w:p w:rsidR="00234229" w:rsidRPr="00952C15" w:rsidRDefault="00234229" w:rsidP="00234229">
      <w:pPr>
        <w:pStyle w:val="Paragrafi"/>
        <w:rPr>
          <w:lang w:val="sq-AL"/>
        </w:rPr>
      </w:pPr>
      <w:r w:rsidRPr="00952C15">
        <w:rPr>
          <w:lang w:val="sq-AL"/>
        </w:rPr>
        <w:t xml:space="preserve">Në mbështetje të nenit 9 të ligjit nr. 9072, datë 22.5.2003 “Për sektorin e energjisë elektrike”, të ndryshuar dhe nenit 16 pika 1 të Rregullave të Praktikës dhe Procedurave të ERE-s, të miratuar me vendimin nr. 21, datë 18.3.2009, Bordi i </w:t>
      </w:r>
      <w:proofErr w:type="spellStart"/>
      <w:r w:rsidRPr="00952C15">
        <w:rPr>
          <w:lang w:val="sq-AL"/>
        </w:rPr>
        <w:t>Komisionerëve</w:t>
      </w:r>
      <w:proofErr w:type="spellEnd"/>
      <w:r w:rsidRPr="00952C15">
        <w:rPr>
          <w:lang w:val="sq-AL"/>
        </w:rPr>
        <w:t xml:space="preserve"> të ERE-s</w:t>
      </w:r>
      <w:r>
        <w:rPr>
          <w:lang w:val="sq-AL"/>
        </w:rPr>
        <w:t>,</w:t>
      </w:r>
      <w:r w:rsidRPr="00952C15">
        <w:rPr>
          <w:lang w:val="sq-AL"/>
        </w:rPr>
        <w:t xml:space="preserve"> </w:t>
      </w:r>
      <w:r>
        <w:rPr>
          <w:lang w:val="sq-AL"/>
        </w:rPr>
        <w:t>në mbledhjen e tij të datës 13.</w:t>
      </w:r>
      <w:r w:rsidRPr="00952C15">
        <w:rPr>
          <w:lang w:val="sq-AL"/>
        </w:rPr>
        <w:t xml:space="preserve">5.2014, pasi u njoh me relacionin e përgatitur nga Drejtoria Juridike dhe e Mbrojtjes së Konsumatorit dhe Drejtoria e Licencimit dhe Monitorimit të Tregut, mbi kërkesën e aksionarit të shoqërisë “Projeksion Energji” </w:t>
      </w:r>
      <w:proofErr w:type="spellStart"/>
      <w:r w:rsidRPr="00952C15">
        <w:rPr>
          <w:lang w:val="sq-AL"/>
        </w:rPr>
        <w:t>sh.a</w:t>
      </w:r>
      <w:proofErr w:type="spellEnd"/>
      <w:r w:rsidRPr="00952C15">
        <w:rPr>
          <w:lang w:val="sq-AL"/>
        </w:rPr>
        <w:t xml:space="preserve">. z. Sokol </w:t>
      </w:r>
      <w:proofErr w:type="spellStart"/>
      <w:r w:rsidRPr="00952C15">
        <w:rPr>
          <w:lang w:val="sq-AL"/>
        </w:rPr>
        <w:t>Riska</w:t>
      </w:r>
      <w:proofErr w:type="spellEnd"/>
      <w:r w:rsidRPr="00952C15">
        <w:rPr>
          <w:lang w:val="sq-AL"/>
        </w:rPr>
        <w:t>, për rishikimin e vendimit nr. 26, datë 21.3.2014,</w:t>
      </w:r>
      <w:r>
        <w:rPr>
          <w:lang w:val="sq-AL"/>
        </w:rPr>
        <w:t xml:space="preserve"> të Bordit të </w:t>
      </w:r>
      <w:proofErr w:type="spellStart"/>
      <w:r>
        <w:rPr>
          <w:lang w:val="sq-AL"/>
        </w:rPr>
        <w:t>Komisionerëve</w:t>
      </w:r>
      <w:proofErr w:type="spellEnd"/>
      <w:r>
        <w:rPr>
          <w:lang w:val="sq-AL"/>
        </w:rPr>
        <w:t xml:space="preserve"> të ERE</w:t>
      </w:r>
      <w:r w:rsidRPr="00952C15">
        <w:rPr>
          <w:lang w:val="sq-AL"/>
        </w:rPr>
        <w:t>-s,</w:t>
      </w:r>
    </w:p>
    <w:p w:rsidR="00234229" w:rsidRPr="003B63FE" w:rsidRDefault="00234229" w:rsidP="00234229">
      <w:pPr>
        <w:pStyle w:val="VENDOSI"/>
        <w:rPr>
          <w:sz w:val="14"/>
          <w:lang w:val="sq-AL"/>
        </w:rPr>
      </w:pPr>
    </w:p>
    <w:p w:rsidR="00234229" w:rsidRPr="005F0B1B" w:rsidRDefault="00234229" w:rsidP="00234229">
      <w:pPr>
        <w:pStyle w:val="VENDOSI"/>
        <w:rPr>
          <w:lang w:val="sq-AL"/>
        </w:rPr>
      </w:pPr>
      <w:r w:rsidRPr="005F0B1B">
        <w:rPr>
          <w:lang w:val="sq-AL"/>
        </w:rPr>
        <w:t>Vendosi:</w:t>
      </w:r>
    </w:p>
    <w:p w:rsidR="00234229" w:rsidRPr="003B63FE" w:rsidRDefault="00234229" w:rsidP="00234229">
      <w:pPr>
        <w:pStyle w:val="Paragrafi"/>
        <w:rPr>
          <w:sz w:val="14"/>
          <w:lang w:val="sq-AL"/>
        </w:rPr>
      </w:pPr>
    </w:p>
    <w:p w:rsidR="00234229" w:rsidRPr="00EC1660" w:rsidRDefault="00234229" w:rsidP="00234229">
      <w:pPr>
        <w:pStyle w:val="Paragrafi"/>
        <w:rPr>
          <w:spacing w:val="-4"/>
          <w:lang w:val="sq-AL"/>
        </w:rPr>
      </w:pPr>
      <w:r w:rsidRPr="00EC1660">
        <w:rPr>
          <w:spacing w:val="-4"/>
          <w:lang w:val="sq-AL"/>
        </w:rPr>
        <w:t xml:space="preserve">1. Rrëzimin e kërkesës së aksionarit të shoqërisë “Projeksion Energji” </w:t>
      </w:r>
      <w:proofErr w:type="spellStart"/>
      <w:r w:rsidRPr="00EC1660">
        <w:rPr>
          <w:spacing w:val="-4"/>
          <w:lang w:val="sq-AL"/>
        </w:rPr>
        <w:t>sh.a</w:t>
      </w:r>
      <w:proofErr w:type="spellEnd"/>
      <w:r w:rsidRPr="00EC1660">
        <w:rPr>
          <w:spacing w:val="-4"/>
          <w:lang w:val="sq-AL"/>
        </w:rPr>
        <w:t xml:space="preserve">., z. Sokol </w:t>
      </w:r>
      <w:proofErr w:type="spellStart"/>
      <w:r w:rsidRPr="00EC1660">
        <w:rPr>
          <w:spacing w:val="-4"/>
          <w:lang w:val="sq-AL"/>
        </w:rPr>
        <w:t>Riska</w:t>
      </w:r>
      <w:proofErr w:type="spellEnd"/>
      <w:r w:rsidRPr="00EC1660">
        <w:rPr>
          <w:spacing w:val="-4"/>
          <w:lang w:val="sq-AL"/>
        </w:rPr>
        <w:t xml:space="preserve">, si të pabazuar në prova të reja që mund të çojnë Bordin e </w:t>
      </w:r>
      <w:proofErr w:type="spellStart"/>
      <w:r w:rsidRPr="00EC1660">
        <w:rPr>
          <w:spacing w:val="-4"/>
          <w:lang w:val="sq-AL"/>
        </w:rPr>
        <w:t>Komisionerëve</w:t>
      </w:r>
      <w:proofErr w:type="spellEnd"/>
      <w:r w:rsidRPr="00EC1660">
        <w:rPr>
          <w:spacing w:val="-4"/>
          <w:lang w:val="sq-AL"/>
        </w:rPr>
        <w:t xml:space="preserve"> të ERE-s në  ndryshimin e vendimit nr. 26, datë 21.3.2014.</w:t>
      </w:r>
    </w:p>
    <w:p w:rsidR="00234229" w:rsidRPr="00EC1660" w:rsidRDefault="00234229" w:rsidP="00234229">
      <w:pPr>
        <w:pStyle w:val="Paragrafi"/>
        <w:rPr>
          <w:spacing w:val="-4"/>
          <w:lang w:val="sq-AL"/>
        </w:rPr>
      </w:pPr>
      <w:r w:rsidRPr="00EC1660">
        <w:rPr>
          <w:spacing w:val="-4"/>
          <w:lang w:val="sq-AL"/>
        </w:rPr>
        <w:t xml:space="preserve">2. Lënien në  fuqi të vendimit Bordit të </w:t>
      </w:r>
      <w:proofErr w:type="spellStart"/>
      <w:r w:rsidRPr="00EC1660">
        <w:rPr>
          <w:spacing w:val="-4"/>
          <w:lang w:val="sq-AL"/>
        </w:rPr>
        <w:t>Komisionerëve</w:t>
      </w:r>
      <w:proofErr w:type="spellEnd"/>
      <w:r w:rsidRPr="00EC1660">
        <w:rPr>
          <w:spacing w:val="-4"/>
          <w:lang w:val="sq-AL"/>
        </w:rPr>
        <w:t xml:space="preserve"> të ERE-s,  nr. 26, datë 21.3.2014, “Mbi kërkesën e një prej aksionarëve të shoqërisë “Projeksion Energji” </w:t>
      </w:r>
      <w:proofErr w:type="spellStart"/>
      <w:r w:rsidRPr="00EC1660">
        <w:rPr>
          <w:spacing w:val="-4"/>
          <w:lang w:val="sq-AL"/>
        </w:rPr>
        <w:t>sh.a</w:t>
      </w:r>
      <w:proofErr w:type="spellEnd"/>
      <w:r w:rsidRPr="00EC1660">
        <w:rPr>
          <w:spacing w:val="-4"/>
          <w:lang w:val="sq-AL"/>
        </w:rPr>
        <w:t>. për heqjen e licencës dhe zgjidhjen e mosmarrëveshjes midis palëve”.</w:t>
      </w:r>
    </w:p>
    <w:p w:rsidR="00234229" w:rsidRDefault="00234229" w:rsidP="00234229">
      <w:pPr>
        <w:pStyle w:val="Paragrafi"/>
        <w:rPr>
          <w:spacing w:val="-4"/>
          <w:lang w:val="sq-AL"/>
        </w:rPr>
      </w:pPr>
      <w:r w:rsidRPr="00AD65C8">
        <w:rPr>
          <w:spacing w:val="-4"/>
          <w:lang w:val="sq-AL"/>
        </w:rPr>
        <w:t>3. Drejtoria Juridike dhe e Mbrojtjes së Konsumatorit të njoftojë palët e interesuara  për vendimi</w:t>
      </w:r>
      <w:r>
        <w:rPr>
          <w:spacing w:val="-4"/>
          <w:lang w:val="sq-AL"/>
        </w:rPr>
        <w:t xml:space="preserve">n e Bordit të </w:t>
      </w:r>
      <w:proofErr w:type="spellStart"/>
      <w:r>
        <w:rPr>
          <w:spacing w:val="-4"/>
          <w:lang w:val="sq-AL"/>
        </w:rPr>
        <w:t>Komisionerëve</w:t>
      </w:r>
      <w:proofErr w:type="spellEnd"/>
      <w:r>
        <w:rPr>
          <w:spacing w:val="-4"/>
          <w:lang w:val="sq-AL"/>
        </w:rPr>
        <w:t xml:space="preserve"> të ERE</w:t>
      </w:r>
      <w:r w:rsidRPr="00AD65C8">
        <w:rPr>
          <w:spacing w:val="-4"/>
          <w:lang w:val="sq-AL"/>
        </w:rPr>
        <w:t xml:space="preserve">-s. </w:t>
      </w:r>
    </w:p>
    <w:p w:rsidR="00234229" w:rsidRPr="00AD65C8" w:rsidRDefault="00234229" w:rsidP="00234229">
      <w:pPr>
        <w:pStyle w:val="Paragrafi"/>
        <w:rPr>
          <w:spacing w:val="-4"/>
          <w:lang w:val="sq-AL"/>
        </w:rPr>
      </w:pPr>
      <w:r w:rsidRPr="00AD65C8">
        <w:rPr>
          <w:spacing w:val="-4"/>
          <w:lang w:val="sq-AL"/>
        </w:rPr>
        <w:t>Ky vendim hyn n</w:t>
      </w:r>
      <w:r>
        <w:rPr>
          <w:spacing w:val="-4"/>
          <w:lang w:val="sq-AL"/>
        </w:rPr>
        <w:t>ë</w:t>
      </w:r>
      <w:r w:rsidRPr="00AD65C8">
        <w:rPr>
          <w:spacing w:val="-4"/>
          <w:lang w:val="sq-AL"/>
        </w:rPr>
        <w:t xml:space="preserve"> fuqi menjëherë. </w:t>
      </w:r>
    </w:p>
    <w:p w:rsidR="00234229" w:rsidRPr="00AD65C8" w:rsidRDefault="00234229" w:rsidP="00234229">
      <w:pPr>
        <w:pStyle w:val="Paragrafi"/>
        <w:rPr>
          <w:spacing w:val="-4"/>
          <w:lang w:val="sq-AL"/>
        </w:rPr>
      </w:pPr>
      <w:r w:rsidRPr="00AD65C8">
        <w:rPr>
          <w:spacing w:val="-4"/>
          <w:lang w:val="sq-AL"/>
        </w:rPr>
        <w:t>Ky vendim botohet në Fletoren Zyrtare.</w:t>
      </w:r>
    </w:p>
    <w:p w:rsidR="00234229" w:rsidRPr="003B63FE" w:rsidRDefault="00234229" w:rsidP="00234229">
      <w:pPr>
        <w:pStyle w:val="Autoriteti"/>
        <w:rPr>
          <w:sz w:val="14"/>
          <w:lang w:val="sq-AL"/>
        </w:rPr>
      </w:pPr>
    </w:p>
    <w:p w:rsidR="00234229" w:rsidRPr="005F0B1B" w:rsidRDefault="00234229" w:rsidP="00234229">
      <w:pPr>
        <w:pStyle w:val="Autoriteti"/>
        <w:rPr>
          <w:lang w:val="sq-AL"/>
        </w:rPr>
      </w:pPr>
      <w:r w:rsidRPr="005F0B1B">
        <w:rPr>
          <w:lang w:val="sq-AL"/>
        </w:rPr>
        <w:t>KRYETARI</w:t>
      </w:r>
    </w:p>
    <w:p w:rsidR="00000000" w:rsidRDefault="00234229" w:rsidP="00234229">
      <w:r w:rsidRPr="005F0B1B">
        <w:rPr>
          <w:lang w:val="sq-AL"/>
        </w:rPr>
        <w:t xml:space="preserve">Petrit </w:t>
      </w:r>
      <w:proofErr w:type="spellStart"/>
      <w:r w:rsidRPr="005F0B1B">
        <w:rPr>
          <w:lang w:val="sq-AL"/>
        </w:rPr>
        <w:t>Ahmeti</w:t>
      </w:r>
      <w:proofErr w:type="spellEnd"/>
    </w:p>
    <w:sectPr w:rsidR="0000000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8"/>
  <w:proofState w:spelling="clean" w:grammar="clean"/>
  <w:defaultTabStop w:val="720"/>
  <w:characterSpacingControl w:val="doNotCompress"/>
  <w:compat>
    <w:useFELayout/>
  </w:compat>
  <w:rsids>
    <w:rsidRoot w:val="00234229"/>
    <w:rsid w:val="0023422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234229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paragraph" w:customStyle="1" w:styleId="Autoriteti">
    <w:name w:val="Autoriteti"/>
    <w:next w:val="Normal"/>
    <w:link w:val="AutoritetiChar"/>
    <w:rsid w:val="00234229"/>
    <w:pPr>
      <w:keepNext/>
      <w:widowControl w:val="0"/>
      <w:spacing w:after="0" w:line="240" w:lineRule="auto"/>
      <w:jc w:val="right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NumriData">
    <w:name w:val="Numri_Data"/>
    <w:next w:val="Normal"/>
    <w:link w:val="NumriDataChar"/>
    <w:rsid w:val="00234229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sz w:val="21"/>
      <w:lang w:val="en-GB"/>
    </w:rPr>
  </w:style>
  <w:style w:type="character" w:customStyle="1" w:styleId="NumriDataChar">
    <w:name w:val="Numri_Data Char"/>
    <w:link w:val="NumriData"/>
    <w:locked/>
    <w:rsid w:val="00234229"/>
    <w:rPr>
      <w:rFonts w:ascii="CG Times" w:eastAsia="MS Mincho" w:hAnsi="CG Times" w:cs="CG Times"/>
      <w:b/>
      <w:bCs/>
      <w:sz w:val="21"/>
      <w:lang w:val="en-GB"/>
    </w:rPr>
  </w:style>
  <w:style w:type="paragraph" w:customStyle="1" w:styleId="Paragrafi">
    <w:name w:val="Paragrafi"/>
    <w:link w:val="ParagrafiChar"/>
    <w:rsid w:val="00234229"/>
    <w:pPr>
      <w:widowControl w:val="0"/>
      <w:spacing w:after="0" w:line="240" w:lineRule="auto"/>
      <w:ind w:firstLine="284"/>
      <w:jc w:val="both"/>
    </w:pPr>
    <w:rPr>
      <w:rFonts w:ascii="CG Times" w:eastAsia="MS Mincho" w:hAnsi="CG Times" w:cs="CG Times"/>
      <w:sz w:val="21"/>
    </w:rPr>
  </w:style>
  <w:style w:type="character" w:customStyle="1" w:styleId="ParagrafiChar">
    <w:name w:val="Paragrafi Char"/>
    <w:link w:val="Paragrafi"/>
    <w:locked/>
    <w:rsid w:val="00234229"/>
    <w:rPr>
      <w:rFonts w:ascii="CG Times" w:eastAsia="MS Mincho" w:hAnsi="CG Times" w:cs="CG Times"/>
      <w:sz w:val="21"/>
    </w:rPr>
  </w:style>
  <w:style w:type="paragraph" w:customStyle="1" w:styleId="Titulli">
    <w:name w:val="Titulli"/>
    <w:next w:val="Normal"/>
    <w:link w:val="TitulliChar"/>
    <w:rsid w:val="00234229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CG Times"/>
      <w:b/>
      <w:bCs/>
      <w:caps/>
      <w:sz w:val="21"/>
      <w:lang w:val="en-GB"/>
    </w:rPr>
  </w:style>
  <w:style w:type="paragraph" w:customStyle="1" w:styleId="VENDOSI">
    <w:name w:val="VENDOSI"/>
    <w:next w:val="Normal"/>
    <w:link w:val="VENDOSIChar"/>
    <w:rsid w:val="00234229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character" w:customStyle="1" w:styleId="VENDOSIChar">
    <w:name w:val="VENDOSI Char"/>
    <w:link w:val="VENDOSI"/>
    <w:locked/>
    <w:rsid w:val="00234229"/>
    <w:rPr>
      <w:rFonts w:ascii="CG Times" w:eastAsia="MS Mincho" w:hAnsi="CG Times" w:cs="CG Times"/>
      <w:caps/>
      <w:sz w:val="21"/>
      <w:lang w:val="en-GB"/>
    </w:rPr>
  </w:style>
  <w:style w:type="character" w:customStyle="1" w:styleId="TitulliChar">
    <w:name w:val="Titulli Char"/>
    <w:link w:val="Titulli"/>
    <w:rsid w:val="00234229"/>
    <w:rPr>
      <w:rFonts w:ascii="CG Times" w:eastAsia="MS Mincho" w:hAnsi="CG Times" w:cs="CG Times"/>
      <w:b/>
      <w:bCs/>
      <w:caps/>
      <w:sz w:val="21"/>
      <w:lang w:val="en-GB"/>
    </w:rPr>
  </w:style>
  <w:style w:type="character" w:customStyle="1" w:styleId="AutoritetiChar">
    <w:name w:val="Autoriteti Char"/>
    <w:link w:val="Autoriteti"/>
    <w:locked/>
    <w:rsid w:val="00234229"/>
    <w:rPr>
      <w:rFonts w:ascii="CG Times" w:eastAsia="MS Mincho" w:hAnsi="CG Times" w:cs="CG Times"/>
      <w:caps/>
      <w:sz w:val="21"/>
      <w:lang w:val="en-GB"/>
    </w:rPr>
  </w:style>
  <w:style w:type="character" w:customStyle="1" w:styleId="AktiChar">
    <w:name w:val="Akti Char"/>
    <w:link w:val="Akti"/>
    <w:rsid w:val="00234229"/>
    <w:rPr>
      <w:rFonts w:ascii="CG Times" w:eastAsia="MS Mincho" w:hAnsi="CG Times" w:cs="CG Times"/>
      <w:b/>
      <w:bCs/>
      <w:caps/>
      <w:color w:val="000000"/>
      <w:sz w:val="21"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248</Words>
  <Characters>1418</Characters>
  <Application>Microsoft Office Word</Application>
  <DocSecurity>0</DocSecurity>
  <Lines>11</Lines>
  <Paragraphs>3</Paragraphs>
  <ScaleCrop>false</ScaleCrop>
  <Company>Grizli777</Company>
  <LinksUpToDate>false</LinksUpToDate>
  <CharactersWithSpaces>1663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anila.branko</dc:creator>
  <cp:keywords/>
  <dc:description/>
  <cp:lastModifiedBy>anila.branko</cp:lastModifiedBy>
  <cp:revision>2</cp:revision>
  <dcterms:created xsi:type="dcterms:W3CDTF">2014-09-24T11:17:00Z</dcterms:created>
  <dcterms:modified xsi:type="dcterms:W3CDTF">2014-09-24T11:17:00Z</dcterms:modified>
</cp:coreProperties>
</file>