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264" w:rsidRPr="00AF6332" w:rsidRDefault="00310264" w:rsidP="00310264">
      <w:pPr>
        <w:pStyle w:val="Akti"/>
        <w:rPr>
          <w:lang w:val="sq-AL"/>
        </w:rPr>
      </w:pPr>
      <w:r w:rsidRPr="00AF6332">
        <w:rPr>
          <w:lang w:val="sq-AL"/>
        </w:rPr>
        <w:t>Vendim</w:t>
      </w:r>
    </w:p>
    <w:p w:rsidR="00310264" w:rsidRPr="00AF6332" w:rsidRDefault="00310264" w:rsidP="00310264">
      <w:pPr>
        <w:pStyle w:val="NumriData"/>
        <w:rPr>
          <w:lang w:val="sq-AL"/>
        </w:rPr>
      </w:pPr>
      <w:r w:rsidRPr="00AF6332">
        <w:rPr>
          <w:lang w:val="sq-AL"/>
        </w:rPr>
        <w:t>Nr. 46, datë 16.6.2014</w:t>
      </w:r>
    </w:p>
    <w:p w:rsidR="00310264" w:rsidRPr="00C2453C" w:rsidRDefault="00310264" w:rsidP="00310264">
      <w:pPr>
        <w:pStyle w:val="Paragrafi"/>
        <w:rPr>
          <w:sz w:val="14"/>
          <w:lang w:val="sq-AL"/>
        </w:rPr>
      </w:pPr>
    </w:p>
    <w:p w:rsidR="00310264" w:rsidRPr="00AF6332" w:rsidRDefault="00310264" w:rsidP="00310264">
      <w:pPr>
        <w:pStyle w:val="Titulli"/>
        <w:rPr>
          <w:lang w:val="sq-AL"/>
        </w:rPr>
      </w:pPr>
      <w:r w:rsidRPr="00AF6332">
        <w:rPr>
          <w:lang w:val="sq-AL"/>
        </w:rPr>
        <w:t>Për autorizimin e kryetarit të entit rregullator të energjisË</w:t>
      </w:r>
    </w:p>
    <w:p w:rsidR="00310264" w:rsidRPr="00C2453C" w:rsidRDefault="00310264" w:rsidP="00310264">
      <w:pPr>
        <w:pStyle w:val="Paragrafi"/>
        <w:rPr>
          <w:sz w:val="14"/>
          <w:lang w:val="sq-AL"/>
        </w:rPr>
      </w:pPr>
    </w:p>
    <w:p w:rsidR="00310264" w:rsidRPr="00C2453C" w:rsidRDefault="00310264" w:rsidP="00310264">
      <w:pPr>
        <w:pStyle w:val="Paragrafi"/>
        <w:rPr>
          <w:spacing w:val="-4"/>
          <w:lang w:val="sq-AL"/>
        </w:rPr>
      </w:pPr>
      <w:r w:rsidRPr="00C2453C">
        <w:rPr>
          <w:spacing w:val="-4"/>
          <w:lang w:val="sq-AL"/>
        </w:rPr>
        <w:t>Në mbështetje të nenev</w:t>
      </w:r>
      <w:r>
        <w:rPr>
          <w:spacing w:val="-4"/>
          <w:lang w:val="sq-AL"/>
        </w:rPr>
        <w:t>e 8 dhe 9</w:t>
      </w:r>
      <w:r w:rsidRPr="00C2453C">
        <w:rPr>
          <w:spacing w:val="-4"/>
          <w:lang w:val="sq-AL"/>
        </w:rPr>
        <w:t xml:space="preserve"> të ligjit nr. 9072, datë 22.5.2003</w:t>
      </w:r>
      <w:r>
        <w:rPr>
          <w:spacing w:val="-4"/>
          <w:lang w:val="sq-AL"/>
        </w:rPr>
        <w:t>,</w:t>
      </w:r>
      <w:r w:rsidRPr="00C2453C">
        <w:rPr>
          <w:spacing w:val="-4"/>
          <w:lang w:val="sq-AL"/>
        </w:rPr>
        <w:t xml:space="preserve"> “Për sektorin e energjisë elektrike”, të ndryshuar, si dhe të pikës 4 të nenit 7 të “Rregullave të praktikës dhe procedurave të ERE-s”</w:t>
      </w:r>
      <w:r>
        <w:rPr>
          <w:spacing w:val="-4"/>
          <w:lang w:val="sq-AL"/>
        </w:rPr>
        <w:t>,</w:t>
      </w:r>
      <w:r w:rsidRPr="00C2453C">
        <w:rPr>
          <w:spacing w:val="-4"/>
          <w:lang w:val="sq-AL"/>
        </w:rPr>
        <w:t xml:space="preserve"> miratuar me vendimin e Bordit të </w:t>
      </w:r>
      <w:proofErr w:type="spellStart"/>
      <w:r w:rsidRPr="00C2453C">
        <w:rPr>
          <w:spacing w:val="-4"/>
          <w:lang w:val="sq-AL"/>
        </w:rPr>
        <w:t>Komisionerëve</w:t>
      </w:r>
      <w:proofErr w:type="spellEnd"/>
      <w:r w:rsidRPr="00C2453C">
        <w:rPr>
          <w:spacing w:val="-4"/>
          <w:lang w:val="sq-AL"/>
        </w:rPr>
        <w:t xml:space="preserve"> të ERE-s nr. 21, datë 18.3.2009, të ndryshuar, Bordi i </w:t>
      </w:r>
      <w:proofErr w:type="spellStart"/>
      <w:r w:rsidRPr="00C2453C">
        <w:rPr>
          <w:spacing w:val="-4"/>
          <w:lang w:val="sq-AL"/>
        </w:rPr>
        <w:t>Komisonerë</w:t>
      </w:r>
      <w:r>
        <w:rPr>
          <w:spacing w:val="-4"/>
          <w:lang w:val="sq-AL"/>
        </w:rPr>
        <w:t>ve</w:t>
      </w:r>
      <w:proofErr w:type="spellEnd"/>
      <w:r>
        <w:rPr>
          <w:spacing w:val="-4"/>
          <w:lang w:val="sq-AL"/>
        </w:rPr>
        <w:t xml:space="preserve"> i</w:t>
      </w:r>
      <w:r w:rsidRPr="00C2453C">
        <w:rPr>
          <w:spacing w:val="-4"/>
          <w:lang w:val="sq-AL"/>
        </w:rPr>
        <w:t xml:space="preserve"> Entit Rregullator të Energjisë (ERE), në mbledhjen e tij të datës 16.6.2014, pasi shqyrtoi kërkesën e Ministrisë së  Energjisë dhe Industrisë</w:t>
      </w:r>
      <w:r>
        <w:rPr>
          <w:spacing w:val="-4"/>
          <w:lang w:val="sq-AL"/>
        </w:rPr>
        <w:t>,</w:t>
      </w:r>
      <w:r w:rsidRPr="00C2453C">
        <w:rPr>
          <w:spacing w:val="-4"/>
          <w:lang w:val="sq-AL"/>
        </w:rPr>
        <w:t xml:space="preserve"> dërguar me shkresën nr. 3704, datë 13.</w:t>
      </w:r>
      <w:r>
        <w:rPr>
          <w:spacing w:val="-4"/>
          <w:lang w:val="sq-AL"/>
        </w:rPr>
        <w:t>6</w:t>
      </w:r>
      <w:r w:rsidRPr="00C2453C">
        <w:rPr>
          <w:spacing w:val="-4"/>
          <w:lang w:val="sq-AL"/>
        </w:rPr>
        <w:t>.2014</w:t>
      </w:r>
      <w:r>
        <w:rPr>
          <w:spacing w:val="-4"/>
          <w:lang w:val="sq-AL"/>
        </w:rPr>
        <w:t>,</w:t>
      </w:r>
      <w:r w:rsidRPr="00C2453C">
        <w:rPr>
          <w:spacing w:val="-4"/>
          <w:lang w:val="sq-AL"/>
        </w:rPr>
        <w:t xml:space="preserve"> “Mbi zgjidhjen e mosmarrëveshjes me shoqërinë CEZ </w:t>
      </w:r>
      <w:proofErr w:type="spellStart"/>
      <w:r w:rsidRPr="00C2453C">
        <w:rPr>
          <w:spacing w:val="-4"/>
          <w:lang w:val="sq-AL"/>
        </w:rPr>
        <w:t>a.s</w:t>
      </w:r>
      <w:proofErr w:type="spellEnd"/>
      <w:r w:rsidRPr="00C2453C">
        <w:rPr>
          <w:spacing w:val="-4"/>
          <w:lang w:val="sq-AL"/>
        </w:rPr>
        <w:t>.</w:t>
      </w:r>
      <w:r>
        <w:rPr>
          <w:spacing w:val="-4"/>
          <w:lang w:val="sq-AL"/>
        </w:rPr>
        <w:t>”</w:t>
      </w:r>
      <w:r w:rsidRPr="00C2453C">
        <w:rPr>
          <w:spacing w:val="-4"/>
          <w:lang w:val="sq-AL"/>
        </w:rPr>
        <w:t>,</w:t>
      </w:r>
    </w:p>
    <w:p w:rsidR="00310264" w:rsidRPr="00C2453C" w:rsidRDefault="00310264" w:rsidP="00310264">
      <w:pPr>
        <w:pStyle w:val="Paragrafi"/>
        <w:rPr>
          <w:sz w:val="14"/>
          <w:lang w:val="sq-AL"/>
        </w:rPr>
      </w:pPr>
    </w:p>
    <w:p w:rsidR="00310264" w:rsidRPr="00AF6332" w:rsidRDefault="00310264" w:rsidP="00310264">
      <w:pPr>
        <w:pStyle w:val="VENDOSI"/>
        <w:rPr>
          <w:lang w:val="sq-AL"/>
        </w:rPr>
      </w:pPr>
      <w:r w:rsidRPr="00AF6332">
        <w:rPr>
          <w:lang w:val="sq-AL"/>
        </w:rPr>
        <w:t>Vendosi:</w:t>
      </w:r>
    </w:p>
    <w:p w:rsidR="00310264" w:rsidRPr="00C2453C" w:rsidRDefault="00310264" w:rsidP="00310264">
      <w:pPr>
        <w:pStyle w:val="Paragrafi"/>
        <w:rPr>
          <w:sz w:val="14"/>
          <w:lang w:val="sq-AL"/>
        </w:rPr>
      </w:pPr>
    </w:p>
    <w:p w:rsidR="00310264" w:rsidRPr="00AF6332" w:rsidRDefault="00310264" w:rsidP="00310264">
      <w:pPr>
        <w:pStyle w:val="Paragrafi"/>
        <w:rPr>
          <w:lang w:val="sq-AL"/>
        </w:rPr>
      </w:pPr>
      <w:r w:rsidRPr="00AF6332">
        <w:rPr>
          <w:lang w:val="sq-AL"/>
        </w:rPr>
        <w:t>1.</w:t>
      </w:r>
      <w:r>
        <w:rPr>
          <w:lang w:val="sq-AL"/>
        </w:rPr>
        <w:t xml:space="preserve"> </w:t>
      </w:r>
      <w:r w:rsidRPr="00AF6332">
        <w:rPr>
          <w:lang w:val="sq-AL"/>
        </w:rPr>
        <w:t>Autorizohet z.</w:t>
      </w:r>
      <w:r>
        <w:rPr>
          <w:lang w:val="sq-AL"/>
        </w:rPr>
        <w:t xml:space="preserve"> Petrit </w:t>
      </w:r>
      <w:proofErr w:type="spellStart"/>
      <w:r>
        <w:rPr>
          <w:lang w:val="sq-AL"/>
        </w:rPr>
        <w:t>Ahmeti</w:t>
      </w:r>
      <w:proofErr w:type="spellEnd"/>
      <w:r>
        <w:rPr>
          <w:lang w:val="sq-AL"/>
        </w:rPr>
        <w:t xml:space="preserve">, kryetar i Entit </w:t>
      </w:r>
      <w:r w:rsidRPr="00AF6332">
        <w:rPr>
          <w:lang w:val="sq-AL"/>
        </w:rPr>
        <w:t xml:space="preserve">Rregullator të Energjisë, që të marrë pjesë në procesin e finalizimit të marrëveshjes ndërmjet Republikës së Shqipërisë dhe shoqërisë CEZ </w:t>
      </w:r>
      <w:proofErr w:type="spellStart"/>
      <w:r>
        <w:rPr>
          <w:lang w:val="sq-AL"/>
        </w:rPr>
        <w:t>a.s</w:t>
      </w:r>
      <w:proofErr w:type="spellEnd"/>
      <w:r>
        <w:rPr>
          <w:lang w:val="sq-AL"/>
        </w:rPr>
        <w:t>.</w:t>
      </w:r>
    </w:p>
    <w:p w:rsidR="00310264" w:rsidRPr="00AF6332" w:rsidRDefault="00310264" w:rsidP="00310264">
      <w:pPr>
        <w:pStyle w:val="Paragrafi"/>
        <w:rPr>
          <w:lang w:val="sq-AL"/>
        </w:rPr>
      </w:pPr>
      <w:r w:rsidRPr="00AF6332">
        <w:rPr>
          <w:lang w:val="sq-AL"/>
        </w:rPr>
        <w:t>2.</w:t>
      </w:r>
      <w:r>
        <w:rPr>
          <w:lang w:val="sq-AL"/>
        </w:rPr>
        <w:t xml:space="preserve"> </w:t>
      </w:r>
      <w:r w:rsidRPr="00AF6332">
        <w:rPr>
          <w:lang w:val="sq-AL"/>
        </w:rPr>
        <w:t>Në rast të arritjes së një marrëveshjeje, autorizohet z.</w:t>
      </w:r>
      <w:r>
        <w:rPr>
          <w:lang w:val="sq-AL"/>
        </w:rPr>
        <w:t xml:space="preserve"> </w:t>
      </w:r>
      <w:proofErr w:type="spellStart"/>
      <w:r w:rsidRPr="00AF6332">
        <w:rPr>
          <w:lang w:val="sq-AL"/>
        </w:rPr>
        <w:t>Ahmeti</w:t>
      </w:r>
      <w:proofErr w:type="spellEnd"/>
      <w:r w:rsidRPr="00AF6332">
        <w:rPr>
          <w:lang w:val="sq-AL"/>
        </w:rPr>
        <w:t>, që të nënshkruajë marrëveshjen dhe çdo instrument që i bashkëlidhet asaj, në emër të Entit Rregullator të Energjisë.</w:t>
      </w:r>
    </w:p>
    <w:p w:rsidR="00310264" w:rsidRPr="00AF6332" w:rsidRDefault="00310264" w:rsidP="00310264">
      <w:pPr>
        <w:pStyle w:val="Paragrafi"/>
        <w:rPr>
          <w:lang w:val="sq-AL"/>
        </w:rPr>
      </w:pPr>
      <w:r w:rsidRPr="00AF6332">
        <w:rPr>
          <w:lang w:val="sq-AL"/>
        </w:rPr>
        <w:t>Ky vendim hyn në fuqi menjëherë.</w:t>
      </w:r>
    </w:p>
    <w:p w:rsidR="00310264" w:rsidRPr="00AF6332" w:rsidRDefault="00310264" w:rsidP="00310264">
      <w:pPr>
        <w:pStyle w:val="Paragrafi"/>
        <w:rPr>
          <w:lang w:val="sq-AL"/>
        </w:rPr>
      </w:pPr>
      <w:r w:rsidRPr="00AF6332">
        <w:rPr>
          <w:lang w:val="sq-AL"/>
        </w:rPr>
        <w:t>Ky vendim botohet në Fletoren Zyrtare.</w:t>
      </w:r>
    </w:p>
    <w:p w:rsidR="00310264" w:rsidRPr="00C2453C" w:rsidRDefault="00310264" w:rsidP="00310264">
      <w:pPr>
        <w:pStyle w:val="Paragrafi"/>
        <w:rPr>
          <w:sz w:val="14"/>
          <w:lang w:val="sq-AL"/>
        </w:rPr>
      </w:pPr>
    </w:p>
    <w:p w:rsidR="00310264" w:rsidRPr="00AF6332" w:rsidRDefault="00310264" w:rsidP="00310264">
      <w:pPr>
        <w:pStyle w:val="Autoriteti"/>
        <w:rPr>
          <w:lang w:val="sq-AL"/>
        </w:rPr>
      </w:pPr>
      <w:r w:rsidRPr="00AF6332">
        <w:rPr>
          <w:lang w:val="sq-AL"/>
        </w:rPr>
        <w:t>Kryetari</w:t>
      </w:r>
    </w:p>
    <w:p w:rsidR="00310264" w:rsidRPr="00AF6332" w:rsidRDefault="00310264" w:rsidP="00310264">
      <w:pPr>
        <w:pStyle w:val="AutoritetiEmer"/>
        <w:rPr>
          <w:lang w:val="sq-AL"/>
        </w:rPr>
      </w:pPr>
      <w:r w:rsidRPr="00AF6332">
        <w:rPr>
          <w:lang w:val="sq-AL"/>
        </w:rPr>
        <w:t xml:space="preserve">Petrit </w:t>
      </w:r>
      <w:proofErr w:type="spellStart"/>
      <w:r w:rsidRPr="00AF6332">
        <w:rPr>
          <w:lang w:val="sq-AL"/>
        </w:rPr>
        <w:t>Ahmeti</w:t>
      </w:r>
      <w:proofErr w:type="spellEnd"/>
    </w:p>
    <w:p w:rsidR="00000000" w:rsidRDefault="0031026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310264"/>
    <w:rsid w:val="00310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026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1026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1026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1026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1026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1026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31026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1026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1026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1026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31026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1026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31026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1026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>Grizli777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2014-09-25T13:26:00Z</dcterms:created>
  <dcterms:modified xsi:type="dcterms:W3CDTF">2014-09-25T13:26:00Z</dcterms:modified>
</cp:coreProperties>
</file>