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08C" w:rsidRPr="005070F7" w:rsidRDefault="0062208C" w:rsidP="0062208C">
      <w:pPr>
        <w:pStyle w:val="Akti"/>
        <w:rPr>
          <w:lang w:val="sq-AL"/>
        </w:rPr>
      </w:pPr>
      <w:r w:rsidRPr="005070F7">
        <w:rPr>
          <w:lang w:val="sq-AL"/>
        </w:rPr>
        <w:t xml:space="preserve">VENDIM </w:t>
      </w:r>
    </w:p>
    <w:p w:rsidR="0062208C" w:rsidRPr="005070F7" w:rsidRDefault="0062208C" w:rsidP="0062208C">
      <w:pPr>
        <w:pStyle w:val="NumriData"/>
        <w:rPr>
          <w:lang w:val="sq-AL"/>
        </w:rPr>
      </w:pPr>
      <w:r w:rsidRPr="005070F7">
        <w:rPr>
          <w:lang w:val="sq-AL"/>
        </w:rPr>
        <w:t>Nr. 75, datë  22.8.2014</w:t>
      </w:r>
    </w:p>
    <w:p w:rsidR="0062208C" w:rsidRPr="005070F7" w:rsidRDefault="0062208C" w:rsidP="0062208C">
      <w:pPr>
        <w:pStyle w:val="Hapesira7"/>
        <w:rPr>
          <w:sz w:val="12"/>
          <w:lang w:val="sq-AL"/>
        </w:rPr>
      </w:pPr>
      <w:r w:rsidRPr="005070F7">
        <w:rPr>
          <w:lang w:val="sq-AL"/>
        </w:rPr>
        <w:t xml:space="preserve">            </w:t>
      </w:r>
    </w:p>
    <w:p w:rsidR="0062208C" w:rsidRPr="005070F7" w:rsidRDefault="0062208C" w:rsidP="0062208C">
      <w:pPr>
        <w:pStyle w:val="Titulli"/>
        <w:rPr>
          <w:lang w:val="sq-AL"/>
        </w:rPr>
      </w:pPr>
      <w:r w:rsidRPr="005070F7">
        <w:rPr>
          <w:lang w:val="sq-AL"/>
        </w:rPr>
        <w:t xml:space="preserve"> PËR FILLIMIN E PROCEDURAVE PËR KUALIFIKIMIN E IMPIANTEVE PRODHUESe të SHOQËRISË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>-MAT” SHPK  P</w:t>
      </w:r>
      <w:r>
        <w:rPr>
          <w:lang w:val="sq-AL"/>
        </w:rPr>
        <w:t>ë</w:t>
      </w:r>
      <w:r w:rsidRPr="005070F7">
        <w:rPr>
          <w:lang w:val="sq-AL"/>
        </w:rPr>
        <w:t>R HEC-ET “GERMAN 1”,  “GERMAN 2”,  “GERMAN 3” DHE  “GERMAN 4”  SI BURIM I RINOVUESH</w:t>
      </w:r>
      <w:r>
        <w:rPr>
          <w:lang w:val="sq-AL"/>
        </w:rPr>
        <w:t>ë</w:t>
      </w:r>
      <w:r w:rsidRPr="005070F7">
        <w:rPr>
          <w:lang w:val="sq-AL"/>
        </w:rPr>
        <w:t xml:space="preserve">M ENERGJIE </w:t>
      </w:r>
    </w:p>
    <w:p w:rsidR="0062208C" w:rsidRPr="005070F7" w:rsidRDefault="0062208C" w:rsidP="0062208C">
      <w:pPr>
        <w:pStyle w:val="Hapesira7"/>
        <w:rPr>
          <w:sz w:val="12"/>
          <w:lang w:val="sq-AL"/>
        </w:rPr>
      </w:pPr>
    </w:p>
    <w:p w:rsidR="0062208C" w:rsidRPr="005070F7" w:rsidRDefault="0062208C" w:rsidP="0062208C">
      <w:pPr>
        <w:pStyle w:val="Paragrafi"/>
        <w:rPr>
          <w:lang w:val="sq-AL"/>
        </w:rPr>
      </w:pPr>
      <w:r w:rsidRPr="005070F7">
        <w:rPr>
          <w:lang w:val="sq-AL"/>
        </w:rPr>
        <w:t>Në mbështetje të neneve 8 pika 2 germa “ll”, 9 dhe 39, të ligjit nr. 9072, datë 22.5.2003, “Për sektorin e energjisë elektrike</w:t>
      </w:r>
      <w:r>
        <w:rPr>
          <w:lang w:val="sq-AL"/>
        </w:rPr>
        <w:t>”, të ndryshuar,  nenit 3</w:t>
      </w:r>
      <w:r w:rsidRPr="005070F7">
        <w:rPr>
          <w:lang w:val="sq-AL"/>
        </w:rPr>
        <w:t xml:space="preserve"> pika</w:t>
      </w:r>
      <w:r>
        <w:rPr>
          <w:lang w:val="sq-AL"/>
        </w:rPr>
        <w:t xml:space="preserve"> 1</w:t>
      </w:r>
      <w:r w:rsidRPr="005070F7">
        <w:rPr>
          <w:lang w:val="sq-AL"/>
        </w:rPr>
        <w:t xml:space="preserve"> germa “f”, të ligjit nr. 138/2013</w:t>
      </w:r>
      <w:r>
        <w:rPr>
          <w:lang w:val="sq-AL"/>
        </w:rPr>
        <w:t xml:space="preserve"> </w:t>
      </w:r>
      <w:r w:rsidRPr="005070F7">
        <w:rPr>
          <w:lang w:val="sq-AL"/>
        </w:rPr>
        <w:t xml:space="preserve">“Për burimet e energjive të </w:t>
      </w:r>
      <w:proofErr w:type="spellStart"/>
      <w:r w:rsidRPr="005070F7">
        <w:rPr>
          <w:lang w:val="sq-AL"/>
        </w:rPr>
        <w:t>rinovueshme</w:t>
      </w:r>
      <w:proofErr w:type="spellEnd"/>
      <w:r w:rsidRPr="005070F7">
        <w:rPr>
          <w:lang w:val="sq-AL"/>
        </w:rPr>
        <w:t xml:space="preserve">”, të ndryshuar, nenit 9, pika 1, dhe 2, germa “a” të “Rregullave dhe procedurave të certifikimit të prodhimit të energjisë elektrike nga burimet e </w:t>
      </w:r>
      <w:proofErr w:type="spellStart"/>
      <w:r w:rsidRPr="005070F7">
        <w:rPr>
          <w:lang w:val="sq-AL"/>
        </w:rPr>
        <w:t>rinovueshme</w:t>
      </w:r>
      <w:proofErr w:type="spellEnd"/>
      <w:r w:rsidRPr="005070F7">
        <w:rPr>
          <w:lang w:val="sq-AL"/>
        </w:rPr>
        <w:t xml:space="preserve">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9, datë 21.2.2007,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</w:t>
      </w:r>
      <w:r>
        <w:rPr>
          <w:lang w:val="sq-AL"/>
        </w:rPr>
        <w:t>ë mbledhjen e tij të datës  22.</w:t>
      </w:r>
      <w:r w:rsidRPr="005070F7">
        <w:rPr>
          <w:lang w:val="sq-AL"/>
        </w:rPr>
        <w:t>8.2014, mbasi shqyrtoi aplikimin e paraqitur nga shoqëria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 xml:space="preserve">-Mat”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Licencimit dhe Monitorimit të Tregut dhe Drejtorisë Juridike dhe Mbrojtjes së Konsumatorit për kualifikimin e impianteve prodhues</w:t>
      </w:r>
      <w:r>
        <w:rPr>
          <w:lang w:val="sq-AL"/>
        </w:rPr>
        <w:t>e</w:t>
      </w:r>
      <w:r w:rsidRPr="005070F7">
        <w:rPr>
          <w:lang w:val="sq-AL"/>
        </w:rPr>
        <w:t xml:space="preserve"> të shoqërisë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 xml:space="preserve">-Mat”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  për HEC-et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1”, 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2”, 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3” dhe 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4”, me fuqi totale 4.98 MW, si burim i </w:t>
      </w:r>
      <w:proofErr w:type="spellStart"/>
      <w:r w:rsidRPr="005070F7">
        <w:rPr>
          <w:lang w:val="sq-AL"/>
        </w:rPr>
        <w:t>rinovueshëm</w:t>
      </w:r>
      <w:proofErr w:type="spellEnd"/>
      <w:r w:rsidRPr="005070F7">
        <w:rPr>
          <w:lang w:val="sq-AL"/>
        </w:rPr>
        <w:t xml:space="preserve"> energjie,</w:t>
      </w:r>
    </w:p>
    <w:p w:rsidR="0062208C" w:rsidRPr="005070F7" w:rsidRDefault="0062208C" w:rsidP="0062208C">
      <w:pPr>
        <w:pStyle w:val="Hapesira7"/>
        <w:rPr>
          <w:lang w:val="sq-AL"/>
        </w:rPr>
      </w:pPr>
      <w:r w:rsidRPr="005070F7">
        <w:rPr>
          <w:lang w:val="sq-AL"/>
        </w:rPr>
        <w:t xml:space="preserve">  </w:t>
      </w:r>
    </w:p>
    <w:p w:rsidR="0062208C" w:rsidRPr="005070F7" w:rsidRDefault="0062208C" w:rsidP="0062208C">
      <w:pPr>
        <w:pStyle w:val="Titulli"/>
        <w:rPr>
          <w:b w:val="0"/>
          <w:lang w:val="sq-AL"/>
        </w:rPr>
      </w:pPr>
      <w:r w:rsidRPr="005070F7">
        <w:rPr>
          <w:lang w:val="sq-AL"/>
        </w:rPr>
        <w:t xml:space="preserve">         </w:t>
      </w:r>
      <w:r w:rsidRPr="005070F7">
        <w:rPr>
          <w:b w:val="0"/>
          <w:lang w:val="sq-AL"/>
        </w:rPr>
        <w:t xml:space="preserve">Konstatoi se: </w:t>
      </w:r>
    </w:p>
    <w:p w:rsidR="0062208C" w:rsidRPr="005070F7" w:rsidRDefault="0062208C" w:rsidP="0062208C">
      <w:pPr>
        <w:pStyle w:val="Hapesira7"/>
        <w:rPr>
          <w:lang w:val="sq-AL"/>
        </w:rPr>
      </w:pPr>
    </w:p>
    <w:p w:rsidR="0062208C" w:rsidRPr="005070F7" w:rsidRDefault="0062208C" w:rsidP="0062208C">
      <w:pPr>
        <w:pStyle w:val="Paragraf02"/>
        <w:rPr>
          <w:lang w:val="sq-AL"/>
        </w:rPr>
      </w:pPr>
      <w:r w:rsidRPr="005070F7">
        <w:rPr>
          <w:lang w:val="sq-AL"/>
        </w:rPr>
        <w:t>Aplikimi i shoqërisë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 xml:space="preserve">-Mat”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plotëson tërësisht kërkesat e parashikuara nga ERE, të “Rregullave dhe procedurave të certifikimit të prodhimit të energjisë elektrike nga burimet e </w:t>
      </w:r>
      <w:proofErr w:type="spellStart"/>
      <w:r w:rsidRPr="005070F7">
        <w:rPr>
          <w:lang w:val="sq-AL"/>
        </w:rPr>
        <w:t>rinovueshme</w:t>
      </w:r>
      <w:proofErr w:type="spellEnd"/>
      <w:r w:rsidRPr="005070F7">
        <w:rPr>
          <w:lang w:val="sq-AL"/>
        </w:rPr>
        <w:t xml:space="preserve">”, si më poshtë: </w:t>
      </w:r>
    </w:p>
    <w:p w:rsidR="0062208C" w:rsidRPr="005070F7" w:rsidRDefault="0062208C" w:rsidP="0062208C">
      <w:pPr>
        <w:pStyle w:val="Paragraf02"/>
        <w:rPr>
          <w:lang w:val="sq-AL"/>
        </w:rPr>
      </w:pPr>
      <w:r w:rsidRPr="005070F7">
        <w:rPr>
          <w:lang w:val="sq-AL"/>
        </w:rPr>
        <w:t>- Neni 7, pika 1 , germat “a”, “b”, “c”, “d”</w:t>
      </w:r>
    </w:p>
    <w:p w:rsidR="0062208C" w:rsidRPr="005070F7" w:rsidRDefault="0062208C" w:rsidP="0062208C">
      <w:pPr>
        <w:pStyle w:val="Paragraf02"/>
        <w:rPr>
          <w:lang w:val="sq-AL"/>
        </w:rPr>
      </w:pPr>
      <w:r w:rsidRPr="005070F7">
        <w:rPr>
          <w:lang w:val="sq-AL"/>
        </w:rPr>
        <w:t xml:space="preserve">Përshkrimi i përgjithshëm i centralit. Ky dokumentacion është dhënë i saktë dhe i plotë. </w:t>
      </w:r>
    </w:p>
    <w:p w:rsidR="0062208C" w:rsidRPr="005070F7" w:rsidRDefault="0062208C" w:rsidP="0062208C">
      <w:pPr>
        <w:pStyle w:val="Paragraf02"/>
        <w:rPr>
          <w:lang w:val="sq-AL"/>
        </w:rPr>
      </w:pPr>
      <w:r w:rsidRPr="005070F7">
        <w:rPr>
          <w:lang w:val="sq-AL"/>
        </w:rPr>
        <w:t xml:space="preserve">- Neni 7, pika 2, germat “a”, “b”, “c”, “d” </w:t>
      </w:r>
    </w:p>
    <w:p w:rsidR="0062208C" w:rsidRPr="005070F7" w:rsidRDefault="0062208C" w:rsidP="0062208C">
      <w:pPr>
        <w:pStyle w:val="Paragraf02"/>
        <w:rPr>
          <w:lang w:val="sq-AL"/>
        </w:rPr>
      </w:pPr>
      <w:r w:rsidRPr="005070F7">
        <w:rPr>
          <w:lang w:val="sq-AL"/>
        </w:rPr>
        <w:t>Do</w:t>
      </w:r>
      <w:r>
        <w:rPr>
          <w:lang w:val="sq-AL"/>
        </w:rPr>
        <w:t xml:space="preserve">kumentacioni vijues grafik, </w:t>
      </w:r>
      <w:proofErr w:type="spellStart"/>
      <w:r>
        <w:rPr>
          <w:lang w:val="sq-AL"/>
        </w:rPr>
        <w:t>kor</w:t>
      </w:r>
      <w:r w:rsidRPr="005070F7">
        <w:rPr>
          <w:lang w:val="sq-AL"/>
        </w:rPr>
        <w:t>ografia</w:t>
      </w:r>
      <w:proofErr w:type="spellEnd"/>
      <w:r w:rsidRPr="005070F7">
        <w:rPr>
          <w:lang w:val="sq-AL"/>
        </w:rPr>
        <w:t xml:space="preserve">, planimetria e përgjithshme, skema funksionale etj. </w:t>
      </w:r>
    </w:p>
    <w:p w:rsidR="0062208C" w:rsidRPr="005070F7" w:rsidRDefault="0062208C" w:rsidP="0062208C">
      <w:pPr>
        <w:pStyle w:val="Paragraf02"/>
        <w:rPr>
          <w:lang w:val="sq-AL"/>
        </w:rPr>
      </w:pPr>
      <w:r w:rsidRPr="005070F7">
        <w:rPr>
          <w:lang w:val="sq-AL"/>
        </w:rPr>
        <w:t xml:space="preserve">Ky dokumentacion është paraqitur në mënyrë korrekte. </w:t>
      </w:r>
    </w:p>
    <w:p w:rsidR="0062208C" w:rsidRPr="005070F7" w:rsidRDefault="0062208C" w:rsidP="0062208C">
      <w:pPr>
        <w:pStyle w:val="Paragraf02"/>
        <w:rPr>
          <w:lang w:val="sq-AL"/>
        </w:rPr>
      </w:pPr>
      <w:r w:rsidRPr="005070F7">
        <w:rPr>
          <w:lang w:val="sq-AL"/>
        </w:rPr>
        <w:t>- Neni 7 pika 3, germat “a”, “b”, “c”</w:t>
      </w:r>
    </w:p>
    <w:p w:rsidR="0062208C" w:rsidRPr="005070F7" w:rsidRDefault="0062208C" w:rsidP="0062208C">
      <w:pPr>
        <w:pStyle w:val="Paragraf02"/>
        <w:rPr>
          <w:lang w:val="sq-AL"/>
        </w:rPr>
      </w:pPr>
      <w:r>
        <w:rPr>
          <w:lang w:val="sq-AL"/>
        </w:rPr>
        <w:t>Përshkrimi i centralit</w:t>
      </w:r>
    </w:p>
    <w:p w:rsidR="0062208C" w:rsidRPr="005070F7" w:rsidRDefault="0062208C" w:rsidP="0062208C">
      <w:pPr>
        <w:pStyle w:val="Paragraf02"/>
        <w:rPr>
          <w:lang w:val="sq-AL"/>
        </w:rPr>
      </w:pPr>
      <w:r w:rsidRPr="005070F7">
        <w:rPr>
          <w:lang w:val="sq-AL"/>
        </w:rPr>
        <w:t xml:space="preserve">Ky dokumentacion është dhënë i saktë dhe i plotë. </w:t>
      </w:r>
    </w:p>
    <w:p w:rsidR="0062208C" w:rsidRPr="005070F7" w:rsidRDefault="0062208C" w:rsidP="0062208C">
      <w:pPr>
        <w:pStyle w:val="Paragraf02"/>
        <w:rPr>
          <w:lang w:val="sq-AL"/>
        </w:rPr>
      </w:pPr>
      <w:r w:rsidRPr="005070F7">
        <w:rPr>
          <w:lang w:val="sq-AL"/>
        </w:rPr>
        <w:t>Për gjithë sa më sipër</w:t>
      </w:r>
      <w:r>
        <w:rPr>
          <w:lang w:val="sq-AL"/>
        </w:rPr>
        <w:t>,</w:t>
      </w:r>
      <w:r w:rsidRPr="005070F7">
        <w:rPr>
          <w:lang w:val="sq-AL"/>
        </w:rPr>
        <w:t xml:space="preserve"> Bordi i </w:t>
      </w:r>
      <w:proofErr w:type="spellStart"/>
      <w:r w:rsidRPr="005070F7">
        <w:rPr>
          <w:lang w:val="sq-AL"/>
        </w:rPr>
        <w:t>Komisione</w:t>
      </w:r>
      <w:r>
        <w:rPr>
          <w:lang w:val="sq-AL"/>
        </w:rPr>
        <w:t>rëve</w:t>
      </w:r>
      <w:proofErr w:type="spellEnd"/>
      <w:r>
        <w:rPr>
          <w:lang w:val="sq-AL"/>
        </w:rPr>
        <w:t xml:space="preserve"> të ERE-s</w:t>
      </w:r>
    </w:p>
    <w:p w:rsidR="0062208C" w:rsidRPr="005070F7" w:rsidRDefault="0062208C" w:rsidP="0062208C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62208C" w:rsidRPr="005070F7" w:rsidRDefault="0062208C" w:rsidP="0062208C">
      <w:pPr>
        <w:pStyle w:val="Hapesira7"/>
        <w:rPr>
          <w:lang w:val="sq-AL"/>
        </w:rPr>
      </w:pPr>
    </w:p>
    <w:p w:rsidR="0062208C" w:rsidRPr="005070F7" w:rsidRDefault="0062208C" w:rsidP="0062208C">
      <w:pPr>
        <w:pStyle w:val="Paragrafi"/>
        <w:rPr>
          <w:lang w:val="sq-AL"/>
        </w:rPr>
      </w:pPr>
      <w:r w:rsidRPr="005070F7">
        <w:rPr>
          <w:lang w:val="sq-AL"/>
        </w:rPr>
        <w:t>1. Të fillojë procedurat për kualifikimin e impianteve prodhues të shoqërisë “</w:t>
      </w:r>
      <w:proofErr w:type="spellStart"/>
      <w:r w:rsidRPr="005070F7">
        <w:rPr>
          <w:lang w:val="sq-AL"/>
        </w:rPr>
        <w:t>Sa’Ga</w:t>
      </w:r>
      <w:proofErr w:type="spellEnd"/>
      <w:r w:rsidRPr="005070F7">
        <w:rPr>
          <w:lang w:val="sq-AL"/>
        </w:rPr>
        <w:t xml:space="preserve">-Mat”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  për HEC-et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1”, 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2”, 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3” dhe  “</w:t>
      </w:r>
      <w:proofErr w:type="spellStart"/>
      <w:r w:rsidRPr="005070F7">
        <w:rPr>
          <w:lang w:val="sq-AL"/>
        </w:rPr>
        <w:t>German</w:t>
      </w:r>
      <w:proofErr w:type="spellEnd"/>
      <w:r w:rsidRPr="005070F7">
        <w:rPr>
          <w:lang w:val="sq-AL"/>
        </w:rPr>
        <w:t xml:space="preserve"> 4” ”, me fuqi totale 4.98 MW si burim i </w:t>
      </w:r>
      <w:proofErr w:type="spellStart"/>
      <w:r w:rsidRPr="005070F7">
        <w:rPr>
          <w:lang w:val="sq-AL"/>
        </w:rPr>
        <w:t>rinovueshem</w:t>
      </w:r>
      <w:proofErr w:type="spellEnd"/>
      <w:r w:rsidRPr="005070F7">
        <w:rPr>
          <w:lang w:val="sq-AL"/>
        </w:rPr>
        <w:t xml:space="preserve"> energjie.</w:t>
      </w:r>
    </w:p>
    <w:p w:rsidR="0062208C" w:rsidRPr="005070F7" w:rsidRDefault="0062208C" w:rsidP="0062208C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62208C" w:rsidRPr="005070F7" w:rsidRDefault="0062208C" w:rsidP="0062208C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62208C" w:rsidRPr="005070F7" w:rsidRDefault="0062208C" w:rsidP="0062208C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62208C" w:rsidRPr="005070F7" w:rsidRDefault="0062208C" w:rsidP="0062208C">
      <w:pPr>
        <w:pStyle w:val="Hapesira7"/>
        <w:rPr>
          <w:lang w:val="sq-AL"/>
        </w:rPr>
      </w:pPr>
    </w:p>
    <w:p w:rsidR="0062208C" w:rsidRPr="005070F7" w:rsidRDefault="0062208C" w:rsidP="0062208C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62208C" w:rsidRPr="005070F7" w:rsidRDefault="0062208C" w:rsidP="0062208C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62208C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62208C"/>
    <w:rsid w:val="002E7553"/>
    <w:rsid w:val="005D059E"/>
    <w:rsid w:val="0062208C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2208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2208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2208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220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2208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2208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2208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2208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2208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2208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2208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2208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2208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2208C"/>
    <w:rPr>
      <w:sz w:val="14"/>
      <w:szCs w:val="24"/>
    </w:rPr>
  </w:style>
  <w:style w:type="paragraph" w:customStyle="1" w:styleId="Paragraf02">
    <w:name w:val="Paragraf 0.2"/>
    <w:basedOn w:val="Paragrafi"/>
    <w:qFormat/>
    <w:rsid w:val="0062208C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Company>Grizli777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2014-11-17T11:51:00Z</dcterms:created>
  <dcterms:modified xsi:type="dcterms:W3CDTF">2014-11-17T11:51:00Z</dcterms:modified>
</cp:coreProperties>
</file>