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48" w:rsidRPr="005070F7" w:rsidRDefault="00C37448" w:rsidP="00C37448">
      <w:pPr>
        <w:pStyle w:val="Akti"/>
        <w:rPr>
          <w:lang w:val="sq-AL"/>
        </w:rPr>
      </w:pPr>
      <w:r w:rsidRPr="005070F7">
        <w:rPr>
          <w:lang w:val="sq-AL"/>
        </w:rPr>
        <w:t xml:space="preserve">VENDIM </w:t>
      </w:r>
    </w:p>
    <w:p w:rsidR="00C37448" w:rsidRPr="005070F7" w:rsidRDefault="00C37448" w:rsidP="00C37448">
      <w:pPr>
        <w:pStyle w:val="NumriData"/>
        <w:rPr>
          <w:lang w:val="sq-AL"/>
        </w:rPr>
      </w:pPr>
      <w:r w:rsidRPr="005070F7">
        <w:rPr>
          <w:lang w:val="sq-AL"/>
        </w:rPr>
        <w:t>Nr. 84, datë 16.9.2014</w:t>
      </w:r>
    </w:p>
    <w:p w:rsidR="00C37448" w:rsidRPr="00D71CA0" w:rsidRDefault="00C37448" w:rsidP="00C37448">
      <w:pPr>
        <w:pStyle w:val="Hapesira7"/>
        <w:rPr>
          <w:sz w:val="12"/>
          <w:lang w:val="sq-AL"/>
        </w:rPr>
      </w:pPr>
    </w:p>
    <w:p w:rsidR="00C37448" w:rsidRPr="005070F7" w:rsidRDefault="00C37448" w:rsidP="00C37448">
      <w:pPr>
        <w:pStyle w:val="Titulli"/>
        <w:rPr>
          <w:lang w:val="sq-AL"/>
        </w:rPr>
      </w:pPr>
      <w:r w:rsidRPr="005070F7">
        <w:rPr>
          <w:lang w:val="sq-AL"/>
        </w:rPr>
        <w:t>PËR RINOVIMIN E LICENCËS SË SHOQËRISË “GSA” SHPK,  NË AKTIVITETIN E  FURNIZUESIT TË KUALIFIKUAR TË ENERGJISË ELEKTRIKE, MIRATUAR ME VENDIMIN E BORDIT TË KOMISIONERËVE NR. 102, DATË 21.12.2009</w:t>
      </w:r>
    </w:p>
    <w:p w:rsidR="00C37448" w:rsidRPr="00D71CA0" w:rsidRDefault="00C37448" w:rsidP="00C37448">
      <w:pPr>
        <w:pStyle w:val="Hapesira7"/>
        <w:rPr>
          <w:rStyle w:val="Heading3Char"/>
          <w:sz w:val="12"/>
          <w:lang w:val="sq-AL"/>
        </w:rPr>
      </w:pPr>
    </w:p>
    <w:p w:rsidR="00C37448" w:rsidRPr="005070F7" w:rsidRDefault="00C37448" w:rsidP="00C37448">
      <w:pPr>
        <w:pStyle w:val="Paragraf02"/>
        <w:rPr>
          <w:lang w:val="sq-AL"/>
        </w:rPr>
      </w:pPr>
      <w:r w:rsidRPr="005070F7">
        <w:rPr>
          <w:lang w:val="sq-AL"/>
        </w:rPr>
        <w:t>Në mbështetje të nenit 9, nenit 13 pika 1, nenit 45, pika 3 dhe 4 të ligjit nr. 9072, datë 22.5.2003, “Për sektorin e energjisë elektrike</w:t>
      </w:r>
      <w:r>
        <w:rPr>
          <w:lang w:val="sq-AL"/>
        </w:rPr>
        <w:t>”, të ndryshuar, neneve 4 pika 1</w:t>
      </w:r>
      <w:r w:rsidRPr="005070F7">
        <w:rPr>
          <w:lang w:val="sq-AL"/>
        </w:rPr>
        <w:t xml:space="preserve"> germa “f”</w:t>
      </w:r>
      <w:r>
        <w:rPr>
          <w:lang w:val="sq-AL"/>
        </w:rPr>
        <w:t>, 5 pika 1</w:t>
      </w:r>
      <w:r w:rsidRPr="005070F7">
        <w:rPr>
          <w:lang w:val="sq-AL"/>
        </w:rPr>
        <w:t xml:space="preserve"> germa “f”, 12, 13, 14 pika 1 dhe nenit 16 të </w:t>
      </w:r>
      <w:r>
        <w:rPr>
          <w:lang w:val="sq-AL"/>
        </w:rPr>
        <w:t>r</w:t>
      </w:r>
      <w:r w:rsidRPr="005070F7">
        <w:rPr>
          <w:lang w:val="sq-AL"/>
        </w:rPr>
        <w:t xml:space="preserve">regullores “Për procedurat e licencimit, modifikimit, transferimit të plotë /te pjesshëm dhe rinovimit të licencave”, të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108</w:t>
      </w:r>
      <w:r>
        <w:rPr>
          <w:lang w:val="sq-AL"/>
        </w:rPr>
        <w:t>,</w:t>
      </w:r>
      <w:r w:rsidRPr="005070F7">
        <w:rPr>
          <w:lang w:val="sq-AL"/>
        </w:rPr>
        <w:t xml:space="preserve"> datë 9.9.2008, të ndryshuar,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Entit Rregullator të Energjisë (ERE), në mbledhjen e tij të datës 16.9.2014, pasi shqyrtoi aplikimin e shoqërisë “GSA”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 xml:space="preserve">. për rinovimin e licencës së furnizuesit të kualifikuar të energjisë elektrike dhe informacionin e Drejtorisë së Licencimit dhe Monitorimit të Tregut dhe Drejtorisë Juridike dhe Mbrojtjes së Konsumatorit,   </w:t>
      </w:r>
    </w:p>
    <w:p w:rsidR="00C37448" w:rsidRPr="00D71CA0" w:rsidRDefault="00C37448" w:rsidP="00C37448">
      <w:pPr>
        <w:pStyle w:val="Hapesira7"/>
        <w:rPr>
          <w:sz w:val="10"/>
          <w:lang w:val="sq-AL"/>
        </w:rPr>
      </w:pPr>
      <w:r w:rsidRPr="005070F7">
        <w:rPr>
          <w:lang w:val="sq-AL"/>
        </w:rPr>
        <w:t xml:space="preserve">         </w:t>
      </w:r>
    </w:p>
    <w:p w:rsidR="00C37448" w:rsidRPr="005070F7" w:rsidRDefault="00C37448" w:rsidP="00C37448">
      <w:pPr>
        <w:pStyle w:val="Vendosi"/>
        <w:rPr>
          <w:lang w:val="sq-AL"/>
        </w:rPr>
      </w:pPr>
      <w:r w:rsidRPr="005070F7">
        <w:rPr>
          <w:lang w:val="sq-AL"/>
        </w:rPr>
        <w:t xml:space="preserve">Konstatoi se: </w:t>
      </w:r>
    </w:p>
    <w:p w:rsidR="00C37448" w:rsidRPr="00D71CA0" w:rsidRDefault="00C37448" w:rsidP="00C37448">
      <w:pPr>
        <w:pStyle w:val="Hapesira7"/>
        <w:rPr>
          <w:sz w:val="8"/>
          <w:lang w:val="sq-AL"/>
        </w:rPr>
      </w:pPr>
    </w:p>
    <w:p w:rsidR="00C37448" w:rsidRPr="0088767C" w:rsidRDefault="00C37448" w:rsidP="00C37448">
      <w:pPr>
        <w:pStyle w:val="Paragraf02"/>
      </w:pPr>
      <w:proofErr w:type="spellStart"/>
      <w:r w:rsidRPr="0088767C">
        <w:t>Aplikimi</w:t>
      </w:r>
      <w:proofErr w:type="spellEnd"/>
      <w:r w:rsidRPr="0088767C">
        <w:t xml:space="preserve"> </w:t>
      </w:r>
      <w:proofErr w:type="spellStart"/>
      <w:r w:rsidRPr="0088767C">
        <w:t>i</w:t>
      </w:r>
      <w:proofErr w:type="spellEnd"/>
      <w:r w:rsidRPr="0088767C">
        <w:t xml:space="preserve"> </w:t>
      </w:r>
      <w:proofErr w:type="spellStart"/>
      <w:r w:rsidRPr="0088767C">
        <w:t>shoqërisë</w:t>
      </w:r>
      <w:proofErr w:type="spellEnd"/>
      <w:r w:rsidRPr="0088767C">
        <w:t xml:space="preserve"> “GSA” </w:t>
      </w:r>
      <w:proofErr w:type="spellStart"/>
      <w:proofErr w:type="gramStart"/>
      <w:r w:rsidRPr="0088767C">
        <w:t>sh.p.k</w:t>
      </w:r>
      <w:proofErr w:type="spellEnd"/>
      <w:r w:rsidRPr="0088767C">
        <w:t>.,</w:t>
      </w:r>
      <w:proofErr w:type="gramEnd"/>
      <w:r w:rsidRPr="0088767C">
        <w:t xml:space="preserve"> </w:t>
      </w:r>
      <w:proofErr w:type="spellStart"/>
      <w:r w:rsidRPr="0088767C">
        <w:t>plotëson</w:t>
      </w:r>
      <w:proofErr w:type="spellEnd"/>
      <w:r w:rsidRPr="0088767C">
        <w:t xml:space="preserve"> </w:t>
      </w:r>
      <w:proofErr w:type="spellStart"/>
      <w:r w:rsidRPr="0088767C">
        <w:t>tërësisht</w:t>
      </w:r>
      <w:proofErr w:type="spellEnd"/>
      <w:r w:rsidRPr="0088767C">
        <w:t xml:space="preserve"> </w:t>
      </w:r>
      <w:proofErr w:type="spellStart"/>
      <w:r w:rsidRPr="0088767C">
        <w:t>kërkesat</w:t>
      </w:r>
      <w:proofErr w:type="spellEnd"/>
      <w:r w:rsidRPr="0088767C">
        <w:t xml:space="preserve"> e </w:t>
      </w:r>
      <w:proofErr w:type="spellStart"/>
      <w:r w:rsidRPr="0088767C">
        <w:t>parashikuara</w:t>
      </w:r>
      <w:proofErr w:type="spellEnd"/>
      <w:r w:rsidRPr="0088767C">
        <w:t xml:space="preserve"> </w:t>
      </w:r>
      <w:proofErr w:type="spellStart"/>
      <w:r w:rsidRPr="0088767C">
        <w:t>nga</w:t>
      </w:r>
      <w:proofErr w:type="spellEnd"/>
      <w:r w:rsidRPr="0088767C">
        <w:t xml:space="preserve"> ERE </w:t>
      </w:r>
      <w:proofErr w:type="spellStart"/>
      <w:r w:rsidRPr="0088767C">
        <w:t>në</w:t>
      </w:r>
      <w:proofErr w:type="spellEnd"/>
      <w:r w:rsidRPr="0088767C">
        <w:t xml:space="preserve"> </w:t>
      </w:r>
      <w:proofErr w:type="spellStart"/>
      <w:r w:rsidRPr="0088767C">
        <w:t>rregulloren</w:t>
      </w:r>
      <w:proofErr w:type="spellEnd"/>
      <w:r w:rsidRPr="0088767C">
        <w:t xml:space="preserve"> “</w:t>
      </w:r>
      <w:proofErr w:type="spellStart"/>
      <w:r w:rsidRPr="0088767C">
        <w:t>Për</w:t>
      </w:r>
      <w:proofErr w:type="spellEnd"/>
      <w:r w:rsidRPr="0088767C">
        <w:t xml:space="preserve"> </w:t>
      </w:r>
      <w:proofErr w:type="spellStart"/>
      <w:r w:rsidRPr="0088767C">
        <w:t>procedurat</w:t>
      </w:r>
      <w:proofErr w:type="spellEnd"/>
      <w:r w:rsidRPr="0088767C">
        <w:t xml:space="preserve"> e </w:t>
      </w:r>
      <w:proofErr w:type="spellStart"/>
      <w:r w:rsidRPr="0088767C">
        <w:t>licencimit</w:t>
      </w:r>
      <w:proofErr w:type="spellEnd"/>
      <w:r w:rsidRPr="0088767C">
        <w:t xml:space="preserve">, </w:t>
      </w:r>
      <w:proofErr w:type="spellStart"/>
      <w:r w:rsidRPr="0088767C">
        <w:t>modifikimit</w:t>
      </w:r>
      <w:proofErr w:type="spellEnd"/>
      <w:r w:rsidRPr="0088767C">
        <w:t xml:space="preserve">, </w:t>
      </w:r>
      <w:proofErr w:type="spellStart"/>
      <w:r w:rsidRPr="0088767C">
        <w:t>transferimit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plotë</w:t>
      </w:r>
      <w:proofErr w:type="spellEnd"/>
      <w:r w:rsidRPr="0088767C">
        <w:t>/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pjesshëm</w:t>
      </w:r>
      <w:proofErr w:type="spellEnd"/>
      <w:r w:rsidRPr="0088767C">
        <w:t xml:space="preserve"> </w:t>
      </w:r>
      <w:proofErr w:type="spellStart"/>
      <w:r w:rsidRPr="0088767C">
        <w:t>dhe</w:t>
      </w:r>
      <w:proofErr w:type="spellEnd"/>
      <w:r w:rsidRPr="0088767C">
        <w:t xml:space="preserve"> </w:t>
      </w:r>
      <w:proofErr w:type="spellStart"/>
      <w:r w:rsidRPr="0088767C">
        <w:t>rinovimit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licencave</w:t>
      </w:r>
      <w:proofErr w:type="spellEnd"/>
      <w:r w:rsidRPr="0088767C">
        <w:t xml:space="preserve">”, </w:t>
      </w:r>
      <w:proofErr w:type="spellStart"/>
      <w:r w:rsidRPr="0088767C">
        <w:t>si</w:t>
      </w:r>
      <w:proofErr w:type="spellEnd"/>
      <w:r w:rsidRPr="0088767C">
        <w:t xml:space="preserve"> </w:t>
      </w:r>
      <w:proofErr w:type="spellStart"/>
      <w:r w:rsidRPr="0088767C">
        <w:t>më</w:t>
      </w:r>
      <w:proofErr w:type="spellEnd"/>
      <w:r w:rsidRPr="0088767C">
        <w:t xml:space="preserve"> </w:t>
      </w:r>
      <w:proofErr w:type="spellStart"/>
      <w:r w:rsidRPr="0088767C">
        <w:t>poshtë</w:t>
      </w:r>
      <w:proofErr w:type="spellEnd"/>
      <w:r w:rsidRPr="0088767C">
        <w:t xml:space="preserve">: </w:t>
      </w:r>
    </w:p>
    <w:p w:rsidR="00C37448" w:rsidRPr="0088767C" w:rsidRDefault="00C37448" w:rsidP="00C37448">
      <w:pPr>
        <w:pStyle w:val="Paragraf02"/>
      </w:pPr>
      <w:r w:rsidRPr="0088767C">
        <w:t xml:space="preserve">- </w:t>
      </w:r>
      <w:proofErr w:type="spellStart"/>
      <w:r w:rsidRPr="0088767C">
        <w:t>Formati</w:t>
      </w:r>
      <w:proofErr w:type="spellEnd"/>
      <w:r w:rsidRPr="0088767C">
        <w:t xml:space="preserve"> </w:t>
      </w:r>
      <w:proofErr w:type="spellStart"/>
      <w:r w:rsidRPr="0088767C">
        <w:t>i</w:t>
      </w:r>
      <w:proofErr w:type="spellEnd"/>
      <w:r w:rsidRPr="0088767C">
        <w:t xml:space="preserve"> </w:t>
      </w:r>
      <w:proofErr w:type="spellStart"/>
      <w:r w:rsidRPr="0088767C">
        <w:t>aplikimit</w:t>
      </w:r>
      <w:proofErr w:type="spellEnd"/>
      <w:r w:rsidRPr="0088767C">
        <w:t xml:space="preserve"> (</w:t>
      </w:r>
      <w:proofErr w:type="spellStart"/>
      <w:r w:rsidRPr="0088767C">
        <w:t>neni</w:t>
      </w:r>
      <w:proofErr w:type="spellEnd"/>
      <w:r w:rsidRPr="0088767C">
        <w:t xml:space="preserve"> 9, </w:t>
      </w:r>
      <w:proofErr w:type="spellStart"/>
      <w:r w:rsidRPr="0088767C">
        <w:t>pika</w:t>
      </w:r>
      <w:proofErr w:type="spellEnd"/>
      <w:r w:rsidRPr="0088767C">
        <w:t xml:space="preserve"> 1) </w:t>
      </w:r>
      <w:proofErr w:type="spellStart"/>
      <w:r w:rsidRPr="0088767C">
        <w:t>është</w:t>
      </w:r>
      <w:proofErr w:type="spellEnd"/>
      <w:r w:rsidRPr="0088767C">
        <w:t xml:space="preserve"> </w:t>
      </w:r>
      <w:proofErr w:type="spellStart"/>
      <w:r w:rsidRPr="0088767C">
        <w:t>paraqitur</w:t>
      </w:r>
      <w:proofErr w:type="spellEnd"/>
      <w:r w:rsidRPr="0088767C">
        <w:t xml:space="preserve"> </w:t>
      </w:r>
      <w:proofErr w:type="spellStart"/>
      <w:r w:rsidRPr="0088767C">
        <w:t>dhe</w:t>
      </w:r>
      <w:proofErr w:type="spellEnd"/>
      <w:r w:rsidRPr="0088767C">
        <w:t xml:space="preserve"> </w:t>
      </w:r>
      <w:proofErr w:type="spellStart"/>
      <w:r w:rsidRPr="0088767C">
        <w:t>plotësuar</w:t>
      </w:r>
      <w:proofErr w:type="spellEnd"/>
      <w:r w:rsidRPr="0088767C">
        <w:t xml:space="preserve"> </w:t>
      </w:r>
      <w:proofErr w:type="spellStart"/>
      <w:r w:rsidRPr="0088767C">
        <w:t>në</w:t>
      </w:r>
      <w:proofErr w:type="spellEnd"/>
      <w:r w:rsidRPr="0088767C">
        <w:t xml:space="preserve"> </w:t>
      </w:r>
      <w:proofErr w:type="spellStart"/>
      <w:r w:rsidRPr="0088767C">
        <w:t>mënyrë</w:t>
      </w:r>
      <w:proofErr w:type="spellEnd"/>
      <w:r w:rsidRPr="0088767C">
        <w:t xml:space="preserve"> </w:t>
      </w:r>
      <w:proofErr w:type="spellStart"/>
      <w:r w:rsidRPr="0088767C">
        <w:t>korrekte</w:t>
      </w:r>
      <w:proofErr w:type="spellEnd"/>
      <w:r w:rsidRPr="0088767C">
        <w:t xml:space="preserve">. </w:t>
      </w:r>
    </w:p>
    <w:p w:rsidR="00C37448" w:rsidRPr="0088767C" w:rsidRDefault="00C37448" w:rsidP="00C37448">
      <w:pPr>
        <w:pStyle w:val="Paragraf02"/>
      </w:pPr>
      <w:r w:rsidRPr="0088767C">
        <w:t xml:space="preserve">- </w:t>
      </w:r>
      <w:proofErr w:type="spellStart"/>
      <w:r w:rsidRPr="0088767C">
        <w:t>Dokumentacioni</w:t>
      </w:r>
      <w:proofErr w:type="spellEnd"/>
      <w:r w:rsidRPr="0088767C">
        <w:t xml:space="preserve"> </w:t>
      </w:r>
      <w:proofErr w:type="spellStart"/>
      <w:r w:rsidRPr="0088767C">
        <w:t>juridik</w:t>
      </w:r>
      <w:proofErr w:type="spellEnd"/>
      <w:r w:rsidRPr="0088767C">
        <w:t xml:space="preserve">, </w:t>
      </w:r>
      <w:proofErr w:type="spellStart"/>
      <w:r w:rsidRPr="0088767C">
        <w:t>administrativ</w:t>
      </w:r>
      <w:proofErr w:type="spellEnd"/>
      <w:r w:rsidRPr="0088767C">
        <w:t xml:space="preserve"> </w:t>
      </w:r>
      <w:proofErr w:type="spellStart"/>
      <w:r w:rsidRPr="0088767C">
        <w:t>dhe</w:t>
      </w:r>
      <w:proofErr w:type="spellEnd"/>
      <w:r w:rsidRPr="0088767C">
        <w:t xml:space="preserve"> </w:t>
      </w:r>
      <w:proofErr w:type="spellStart"/>
      <w:r w:rsidRPr="0088767C">
        <w:t>pronësor</w:t>
      </w:r>
      <w:proofErr w:type="spellEnd"/>
      <w:r w:rsidRPr="0088767C">
        <w:t xml:space="preserve"> (</w:t>
      </w:r>
      <w:proofErr w:type="spellStart"/>
      <w:r w:rsidRPr="0088767C">
        <w:t>neni</w:t>
      </w:r>
      <w:proofErr w:type="spellEnd"/>
      <w:r w:rsidRPr="0088767C">
        <w:t xml:space="preserve"> 9, </w:t>
      </w:r>
      <w:proofErr w:type="spellStart"/>
      <w:r w:rsidRPr="0088767C">
        <w:t>pika</w:t>
      </w:r>
      <w:proofErr w:type="spellEnd"/>
      <w:r w:rsidRPr="0088767C">
        <w:t xml:space="preserve"> 2) </w:t>
      </w:r>
      <w:proofErr w:type="spellStart"/>
      <w:r w:rsidRPr="0088767C">
        <w:t>është</w:t>
      </w:r>
      <w:proofErr w:type="spellEnd"/>
      <w:r w:rsidRPr="0088767C">
        <w:t xml:space="preserve"> </w:t>
      </w:r>
      <w:proofErr w:type="spellStart"/>
      <w:r w:rsidRPr="0088767C">
        <w:t>paraqitur</w:t>
      </w:r>
      <w:proofErr w:type="spellEnd"/>
      <w:r w:rsidRPr="0088767C">
        <w:t xml:space="preserve"> </w:t>
      </w:r>
      <w:proofErr w:type="spellStart"/>
      <w:r w:rsidRPr="0088767C">
        <w:t>dhe</w:t>
      </w:r>
      <w:proofErr w:type="spellEnd"/>
      <w:r w:rsidRPr="0088767C">
        <w:t xml:space="preserve"> </w:t>
      </w:r>
      <w:proofErr w:type="spellStart"/>
      <w:r w:rsidRPr="0088767C">
        <w:t>plotësuar</w:t>
      </w:r>
      <w:proofErr w:type="spellEnd"/>
      <w:r w:rsidRPr="0088767C">
        <w:t xml:space="preserve"> </w:t>
      </w:r>
      <w:proofErr w:type="spellStart"/>
      <w:r w:rsidRPr="0088767C">
        <w:t>në</w:t>
      </w:r>
      <w:proofErr w:type="spellEnd"/>
      <w:r w:rsidRPr="0088767C">
        <w:t xml:space="preserve"> </w:t>
      </w:r>
      <w:proofErr w:type="spellStart"/>
      <w:r w:rsidRPr="0088767C">
        <w:t>mënyrë</w:t>
      </w:r>
      <w:proofErr w:type="spellEnd"/>
      <w:r w:rsidRPr="0088767C">
        <w:t xml:space="preserve"> </w:t>
      </w:r>
      <w:proofErr w:type="spellStart"/>
      <w:r w:rsidRPr="0088767C">
        <w:t>korrekte</w:t>
      </w:r>
      <w:proofErr w:type="spellEnd"/>
      <w:r w:rsidRPr="0088767C">
        <w:t xml:space="preserve">. </w:t>
      </w:r>
    </w:p>
    <w:p w:rsidR="00C37448" w:rsidRPr="0088767C" w:rsidRDefault="00C37448" w:rsidP="00C37448">
      <w:pPr>
        <w:pStyle w:val="Paragraf02"/>
      </w:pPr>
      <w:r w:rsidRPr="0088767C">
        <w:t xml:space="preserve">- </w:t>
      </w:r>
      <w:proofErr w:type="spellStart"/>
      <w:r w:rsidRPr="0088767C">
        <w:t>Dokumentacioni</w:t>
      </w:r>
      <w:proofErr w:type="spellEnd"/>
      <w:r w:rsidRPr="0088767C">
        <w:t xml:space="preserve"> </w:t>
      </w:r>
      <w:proofErr w:type="spellStart"/>
      <w:r w:rsidRPr="0088767C">
        <w:t>financiar</w:t>
      </w:r>
      <w:proofErr w:type="spellEnd"/>
      <w:r w:rsidRPr="0088767C">
        <w:t xml:space="preserve"> </w:t>
      </w:r>
      <w:proofErr w:type="spellStart"/>
      <w:r w:rsidRPr="0088767C">
        <w:t>dhe</w:t>
      </w:r>
      <w:proofErr w:type="spellEnd"/>
      <w:r w:rsidRPr="0088767C">
        <w:t xml:space="preserve"> </w:t>
      </w:r>
      <w:proofErr w:type="spellStart"/>
      <w:r w:rsidRPr="0088767C">
        <w:t>fiskal</w:t>
      </w:r>
      <w:proofErr w:type="spellEnd"/>
      <w:r w:rsidRPr="0088767C">
        <w:t xml:space="preserve"> (</w:t>
      </w:r>
      <w:proofErr w:type="spellStart"/>
      <w:r w:rsidRPr="0088767C">
        <w:t>neni</w:t>
      </w:r>
      <w:proofErr w:type="spellEnd"/>
      <w:r w:rsidRPr="0088767C">
        <w:t xml:space="preserve"> 9, </w:t>
      </w:r>
      <w:proofErr w:type="spellStart"/>
      <w:r w:rsidRPr="0088767C">
        <w:t>pika</w:t>
      </w:r>
      <w:proofErr w:type="spellEnd"/>
      <w:r w:rsidRPr="0088767C">
        <w:t xml:space="preserve"> 3) </w:t>
      </w:r>
      <w:proofErr w:type="spellStart"/>
      <w:r w:rsidRPr="0088767C">
        <w:t>është</w:t>
      </w:r>
      <w:proofErr w:type="spellEnd"/>
      <w:r w:rsidRPr="0088767C">
        <w:t xml:space="preserve"> </w:t>
      </w:r>
      <w:proofErr w:type="spellStart"/>
      <w:r w:rsidRPr="0088767C">
        <w:t>paraqitur</w:t>
      </w:r>
      <w:proofErr w:type="spellEnd"/>
      <w:r w:rsidRPr="0088767C">
        <w:t xml:space="preserve"> </w:t>
      </w:r>
      <w:proofErr w:type="spellStart"/>
      <w:r w:rsidRPr="0088767C">
        <w:t>dhe</w:t>
      </w:r>
      <w:proofErr w:type="spellEnd"/>
      <w:r w:rsidRPr="0088767C">
        <w:t xml:space="preserve"> </w:t>
      </w:r>
      <w:proofErr w:type="spellStart"/>
      <w:r w:rsidRPr="0088767C">
        <w:t>plotësuar</w:t>
      </w:r>
      <w:proofErr w:type="spellEnd"/>
      <w:r w:rsidRPr="0088767C">
        <w:t xml:space="preserve"> </w:t>
      </w:r>
      <w:proofErr w:type="spellStart"/>
      <w:r w:rsidRPr="0088767C">
        <w:t>në</w:t>
      </w:r>
      <w:proofErr w:type="spellEnd"/>
      <w:r w:rsidRPr="0088767C">
        <w:t xml:space="preserve"> </w:t>
      </w:r>
      <w:proofErr w:type="spellStart"/>
      <w:r w:rsidRPr="0088767C">
        <w:t>mënyrë</w:t>
      </w:r>
      <w:proofErr w:type="spellEnd"/>
      <w:r w:rsidRPr="0088767C">
        <w:t xml:space="preserve"> </w:t>
      </w:r>
      <w:proofErr w:type="spellStart"/>
      <w:r w:rsidRPr="0088767C">
        <w:t>korrekte</w:t>
      </w:r>
      <w:proofErr w:type="spellEnd"/>
      <w:r w:rsidRPr="0088767C">
        <w:t xml:space="preserve">. </w:t>
      </w:r>
    </w:p>
    <w:p w:rsidR="00C37448" w:rsidRPr="0088767C" w:rsidRDefault="00C37448" w:rsidP="00C37448">
      <w:pPr>
        <w:pStyle w:val="Paragraf02"/>
      </w:pPr>
      <w:r w:rsidRPr="0088767C">
        <w:t xml:space="preserve">-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dhënat</w:t>
      </w:r>
      <w:proofErr w:type="spellEnd"/>
      <w:r w:rsidRPr="0088767C">
        <w:t xml:space="preserve"> </w:t>
      </w:r>
      <w:proofErr w:type="spellStart"/>
      <w:r w:rsidRPr="0088767C">
        <w:t>specifike</w:t>
      </w:r>
      <w:proofErr w:type="spellEnd"/>
      <w:r w:rsidRPr="0088767C">
        <w:t xml:space="preserve"> </w:t>
      </w:r>
      <w:proofErr w:type="spellStart"/>
      <w:r w:rsidRPr="0088767C">
        <w:t>sipas</w:t>
      </w:r>
      <w:proofErr w:type="spellEnd"/>
      <w:r w:rsidRPr="0088767C">
        <w:t xml:space="preserve"> </w:t>
      </w:r>
      <w:proofErr w:type="spellStart"/>
      <w:r w:rsidRPr="0088767C">
        <w:t>tipit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licencës</w:t>
      </w:r>
      <w:proofErr w:type="spellEnd"/>
      <w:r w:rsidRPr="0088767C">
        <w:t xml:space="preserve"> (</w:t>
      </w:r>
      <w:proofErr w:type="spellStart"/>
      <w:r w:rsidRPr="0088767C">
        <w:t>neni</w:t>
      </w:r>
      <w:proofErr w:type="spellEnd"/>
      <w:r w:rsidRPr="0088767C">
        <w:t xml:space="preserve"> 9 </w:t>
      </w:r>
      <w:proofErr w:type="spellStart"/>
      <w:r w:rsidRPr="0088767C">
        <w:t>pika</w:t>
      </w:r>
      <w:proofErr w:type="spellEnd"/>
      <w:r w:rsidRPr="0088767C">
        <w:t xml:space="preserve"> 4/9 </w:t>
      </w:r>
      <w:proofErr w:type="spellStart"/>
      <w:r w:rsidRPr="0088767C">
        <w:t>germat</w:t>
      </w:r>
      <w:proofErr w:type="spellEnd"/>
      <w:r w:rsidRPr="0088767C">
        <w:t xml:space="preserve"> </w:t>
      </w:r>
      <w:proofErr w:type="spellStart"/>
      <w:r w:rsidRPr="0088767C">
        <w:t>a</w:t>
      </w:r>
      <w:proofErr w:type="gramStart"/>
      <w:r w:rsidRPr="0088767C">
        <w:t>,b</w:t>
      </w:r>
      <w:proofErr w:type="spellEnd"/>
      <w:proofErr w:type="gramEnd"/>
      <w:r w:rsidRPr="0088767C">
        <w:t xml:space="preserve"> </w:t>
      </w:r>
      <w:proofErr w:type="spellStart"/>
      <w:r w:rsidRPr="0088767C">
        <w:t>dhe</w:t>
      </w:r>
      <w:proofErr w:type="spellEnd"/>
      <w:r w:rsidRPr="0088767C">
        <w:t xml:space="preserve"> c)  </w:t>
      </w:r>
      <w:proofErr w:type="spellStart"/>
      <w:r w:rsidRPr="0088767C">
        <w:t>janë</w:t>
      </w:r>
      <w:proofErr w:type="spellEnd"/>
      <w:r w:rsidRPr="0088767C">
        <w:t xml:space="preserve"> </w:t>
      </w:r>
      <w:proofErr w:type="spellStart"/>
      <w:r w:rsidRPr="0088767C">
        <w:t>plotësuar</w:t>
      </w:r>
      <w:proofErr w:type="spellEnd"/>
      <w:r w:rsidRPr="0088767C">
        <w:t xml:space="preserve"> </w:t>
      </w:r>
      <w:proofErr w:type="spellStart"/>
      <w:r w:rsidRPr="0088767C">
        <w:t>tërësisht</w:t>
      </w:r>
      <w:proofErr w:type="spellEnd"/>
      <w:r w:rsidRPr="0088767C">
        <w:t>.</w:t>
      </w:r>
    </w:p>
    <w:p w:rsidR="00C37448" w:rsidRPr="0088767C" w:rsidRDefault="00C37448" w:rsidP="00C37448">
      <w:pPr>
        <w:pStyle w:val="Paragraf02"/>
      </w:pPr>
      <w:proofErr w:type="spellStart"/>
      <w:r w:rsidRPr="0088767C">
        <w:t>Për</w:t>
      </w:r>
      <w:proofErr w:type="spellEnd"/>
      <w:r w:rsidRPr="0088767C">
        <w:t xml:space="preserve"> </w:t>
      </w:r>
      <w:proofErr w:type="spellStart"/>
      <w:r w:rsidRPr="0088767C">
        <w:t>gjithë</w:t>
      </w:r>
      <w:proofErr w:type="spellEnd"/>
      <w:r w:rsidRPr="0088767C">
        <w:t xml:space="preserve"> </w:t>
      </w:r>
      <w:proofErr w:type="spellStart"/>
      <w:proofErr w:type="gramStart"/>
      <w:r w:rsidRPr="0088767C">
        <w:t>sa</w:t>
      </w:r>
      <w:proofErr w:type="spellEnd"/>
      <w:proofErr w:type="gramEnd"/>
      <w:r w:rsidRPr="0088767C">
        <w:t xml:space="preserve"> </w:t>
      </w:r>
      <w:proofErr w:type="spellStart"/>
      <w:r w:rsidRPr="0088767C">
        <w:t>më</w:t>
      </w:r>
      <w:proofErr w:type="spellEnd"/>
      <w:r w:rsidRPr="0088767C">
        <w:t xml:space="preserve"> </w:t>
      </w:r>
      <w:proofErr w:type="spellStart"/>
      <w:r w:rsidRPr="0088767C">
        <w:t>sipër</w:t>
      </w:r>
      <w:proofErr w:type="spellEnd"/>
      <w:r w:rsidRPr="0088767C">
        <w:t xml:space="preserve">, </w:t>
      </w:r>
      <w:proofErr w:type="spellStart"/>
      <w:r w:rsidRPr="0088767C">
        <w:t>Bordi</w:t>
      </w:r>
      <w:proofErr w:type="spellEnd"/>
      <w:r w:rsidRPr="0088767C">
        <w:t xml:space="preserve"> </w:t>
      </w:r>
      <w:proofErr w:type="spellStart"/>
      <w:r w:rsidRPr="0088767C">
        <w:t>i</w:t>
      </w:r>
      <w:proofErr w:type="spellEnd"/>
      <w:r w:rsidRPr="0088767C">
        <w:t xml:space="preserve"> </w:t>
      </w:r>
      <w:proofErr w:type="spellStart"/>
      <w:r w:rsidRPr="0088767C">
        <w:t>Komisionerëve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ERE-s </w:t>
      </w:r>
    </w:p>
    <w:p w:rsidR="00C37448" w:rsidRPr="005070F7" w:rsidRDefault="00C37448" w:rsidP="00C37448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C37448" w:rsidRPr="00D71CA0" w:rsidRDefault="00C37448" w:rsidP="00C37448">
      <w:pPr>
        <w:pStyle w:val="Hapesira7"/>
        <w:rPr>
          <w:sz w:val="10"/>
          <w:lang w:val="sq-AL"/>
        </w:rPr>
      </w:pPr>
    </w:p>
    <w:p w:rsidR="00C37448" w:rsidRPr="0088767C" w:rsidRDefault="00C37448" w:rsidP="00C37448">
      <w:pPr>
        <w:pStyle w:val="Paragraf02"/>
      </w:pPr>
      <w:r w:rsidRPr="0088767C">
        <w:t xml:space="preserve">1. </w:t>
      </w:r>
      <w:proofErr w:type="spellStart"/>
      <w:r w:rsidRPr="0088767C">
        <w:t>Rinovimin</w:t>
      </w:r>
      <w:proofErr w:type="spellEnd"/>
      <w:r w:rsidRPr="0088767C">
        <w:t xml:space="preserve"> e </w:t>
      </w:r>
      <w:proofErr w:type="spellStart"/>
      <w:r w:rsidRPr="0088767C">
        <w:t>licencës</w:t>
      </w:r>
      <w:proofErr w:type="spellEnd"/>
      <w:r w:rsidRPr="0088767C">
        <w:t xml:space="preserve"> </w:t>
      </w:r>
      <w:proofErr w:type="spellStart"/>
      <w:r w:rsidRPr="0088767C">
        <w:t>së</w:t>
      </w:r>
      <w:proofErr w:type="spellEnd"/>
      <w:r w:rsidRPr="0088767C">
        <w:t xml:space="preserve"> </w:t>
      </w:r>
      <w:proofErr w:type="spellStart"/>
      <w:r w:rsidRPr="0088767C">
        <w:t>shoqërisë</w:t>
      </w:r>
      <w:proofErr w:type="spellEnd"/>
      <w:r w:rsidRPr="0088767C">
        <w:t xml:space="preserve"> “GSA” </w:t>
      </w:r>
      <w:proofErr w:type="spellStart"/>
      <w:r w:rsidRPr="0088767C">
        <w:t>sh.p.k</w:t>
      </w:r>
      <w:proofErr w:type="spellEnd"/>
      <w:r w:rsidRPr="0088767C">
        <w:t>.</w:t>
      </w:r>
      <w:proofErr w:type="gramStart"/>
      <w:r w:rsidRPr="0088767C">
        <w:t xml:space="preserve">,  </w:t>
      </w:r>
      <w:proofErr w:type="spellStart"/>
      <w:r w:rsidRPr="0088767C">
        <w:t>në</w:t>
      </w:r>
      <w:proofErr w:type="spellEnd"/>
      <w:proofErr w:type="gramEnd"/>
      <w:r w:rsidRPr="0088767C">
        <w:t xml:space="preserve"> </w:t>
      </w:r>
      <w:proofErr w:type="spellStart"/>
      <w:r w:rsidRPr="0088767C">
        <w:t>aktivitetin</w:t>
      </w:r>
      <w:proofErr w:type="spellEnd"/>
      <w:r w:rsidRPr="0088767C">
        <w:t xml:space="preserve"> e  </w:t>
      </w:r>
      <w:proofErr w:type="spellStart"/>
      <w:r w:rsidRPr="0088767C">
        <w:t>furnizuesit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kualifikuar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energjisë</w:t>
      </w:r>
      <w:proofErr w:type="spellEnd"/>
      <w:r w:rsidRPr="0088767C">
        <w:t xml:space="preserve"> </w:t>
      </w:r>
      <w:proofErr w:type="spellStart"/>
      <w:r w:rsidRPr="0088767C">
        <w:t>elektrike</w:t>
      </w:r>
      <w:proofErr w:type="spellEnd"/>
      <w:r w:rsidRPr="0088767C">
        <w:t xml:space="preserve">, </w:t>
      </w:r>
      <w:proofErr w:type="spellStart"/>
      <w:r w:rsidRPr="0088767C">
        <w:t>miratuar</w:t>
      </w:r>
      <w:proofErr w:type="spellEnd"/>
      <w:r w:rsidRPr="0088767C">
        <w:t xml:space="preserve"> me </w:t>
      </w:r>
      <w:proofErr w:type="spellStart"/>
      <w:r w:rsidRPr="0088767C">
        <w:t>vendimin</w:t>
      </w:r>
      <w:proofErr w:type="spellEnd"/>
      <w:r w:rsidRPr="0088767C">
        <w:t xml:space="preserve"> e </w:t>
      </w:r>
      <w:proofErr w:type="spellStart"/>
      <w:r w:rsidRPr="0088767C">
        <w:t>Bordit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Komisionerëve</w:t>
      </w:r>
      <w:proofErr w:type="spellEnd"/>
      <w:r w:rsidRPr="0088767C">
        <w:t xml:space="preserve"> nr. </w:t>
      </w:r>
      <w:proofErr w:type="gramStart"/>
      <w:r w:rsidRPr="0088767C">
        <w:t xml:space="preserve">102, </w:t>
      </w:r>
      <w:proofErr w:type="spellStart"/>
      <w:r w:rsidRPr="0088767C">
        <w:t>datë</w:t>
      </w:r>
      <w:proofErr w:type="spellEnd"/>
      <w:r w:rsidRPr="0088767C">
        <w:t xml:space="preserve"> 21.12.2009.</w:t>
      </w:r>
      <w:proofErr w:type="gramEnd"/>
    </w:p>
    <w:p w:rsidR="00C37448" w:rsidRPr="0088767C" w:rsidRDefault="00C37448" w:rsidP="00C37448">
      <w:pPr>
        <w:pStyle w:val="Paragraf02"/>
      </w:pPr>
      <w:proofErr w:type="gramStart"/>
      <w:r w:rsidRPr="0088767C">
        <w:t xml:space="preserve">2. </w:t>
      </w:r>
      <w:proofErr w:type="spellStart"/>
      <w:r w:rsidRPr="0088767C">
        <w:t>Ky</w:t>
      </w:r>
      <w:proofErr w:type="spellEnd"/>
      <w:proofErr w:type="gramEnd"/>
      <w:r w:rsidRPr="0088767C">
        <w:t xml:space="preserve"> </w:t>
      </w:r>
      <w:proofErr w:type="spellStart"/>
      <w:r w:rsidRPr="0088767C">
        <w:t>vendim</w:t>
      </w:r>
      <w:proofErr w:type="spellEnd"/>
      <w:r w:rsidRPr="0088767C">
        <w:t xml:space="preserve"> </w:t>
      </w:r>
      <w:proofErr w:type="spellStart"/>
      <w:r w:rsidRPr="0088767C">
        <w:t>hyn</w:t>
      </w:r>
      <w:proofErr w:type="spellEnd"/>
      <w:r w:rsidRPr="0088767C">
        <w:t xml:space="preserve"> </w:t>
      </w:r>
      <w:proofErr w:type="spellStart"/>
      <w:r w:rsidRPr="0088767C">
        <w:t>në</w:t>
      </w:r>
      <w:proofErr w:type="spellEnd"/>
      <w:r w:rsidRPr="0088767C">
        <w:t xml:space="preserve"> </w:t>
      </w:r>
      <w:proofErr w:type="spellStart"/>
      <w:r w:rsidRPr="0088767C">
        <w:t>fuqi</w:t>
      </w:r>
      <w:proofErr w:type="spellEnd"/>
      <w:r w:rsidRPr="0088767C">
        <w:t xml:space="preserve"> </w:t>
      </w:r>
      <w:proofErr w:type="spellStart"/>
      <w:r w:rsidRPr="0088767C">
        <w:t>më</w:t>
      </w:r>
      <w:proofErr w:type="spellEnd"/>
      <w:r w:rsidRPr="0088767C">
        <w:t xml:space="preserve"> 21.12.2014 </w:t>
      </w:r>
      <w:proofErr w:type="spellStart"/>
      <w:r w:rsidRPr="0088767C">
        <w:t>dhe</w:t>
      </w:r>
      <w:proofErr w:type="spellEnd"/>
      <w:r w:rsidRPr="0088767C">
        <w:t xml:space="preserve"> </w:t>
      </w:r>
      <w:proofErr w:type="spellStart"/>
      <w:r w:rsidRPr="0088767C">
        <w:t>i</w:t>
      </w:r>
      <w:proofErr w:type="spellEnd"/>
      <w:r w:rsidRPr="0088767C">
        <w:t xml:space="preserve"> </w:t>
      </w:r>
      <w:proofErr w:type="spellStart"/>
      <w:r w:rsidRPr="0088767C">
        <w:t>shtrin</w:t>
      </w:r>
      <w:proofErr w:type="spellEnd"/>
      <w:r w:rsidRPr="0088767C">
        <w:t xml:space="preserve"> </w:t>
      </w:r>
      <w:proofErr w:type="spellStart"/>
      <w:r w:rsidRPr="0088767C">
        <w:t>efektet</w:t>
      </w:r>
      <w:proofErr w:type="spellEnd"/>
      <w:r w:rsidRPr="0088767C">
        <w:t xml:space="preserve"> e </w:t>
      </w:r>
      <w:proofErr w:type="spellStart"/>
      <w:r w:rsidRPr="0088767C">
        <w:t>tij</w:t>
      </w:r>
      <w:proofErr w:type="spellEnd"/>
      <w:r w:rsidRPr="0088767C">
        <w:t xml:space="preserve"> </w:t>
      </w:r>
      <w:proofErr w:type="spellStart"/>
      <w:r w:rsidRPr="0088767C">
        <w:t>për</w:t>
      </w:r>
      <w:proofErr w:type="spellEnd"/>
      <w:r w:rsidRPr="0088767C">
        <w:t xml:space="preserve"> </w:t>
      </w:r>
      <w:proofErr w:type="spellStart"/>
      <w:r w:rsidRPr="0088767C">
        <w:t>një</w:t>
      </w:r>
      <w:proofErr w:type="spellEnd"/>
      <w:r w:rsidRPr="0088767C">
        <w:t xml:space="preserve"> </w:t>
      </w:r>
      <w:proofErr w:type="spellStart"/>
      <w:r w:rsidRPr="0088767C">
        <w:t>periudhë</w:t>
      </w:r>
      <w:proofErr w:type="spellEnd"/>
      <w:r w:rsidRPr="0088767C">
        <w:t xml:space="preserve"> 5-vjeçare.</w:t>
      </w:r>
    </w:p>
    <w:p w:rsidR="00C37448" w:rsidRPr="0088767C" w:rsidRDefault="00C37448" w:rsidP="00C37448">
      <w:pPr>
        <w:pStyle w:val="Paragraf02"/>
      </w:pPr>
      <w:proofErr w:type="gramStart"/>
      <w:r w:rsidRPr="0088767C">
        <w:t xml:space="preserve">3. </w:t>
      </w:r>
      <w:proofErr w:type="spellStart"/>
      <w:r w:rsidRPr="0088767C">
        <w:t>Ngarkohet</w:t>
      </w:r>
      <w:proofErr w:type="spellEnd"/>
      <w:r w:rsidRPr="0088767C">
        <w:t xml:space="preserve"> </w:t>
      </w:r>
      <w:proofErr w:type="spellStart"/>
      <w:r w:rsidRPr="0088767C">
        <w:t>Drejtoria</w:t>
      </w:r>
      <w:proofErr w:type="spellEnd"/>
      <w:r w:rsidRPr="0088767C">
        <w:t xml:space="preserve"> e </w:t>
      </w:r>
      <w:proofErr w:type="spellStart"/>
      <w:r w:rsidRPr="0088767C">
        <w:t>Licencimit</w:t>
      </w:r>
      <w:proofErr w:type="spellEnd"/>
      <w:r w:rsidRPr="0088767C">
        <w:t xml:space="preserve"> </w:t>
      </w:r>
      <w:proofErr w:type="spellStart"/>
      <w:r w:rsidRPr="0088767C">
        <w:t>dhe</w:t>
      </w:r>
      <w:proofErr w:type="spellEnd"/>
      <w:r w:rsidRPr="0088767C">
        <w:t xml:space="preserve"> </w:t>
      </w:r>
      <w:proofErr w:type="spellStart"/>
      <w:r w:rsidRPr="0088767C">
        <w:t>Monitorimit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Tregut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njoftojë</w:t>
      </w:r>
      <w:proofErr w:type="spellEnd"/>
      <w:r w:rsidRPr="0088767C">
        <w:t xml:space="preserve"> </w:t>
      </w:r>
      <w:proofErr w:type="spellStart"/>
      <w:r w:rsidRPr="0088767C">
        <w:t>aplikuesin</w:t>
      </w:r>
      <w:proofErr w:type="spellEnd"/>
      <w:r w:rsidRPr="0088767C">
        <w:t xml:space="preserve"> </w:t>
      </w:r>
      <w:proofErr w:type="spellStart"/>
      <w:r w:rsidRPr="0088767C">
        <w:t>për</w:t>
      </w:r>
      <w:proofErr w:type="spellEnd"/>
      <w:r w:rsidRPr="0088767C">
        <w:t xml:space="preserve"> </w:t>
      </w:r>
      <w:proofErr w:type="spellStart"/>
      <w:r w:rsidRPr="0088767C">
        <w:t>vendimin</w:t>
      </w:r>
      <w:proofErr w:type="spellEnd"/>
      <w:r w:rsidRPr="0088767C">
        <w:t xml:space="preserve"> e </w:t>
      </w:r>
      <w:proofErr w:type="spellStart"/>
      <w:r w:rsidRPr="0088767C">
        <w:t>Bordit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</w:t>
      </w:r>
      <w:proofErr w:type="spellStart"/>
      <w:r w:rsidRPr="0088767C">
        <w:t>Komisionerëve</w:t>
      </w:r>
      <w:proofErr w:type="spellEnd"/>
      <w:r w:rsidRPr="0088767C">
        <w:t xml:space="preserve"> </w:t>
      </w:r>
      <w:proofErr w:type="spellStart"/>
      <w:r w:rsidRPr="0088767C">
        <w:t>të</w:t>
      </w:r>
      <w:proofErr w:type="spellEnd"/>
      <w:r w:rsidRPr="0088767C">
        <w:t xml:space="preserve"> ERE-s.</w:t>
      </w:r>
      <w:proofErr w:type="gramEnd"/>
    </w:p>
    <w:p w:rsidR="00C37448" w:rsidRPr="0088767C" w:rsidRDefault="00C37448" w:rsidP="00C37448">
      <w:pPr>
        <w:pStyle w:val="Paragraf02"/>
      </w:pPr>
      <w:proofErr w:type="spellStart"/>
      <w:proofErr w:type="gramStart"/>
      <w:r w:rsidRPr="0088767C">
        <w:t>Ky</w:t>
      </w:r>
      <w:proofErr w:type="spellEnd"/>
      <w:proofErr w:type="gramEnd"/>
      <w:r w:rsidRPr="0088767C">
        <w:t xml:space="preserve"> </w:t>
      </w:r>
      <w:proofErr w:type="spellStart"/>
      <w:r w:rsidRPr="0088767C">
        <w:t>vendim</w:t>
      </w:r>
      <w:proofErr w:type="spellEnd"/>
      <w:r w:rsidRPr="0088767C">
        <w:t xml:space="preserve"> </w:t>
      </w:r>
      <w:proofErr w:type="spellStart"/>
      <w:r w:rsidRPr="0088767C">
        <w:t>botohet</w:t>
      </w:r>
      <w:proofErr w:type="spellEnd"/>
      <w:r w:rsidRPr="0088767C">
        <w:t xml:space="preserve"> </w:t>
      </w:r>
      <w:proofErr w:type="spellStart"/>
      <w:r w:rsidRPr="0088767C">
        <w:t>në</w:t>
      </w:r>
      <w:proofErr w:type="spellEnd"/>
      <w:r w:rsidRPr="0088767C">
        <w:t xml:space="preserve"> </w:t>
      </w:r>
      <w:proofErr w:type="spellStart"/>
      <w:r w:rsidRPr="0088767C">
        <w:t>Fletoren</w:t>
      </w:r>
      <w:proofErr w:type="spellEnd"/>
      <w:r w:rsidRPr="0088767C">
        <w:t xml:space="preserve"> </w:t>
      </w:r>
      <w:proofErr w:type="spellStart"/>
      <w:r w:rsidRPr="0088767C">
        <w:t>Zyrtare</w:t>
      </w:r>
      <w:proofErr w:type="spellEnd"/>
      <w:r w:rsidRPr="0088767C">
        <w:t>.</w:t>
      </w:r>
    </w:p>
    <w:p w:rsidR="00C37448" w:rsidRPr="00D71CA0" w:rsidRDefault="00C37448" w:rsidP="00C37448">
      <w:pPr>
        <w:pStyle w:val="Autoriteti"/>
        <w:rPr>
          <w:sz w:val="8"/>
          <w:lang w:val="sq-AL"/>
        </w:rPr>
      </w:pPr>
    </w:p>
    <w:p w:rsidR="00C37448" w:rsidRPr="005070F7" w:rsidRDefault="00C37448" w:rsidP="00C37448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C37448" w:rsidRPr="005070F7" w:rsidRDefault="00C37448" w:rsidP="00C37448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FD57DC" w:rsidRDefault="00C37448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C37448"/>
    <w:rsid w:val="002E7553"/>
    <w:rsid w:val="005D059E"/>
    <w:rsid w:val="00A3508F"/>
    <w:rsid w:val="00C37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3744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3744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3744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C3744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3744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3744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3744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3744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3744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3744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3744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C374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character" w:customStyle="1" w:styleId="Heading3Char">
    <w:name w:val="Heading 3 Char"/>
    <w:aliases w:val="Germa Char"/>
    <w:basedOn w:val="DefaultParagraphFont"/>
    <w:rsid w:val="00C3744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aragraf02">
    <w:name w:val="Paragraf 0.2"/>
    <w:basedOn w:val="Normal"/>
    <w:qFormat/>
    <w:rsid w:val="00C37448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1917</Characters>
  <Application>Microsoft Office Word</Application>
  <DocSecurity>0</DocSecurity>
  <Lines>15</Lines>
  <Paragraphs>4</Paragraphs>
  <ScaleCrop>false</ScaleCrop>
  <Company>Grizli777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2014-11-17T11:56:00Z</dcterms:created>
  <dcterms:modified xsi:type="dcterms:W3CDTF">2014-11-17T11:57:00Z</dcterms:modified>
</cp:coreProperties>
</file>