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5D3" w:rsidRPr="00D71929" w:rsidRDefault="006725D3" w:rsidP="006725D3">
      <w:pPr>
        <w:pStyle w:val="Akti"/>
        <w:keepNext w:val="0"/>
        <w:rPr>
          <w:lang w:val="sq-AL"/>
        </w:rPr>
      </w:pPr>
      <w:r w:rsidRPr="00D71929">
        <w:rPr>
          <w:lang w:val="sq-AL"/>
        </w:rPr>
        <w:t>VENDIM</w:t>
      </w:r>
    </w:p>
    <w:p w:rsidR="006725D3" w:rsidRPr="00D71929" w:rsidRDefault="006725D3" w:rsidP="006725D3">
      <w:pPr>
        <w:pStyle w:val="NumriData"/>
        <w:keepNext w:val="0"/>
        <w:rPr>
          <w:lang w:val="sq-AL"/>
        </w:rPr>
      </w:pPr>
      <w:r w:rsidRPr="00D71929">
        <w:rPr>
          <w:lang w:val="sq-AL"/>
        </w:rPr>
        <w:t>Nr. 86</w:t>
      </w:r>
      <w:r>
        <w:rPr>
          <w:lang w:val="sq-AL"/>
        </w:rPr>
        <w:t>,</w:t>
      </w:r>
      <w:r w:rsidRPr="00D71929">
        <w:rPr>
          <w:lang w:val="sq-AL"/>
        </w:rPr>
        <w:t xml:space="preserve"> datë 29.9.2014</w:t>
      </w:r>
    </w:p>
    <w:p w:rsidR="006725D3" w:rsidRPr="00A35170" w:rsidRDefault="006725D3" w:rsidP="006725D3">
      <w:pPr>
        <w:pStyle w:val="Paragrafi"/>
        <w:rPr>
          <w:sz w:val="14"/>
          <w:lang w:val="sq-AL"/>
        </w:rPr>
      </w:pPr>
    </w:p>
    <w:p w:rsidR="006725D3" w:rsidRPr="00D71929" w:rsidRDefault="006725D3" w:rsidP="006725D3">
      <w:pPr>
        <w:pStyle w:val="Titulli"/>
        <w:keepNext w:val="0"/>
        <w:rPr>
          <w:lang w:val="sq-AL"/>
        </w:rPr>
      </w:pPr>
      <w:r w:rsidRPr="00D71929">
        <w:rPr>
          <w:lang w:val="sq-AL"/>
        </w:rPr>
        <w:t>PËR</w:t>
      </w:r>
      <w:r>
        <w:rPr>
          <w:lang w:val="sq-AL"/>
        </w:rPr>
        <w:t xml:space="preserve"> </w:t>
      </w:r>
      <w:r w:rsidRPr="00D71929">
        <w:rPr>
          <w:lang w:val="sq-AL"/>
        </w:rPr>
        <w:t>FILLIMIN E PROCEDURAVE tË LICENCIMIT</w:t>
      </w:r>
      <w:r>
        <w:rPr>
          <w:lang w:val="sq-AL"/>
        </w:rPr>
        <w:t xml:space="preserve"> tË shoqërisë “EFT ALBANIA” shpk</w:t>
      </w:r>
      <w:r w:rsidRPr="00D71929">
        <w:rPr>
          <w:lang w:val="sq-AL"/>
        </w:rPr>
        <w:t>, në aktivitetin e Tregtimit të Energjisë Elektrike</w:t>
      </w:r>
    </w:p>
    <w:p w:rsidR="006725D3" w:rsidRPr="00A35170" w:rsidRDefault="006725D3" w:rsidP="006725D3">
      <w:pPr>
        <w:pStyle w:val="Paragrafi"/>
        <w:rPr>
          <w:sz w:val="14"/>
          <w:lang w:val="sq-AL"/>
        </w:rPr>
      </w:pPr>
    </w:p>
    <w:p w:rsidR="006725D3" w:rsidRPr="00A35170" w:rsidRDefault="006725D3" w:rsidP="006725D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Në mbështetje të neneve 8 pika 2 germa “a”; 9 dhe 13 pika 1, germa “d” të ligjit nr. 9072, datë 22.5.2003, “Për sektorin e energjisë elektrike”, të ndryshuar,  neneve 4, pika 1, germa “g”; 5 pika 2; 8 dhe 13 dhe 14 pika 1 të “Rregullores për procedurat e licencimit, modifikimit, transferimit të plotë/pjesshëm dhe rinovimit të licencave”, të miratuar me vendimin e Bordit të </w:t>
      </w:r>
      <w:proofErr w:type="spellStart"/>
      <w:r w:rsidRPr="00A35170">
        <w:rPr>
          <w:spacing w:val="-4"/>
          <w:lang w:val="sq-AL"/>
        </w:rPr>
        <w:t>Komisionerëve</w:t>
      </w:r>
      <w:proofErr w:type="spellEnd"/>
      <w:r w:rsidRPr="00A35170">
        <w:rPr>
          <w:spacing w:val="-4"/>
          <w:lang w:val="sq-AL"/>
        </w:rPr>
        <w:t xml:space="preserve"> nr. 108, datë 9.9.2008, Bordi i </w:t>
      </w:r>
      <w:proofErr w:type="spellStart"/>
      <w:r w:rsidRPr="00A35170">
        <w:rPr>
          <w:spacing w:val="-4"/>
          <w:lang w:val="sq-AL"/>
        </w:rPr>
        <w:t>Komisionerëve</w:t>
      </w:r>
      <w:proofErr w:type="spellEnd"/>
      <w:r w:rsidRPr="00A35170">
        <w:rPr>
          <w:spacing w:val="-4"/>
          <w:lang w:val="sq-AL"/>
        </w:rPr>
        <w:t xml:space="preserve"> të Entit Rregullator të Energjisë (ERE), në mbledhjen e tij të datës 29.9.2014, mbasi shqyrtoi aplikimin e paraqitur nga shoqëria “</w:t>
      </w:r>
      <w:proofErr w:type="spellStart"/>
      <w:r w:rsidRPr="00A35170">
        <w:rPr>
          <w:spacing w:val="-4"/>
          <w:lang w:val="sq-AL"/>
        </w:rPr>
        <w:t>EFTAlbania</w:t>
      </w:r>
      <w:proofErr w:type="spellEnd"/>
      <w:r w:rsidRPr="00A35170">
        <w:rPr>
          <w:spacing w:val="-4"/>
          <w:lang w:val="sq-AL"/>
        </w:rPr>
        <w:t xml:space="preserve">” </w:t>
      </w:r>
      <w:proofErr w:type="spellStart"/>
      <w:r w:rsidRPr="00A35170">
        <w:rPr>
          <w:spacing w:val="-4"/>
          <w:lang w:val="sq-AL"/>
        </w:rPr>
        <w:t>sh.p.k</w:t>
      </w:r>
      <w:proofErr w:type="spellEnd"/>
      <w:r w:rsidRPr="00A35170">
        <w:rPr>
          <w:spacing w:val="-4"/>
          <w:lang w:val="sq-AL"/>
        </w:rPr>
        <w:t>., si dhe relacionin e Drejtorisë së  Licencimit dhe Monitorimit të Tregut dhe Drejtorisë Juridike dhe Mbrojtjes së Konsumatorit për licencimin në aktivitetin e tregtimit të energjisë elektrike të kësaj shoqërie,</w:t>
      </w:r>
    </w:p>
    <w:p w:rsidR="006725D3" w:rsidRPr="00A35170" w:rsidRDefault="006725D3" w:rsidP="006725D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</w:t>
      </w:r>
      <w:r w:rsidRPr="00A35170">
        <w:rPr>
          <w:spacing w:val="-4"/>
          <w:lang w:val="sq-AL"/>
        </w:rPr>
        <w:t xml:space="preserve">onstatoi se: </w:t>
      </w:r>
    </w:p>
    <w:p w:rsidR="006725D3" w:rsidRPr="00A35170" w:rsidRDefault="006725D3" w:rsidP="006725D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Aplikimi i shoqërisë </w:t>
      </w:r>
      <w:r w:rsidRPr="00A35170">
        <w:rPr>
          <w:spacing w:val="-4"/>
          <w:lang w:val="sq-AL"/>
        </w:rPr>
        <w:t xml:space="preserve">“EFT </w:t>
      </w:r>
      <w:proofErr w:type="spellStart"/>
      <w:r w:rsidRPr="00A35170">
        <w:rPr>
          <w:spacing w:val="-4"/>
          <w:lang w:val="sq-AL"/>
        </w:rPr>
        <w:t>Albania</w:t>
      </w:r>
      <w:proofErr w:type="spellEnd"/>
      <w:r>
        <w:rPr>
          <w:spacing w:val="-4"/>
          <w:lang w:val="sq-AL"/>
        </w:rPr>
        <w:t xml:space="preserve">” </w:t>
      </w:r>
      <w:proofErr w:type="spellStart"/>
      <w:r>
        <w:rPr>
          <w:spacing w:val="-4"/>
          <w:lang w:val="sq-AL"/>
        </w:rPr>
        <w:t>sh.p.k</w:t>
      </w:r>
      <w:proofErr w:type="spellEnd"/>
      <w:r>
        <w:rPr>
          <w:spacing w:val="-4"/>
          <w:lang w:val="sq-AL"/>
        </w:rPr>
        <w:t>.</w:t>
      </w:r>
      <w:r w:rsidRPr="00A35170">
        <w:rPr>
          <w:spacing w:val="-4"/>
          <w:lang w:val="sq-AL"/>
        </w:rPr>
        <w:t xml:space="preserve"> plotëson pjesërisht  kërkesat e parashikuara nga ERE në “Rregulloren për procedurat e licencimit, modifikimit, transferimit të plotë/të pjesshëm dhe rinovimit të licencave”</w:t>
      </w:r>
      <w:r>
        <w:rPr>
          <w:spacing w:val="-4"/>
          <w:lang w:val="sq-AL"/>
        </w:rPr>
        <w:t>,</w:t>
      </w:r>
      <w:r w:rsidRPr="00A35170">
        <w:rPr>
          <w:spacing w:val="-4"/>
          <w:lang w:val="sq-AL"/>
        </w:rPr>
        <w:t xml:space="preserve"> si më poshtë: </w:t>
      </w:r>
    </w:p>
    <w:p w:rsidR="006725D3" w:rsidRPr="00A35170" w:rsidRDefault="006725D3" w:rsidP="006725D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ab/>
        <w:t>Për dokumentacionin e përgjithshëm</w:t>
      </w:r>
    </w:p>
    <w:p w:rsidR="006725D3" w:rsidRPr="00A35170" w:rsidRDefault="006725D3" w:rsidP="006725D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- Neni 9, pika 1  </w:t>
      </w:r>
    </w:p>
    <w:p w:rsidR="006725D3" w:rsidRPr="00A35170" w:rsidRDefault="006725D3" w:rsidP="006725D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Formati i aplikimit është plotësuar në mënyrë korrekte</w:t>
      </w:r>
      <w:r>
        <w:rPr>
          <w:spacing w:val="-4"/>
          <w:lang w:val="sq-AL"/>
        </w:rPr>
        <w:t>.</w:t>
      </w:r>
    </w:p>
    <w:p w:rsidR="006725D3" w:rsidRPr="00A35170" w:rsidRDefault="006725D3" w:rsidP="006725D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- Neni 9, pika 2</w:t>
      </w:r>
    </w:p>
    <w:p w:rsidR="006725D3" w:rsidRPr="00A35170" w:rsidRDefault="006725D3" w:rsidP="006725D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Dokumentacioni juridik, administrator dhe pronësor është i plotësuar pjesërisht.</w:t>
      </w:r>
    </w:p>
    <w:p w:rsidR="006725D3" w:rsidRPr="00D71929" w:rsidRDefault="006725D3" w:rsidP="006725D3">
      <w:pPr>
        <w:pStyle w:val="Paragrafi"/>
        <w:rPr>
          <w:lang w:val="sq-AL"/>
        </w:rPr>
      </w:pPr>
      <w:r>
        <w:rPr>
          <w:lang w:val="sq-AL"/>
        </w:rPr>
        <w:t>(</w:t>
      </w:r>
      <w:r w:rsidRPr="00D71929">
        <w:rPr>
          <w:lang w:val="sq-AL"/>
        </w:rPr>
        <w:t xml:space="preserve">Mungon akti i themelimit të shoqërisë.) </w:t>
      </w:r>
    </w:p>
    <w:p w:rsidR="006725D3" w:rsidRPr="00D71929" w:rsidRDefault="006725D3" w:rsidP="006725D3">
      <w:pPr>
        <w:pStyle w:val="Paragrafi"/>
        <w:rPr>
          <w:lang w:val="sq-AL"/>
        </w:rPr>
      </w:pPr>
      <w:r w:rsidRPr="00D71929">
        <w:rPr>
          <w:lang w:val="sq-AL"/>
        </w:rPr>
        <w:t xml:space="preserve">- Neni 9, pika 3 </w:t>
      </w:r>
    </w:p>
    <w:p w:rsidR="006725D3" w:rsidRPr="00D71929" w:rsidRDefault="006725D3" w:rsidP="006725D3">
      <w:pPr>
        <w:pStyle w:val="Paragrafi"/>
        <w:rPr>
          <w:lang w:val="sq-AL"/>
        </w:rPr>
      </w:pPr>
      <w:r w:rsidRPr="00D71929">
        <w:rPr>
          <w:lang w:val="sq-AL"/>
        </w:rPr>
        <w:t>Dokumentacioni financiar dhe fiskal  është i plotësuar  tërësisht.</w:t>
      </w:r>
    </w:p>
    <w:p w:rsidR="006725D3" w:rsidRPr="00D71929" w:rsidRDefault="006725D3" w:rsidP="006725D3">
      <w:pPr>
        <w:pStyle w:val="Paragrafi"/>
        <w:rPr>
          <w:lang w:val="sq-AL"/>
        </w:rPr>
      </w:pPr>
      <w:r w:rsidRPr="00D71929">
        <w:rPr>
          <w:lang w:val="sq-AL"/>
        </w:rPr>
        <w:t>Të dhënat specifike sipas tipit të licencës</w:t>
      </w:r>
      <w:r>
        <w:rPr>
          <w:lang w:val="sq-AL"/>
        </w:rPr>
        <w:t xml:space="preserve"> </w:t>
      </w:r>
      <w:r w:rsidRPr="00D71929">
        <w:rPr>
          <w:lang w:val="sq-AL"/>
        </w:rPr>
        <w:t>për aktivitetin e tregtimit t</w:t>
      </w:r>
      <w:r>
        <w:rPr>
          <w:lang w:val="sq-AL"/>
        </w:rPr>
        <w:t>ë</w:t>
      </w:r>
      <w:r w:rsidRPr="00D71929">
        <w:rPr>
          <w:lang w:val="sq-AL"/>
        </w:rPr>
        <w:t xml:space="preserve"> energjisë elektrike.</w:t>
      </w:r>
    </w:p>
    <w:p w:rsidR="006725D3" w:rsidRPr="00786C5A" w:rsidRDefault="006725D3" w:rsidP="006725D3">
      <w:pPr>
        <w:pStyle w:val="Paragrafi"/>
        <w:rPr>
          <w:spacing w:val="-4"/>
          <w:lang w:val="sq-AL"/>
        </w:rPr>
      </w:pPr>
      <w:r w:rsidRPr="00786C5A">
        <w:rPr>
          <w:spacing w:val="-4"/>
          <w:lang w:val="sq-AL"/>
        </w:rPr>
        <w:t>- Neni 9, pika 4/10, germa  “a</w:t>
      </w:r>
      <w:r w:rsidRPr="00A35170">
        <w:rPr>
          <w:spacing w:val="-4"/>
          <w:lang w:val="sq-AL"/>
        </w:rPr>
        <w:t>”</w:t>
      </w:r>
      <w:r w:rsidRPr="00786C5A">
        <w:rPr>
          <w:spacing w:val="-4"/>
          <w:lang w:val="sq-AL"/>
        </w:rPr>
        <w:t xml:space="preserve"> (e paplotësuar)</w:t>
      </w:r>
    </w:p>
    <w:p w:rsidR="006725D3" w:rsidRPr="00786C5A" w:rsidRDefault="006725D3" w:rsidP="006725D3">
      <w:pPr>
        <w:pStyle w:val="Paragrafi"/>
        <w:rPr>
          <w:spacing w:val="-4"/>
          <w:lang w:val="sq-AL"/>
        </w:rPr>
      </w:pPr>
      <w:r w:rsidRPr="00786C5A">
        <w:rPr>
          <w:spacing w:val="-4"/>
          <w:lang w:val="sq-AL"/>
        </w:rPr>
        <w:t xml:space="preserve">(Mungon sasia e energjisë elektrike që parashikohet të tregtohet për pesë vitet e ardhshme.)       </w:t>
      </w:r>
    </w:p>
    <w:p w:rsidR="006725D3" w:rsidRPr="00786C5A" w:rsidRDefault="006725D3" w:rsidP="006725D3">
      <w:pPr>
        <w:pStyle w:val="Paragrafi"/>
        <w:rPr>
          <w:spacing w:val="-4"/>
          <w:lang w:val="sq-AL"/>
        </w:rPr>
      </w:pPr>
      <w:r w:rsidRPr="00786C5A">
        <w:rPr>
          <w:spacing w:val="-4"/>
          <w:lang w:val="sq-AL"/>
        </w:rPr>
        <w:t>- Neni 9, pika 4/10, germa"b" ( e paplotësuar)</w:t>
      </w:r>
    </w:p>
    <w:p w:rsidR="006725D3" w:rsidRPr="00786C5A" w:rsidRDefault="006725D3" w:rsidP="006725D3">
      <w:pPr>
        <w:pStyle w:val="Paragrafi"/>
        <w:rPr>
          <w:spacing w:val="-4"/>
          <w:lang w:val="sq-AL"/>
        </w:rPr>
      </w:pPr>
      <w:r w:rsidRPr="00786C5A">
        <w:rPr>
          <w:spacing w:val="-4"/>
          <w:lang w:val="sq-AL"/>
        </w:rPr>
        <w:t xml:space="preserve">Mungon deklarimi i kapitalit financiar  të vënë në dispozicion  për realizimin e këtij aktiviteti. </w:t>
      </w:r>
    </w:p>
    <w:p w:rsidR="006725D3" w:rsidRPr="00786C5A" w:rsidRDefault="006725D3" w:rsidP="006725D3">
      <w:pPr>
        <w:pStyle w:val="Paragrafi"/>
        <w:rPr>
          <w:spacing w:val="-4"/>
          <w:lang w:val="sq-AL"/>
        </w:rPr>
      </w:pPr>
      <w:r w:rsidRPr="00786C5A">
        <w:rPr>
          <w:spacing w:val="-4"/>
          <w:lang w:val="sq-AL"/>
        </w:rPr>
        <w:t xml:space="preserve">- Neni 9, pika 4/10, germa </w:t>
      </w:r>
      <w:r>
        <w:rPr>
          <w:spacing w:val="-4"/>
          <w:lang w:val="sq-AL"/>
        </w:rPr>
        <w:t>"</w:t>
      </w:r>
      <w:r w:rsidRPr="00786C5A">
        <w:rPr>
          <w:spacing w:val="-4"/>
          <w:lang w:val="sq-AL"/>
        </w:rPr>
        <w:t>c</w:t>
      </w:r>
      <w:r>
        <w:rPr>
          <w:spacing w:val="-4"/>
          <w:lang w:val="sq-AL"/>
        </w:rPr>
        <w:t>" (e paplotësuar)</w:t>
      </w:r>
    </w:p>
    <w:p w:rsidR="006725D3" w:rsidRPr="00786C5A" w:rsidRDefault="006725D3" w:rsidP="006725D3">
      <w:pPr>
        <w:pStyle w:val="Paragrafi"/>
        <w:rPr>
          <w:spacing w:val="-4"/>
          <w:lang w:val="sq-AL"/>
        </w:rPr>
      </w:pPr>
      <w:r w:rsidRPr="00786C5A">
        <w:rPr>
          <w:spacing w:val="-4"/>
          <w:lang w:val="sq-AL"/>
        </w:rPr>
        <w:t xml:space="preserve">Mungon lista e kontratave të mëparshme të realizuara (nëse ka </w:t>
      </w:r>
      <w:proofErr w:type="spellStart"/>
      <w:r w:rsidRPr="00786C5A">
        <w:rPr>
          <w:spacing w:val="-4"/>
          <w:lang w:val="sq-AL"/>
        </w:rPr>
        <w:t>patur</w:t>
      </w:r>
      <w:proofErr w:type="spellEnd"/>
      <w:r w:rsidRPr="00786C5A">
        <w:rPr>
          <w:spacing w:val="-4"/>
          <w:lang w:val="sq-AL"/>
        </w:rPr>
        <w:t>)</w:t>
      </w:r>
      <w:r>
        <w:rPr>
          <w:spacing w:val="-4"/>
          <w:lang w:val="sq-AL"/>
        </w:rPr>
        <w:t>.</w:t>
      </w:r>
    </w:p>
    <w:p w:rsidR="006725D3" w:rsidRPr="00786C5A" w:rsidRDefault="006725D3" w:rsidP="006725D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dokumentacionet e munguara</w:t>
      </w:r>
      <w:r w:rsidRPr="00786C5A">
        <w:rPr>
          <w:spacing w:val="-4"/>
          <w:lang w:val="sq-AL"/>
        </w:rPr>
        <w:t xml:space="preserve"> do të njoftohet subjekti që në bazë të “Rregullores  për procedurat e licencimit, modifikimit, transferimit të plotë/të</w:t>
      </w:r>
      <w:r>
        <w:rPr>
          <w:spacing w:val="-4"/>
          <w:lang w:val="sq-AL"/>
        </w:rPr>
        <w:t xml:space="preserve"> pjesshëm dhe rinovimit të</w:t>
      </w:r>
      <w:r w:rsidRPr="00786C5A">
        <w:rPr>
          <w:spacing w:val="-4"/>
          <w:lang w:val="sq-AL"/>
        </w:rPr>
        <w:t xml:space="preserve"> licencave”, neni 10, pika 10  dhe neni 11, pika 1, t’i paraqesë</w:t>
      </w:r>
      <w:r>
        <w:rPr>
          <w:spacing w:val="-4"/>
          <w:lang w:val="sq-AL"/>
        </w:rPr>
        <w:t xml:space="preserve"> </w:t>
      </w:r>
      <w:r w:rsidRPr="00786C5A">
        <w:rPr>
          <w:spacing w:val="-4"/>
          <w:lang w:val="sq-AL"/>
        </w:rPr>
        <w:t>këto në ERE, brenda afateve.</w:t>
      </w:r>
    </w:p>
    <w:p w:rsidR="006725D3" w:rsidRPr="00786C5A" w:rsidRDefault="006725D3" w:rsidP="006725D3">
      <w:pPr>
        <w:pStyle w:val="Paragrafi"/>
        <w:rPr>
          <w:spacing w:val="-4"/>
          <w:lang w:val="sq-AL"/>
        </w:rPr>
      </w:pPr>
      <w:r w:rsidRPr="00786C5A">
        <w:rPr>
          <w:spacing w:val="-4"/>
          <w:lang w:val="sq-AL"/>
        </w:rPr>
        <w:t xml:space="preserve">Për gjithë sa më sipër cituar, Bordi i </w:t>
      </w:r>
      <w:proofErr w:type="spellStart"/>
      <w:r w:rsidRPr="00786C5A">
        <w:rPr>
          <w:spacing w:val="-4"/>
          <w:lang w:val="sq-AL"/>
        </w:rPr>
        <w:t>Komisionerëve</w:t>
      </w:r>
      <w:proofErr w:type="spellEnd"/>
      <w:r w:rsidRPr="00786C5A">
        <w:rPr>
          <w:spacing w:val="-4"/>
          <w:lang w:val="sq-AL"/>
        </w:rPr>
        <w:t xml:space="preserve"> të ERE-s</w:t>
      </w:r>
    </w:p>
    <w:p w:rsidR="006725D3" w:rsidRPr="00A35170" w:rsidRDefault="006725D3" w:rsidP="006725D3">
      <w:pPr>
        <w:pStyle w:val="Paragrafi"/>
        <w:rPr>
          <w:sz w:val="14"/>
          <w:lang w:val="sq-AL"/>
        </w:rPr>
      </w:pPr>
    </w:p>
    <w:p w:rsidR="006725D3" w:rsidRPr="00D71929" w:rsidRDefault="006725D3" w:rsidP="006725D3">
      <w:pPr>
        <w:pStyle w:val="Titull-Titull"/>
        <w:rPr>
          <w:lang w:val="sq-AL"/>
        </w:rPr>
      </w:pPr>
      <w:r w:rsidRPr="00D71929">
        <w:rPr>
          <w:lang w:val="sq-AL"/>
        </w:rPr>
        <w:t>Vendosi:</w:t>
      </w:r>
    </w:p>
    <w:p w:rsidR="006725D3" w:rsidRPr="00A35170" w:rsidRDefault="006725D3" w:rsidP="006725D3">
      <w:pPr>
        <w:pStyle w:val="Paragrafi"/>
        <w:rPr>
          <w:sz w:val="14"/>
          <w:lang w:val="sq-AL"/>
        </w:rPr>
      </w:pPr>
    </w:p>
    <w:p w:rsidR="006725D3" w:rsidRPr="00D71929" w:rsidRDefault="006725D3" w:rsidP="006725D3">
      <w:pPr>
        <w:pStyle w:val="Paragrafi"/>
        <w:rPr>
          <w:lang w:val="sq-AL"/>
        </w:rPr>
      </w:pPr>
      <w:r w:rsidRPr="00D71929">
        <w:rPr>
          <w:lang w:val="sq-AL"/>
        </w:rPr>
        <w:t>1. Të fillojë procedurat për shqyrtimin e aplikimit të shoqërisë</w:t>
      </w:r>
      <w:r>
        <w:rPr>
          <w:lang w:val="sq-AL"/>
        </w:rPr>
        <w:t xml:space="preserve"> “EFT </w:t>
      </w:r>
      <w:proofErr w:type="spellStart"/>
      <w:r>
        <w:rPr>
          <w:lang w:val="sq-AL"/>
        </w:rPr>
        <w:t>Albania</w:t>
      </w:r>
      <w:proofErr w:type="spellEnd"/>
      <w:r>
        <w:rPr>
          <w:lang w:val="sq-AL"/>
        </w:rPr>
        <w:t xml:space="preserve">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D71929">
        <w:rPr>
          <w:lang w:val="sq-AL"/>
        </w:rPr>
        <w:t xml:space="preserve">  për licencimin në aktivitetin e tregtimit të energjisë elektrike. </w:t>
      </w:r>
    </w:p>
    <w:p w:rsidR="006725D3" w:rsidRPr="00D71929" w:rsidRDefault="006725D3" w:rsidP="006725D3">
      <w:pPr>
        <w:pStyle w:val="Paragrafi"/>
        <w:rPr>
          <w:lang w:val="sq-AL"/>
        </w:rPr>
      </w:pPr>
      <w:r w:rsidRPr="00D71929">
        <w:rPr>
          <w:lang w:val="sq-AL"/>
        </w:rPr>
        <w:t xml:space="preserve">2. Ngarkohet Drejtoria e Licencimit dhe Monitorimit të Tregut të njoftojë </w:t>
      </w:r>
      <w:proofErr w:type="spellStart"/>
      <w:r w:rsidRPr="00D71929">
        <w:rPr>
          <w:lang w:val="sq-AL"/>
        </w:rPr>
        <w:t>aplikuesin</w:t>
      </w:r>
      <w:proofErr w:type="spellEnd"/>
      <w:r w:rsidRPr="00D71929">
        <w:rPr>
          <w:lang w:val="sq-AL"/>
        </w:rPr>
        <w:t xml:space="preserve"> për vendimin e Bordit të </w:t>
      </w:r>
      <w:proofErr w:type="spellStart"/>
      <w:r w:rsidRPr="00D71929">
        <w:rPr>
          <w:lang w:val="sq-AL"/>
        </w:rPr>
        <w:t>Komsionerëve</w:t>
      </w:r>
      <w:proofErr w:type="spellEnd"/>
      <w:r w:rsidRPr="00D71929">
        <w:rPr>
          <w:lang w:val="sq-AL"/>
        </w:rPr>
        <w:t xml:space="preserve">  të ERE-s. </w:t>
      </w:r>
    </w:p>
    <w:p w:rsidR="006725D3" w:rsidRPr="00D71929" w:rsidRDefault="006725D3" w:rsidP="006725D3">
      <w:pPr>
        <w:pStyle w:val="Paragrafi"/>
        <w:rPr>
          <w:lang w:val="sq-AL"/>
        </w:rPr>
      </w:pPr>
      <w:r w:rsidRPr="00D71929">
        <w:rPr>
          <w:lang w:val="sq-AL"/>
        </w:rPr>
        <w:t>Ky vendim hyn në fuqi menjëherë.</w:t>
      </w:r>
    </w:p>
    <w:p w:rsidR="006725D3" w:rsidRPr="00D71929" w:rsidRDefault="006725D3" w:rsidP="006725D3">
      <w:pPr>
        <w:pStyle w:val="Paragrafi"/>
        <w:rPr>
          <w:lang w:val="sq-AL"/>
        </w:rPr>
      </w:pPr>
      <w:r w:rsidRPr="00D71929">
        <w:rPr>
          <w:lang w:val="sq-AL"/>
        </w:rPr>
        <w:t>Ky vendim botohet në Fletoren Zyrtare.</w:t>
      </w:r>
    </w:p>
    <w:p w:rsidR="006725D3" w:rsidRPr="00A35170" w:rsidRDefault="006725D3" w:rsidP="006725D3">
      <w:pPr>
        <w:pStyle w:val="Paragrafi"/>
        <w:rPr>
          <w:sz w:val="12"/>
          <w:lang w:val="sq-AL"/>
        </w:rPr>
      </w:pPr>
    </w:p>
    <w:p w:rsidR="006725D3" w:rsidRPr="00D71929" w:rsidRDefault="006725D3" w:rsidP="006725D3">
      <w:pPr>
        <w:pStyle w:val="Autoriteti"/>
        <w:keepNext w:val="0"/>
        <w:rPr>
          <w:lang w:val="sq-AL"/>
        </w:rPr>
      </w:pPr>
      <w:r w:rsidRPr="00D71929">
        <w:rPr>
          <w:lang w:val="sq-AL"/>
        </w:rPr>
        <w:t>KRYETARI</w:t>
      </w:r>
    </w:p>
    <w:p w:rsidR="006725D3" w:rsidRPr="00D71929" w:rsidRDefault="006725D3" w:rsidP="006725D3">
      <w:pPr>
        <w:pStyle w:val="AutoritetiEmer"/>
        <w:rPr>
          <w:lang w:val="sq-AL"/>
        </w:rPr>
      </w:pPr>
      <w:r w:rsidRPr="00D71929">
        <w:rPr>
          <w:lang w:val="sq-AL"/>
        </w:rPr>
        <w:t xml:space="preserve">Petrit </w:t>
      </w:r>
      <w:proofErr w:type="spellStart"/>
      <w:r w:rsidRPr="00D71929">
        <w:rPr>
          <w:lang w:val="sq-AL"/>
        </w:rPr>
        <w:t>Ahmeti</w:t>
      </w:r>
      <w:proofErr w:type="spellEnd"/>
    </w:p>
    <w:p w:rsidR="00FD57DC" w:rsidRDefault="006725D3"/>
    <w:sectPr w:rsidR="00FD57DC" w:rsidSect="0031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6725D3"/>
    <w:rsid w:val="002E7553"/>
    <w:rsid w:val="003151F9"/>
    <w:rsid w:val="006725D3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725D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725D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725D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725D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725D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725D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725D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725D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725D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725D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725D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725D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725D3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2361</Characters>
  <Application>Microsoft Office Word</Application>
  <DocSecurity>0</DocSecurity>
  <Lines>19</Lines>
  <Paragraphs>5</Paragraphs>
  <ScaleCrop>false</ScaleCrop>
  <Company>Grizli777</Company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2014-11-19T11:23:00Z</dcterms:created>
  <dcterms:modified xsi:type="dcterms:W3CDTF">2014-11-19T11:23:00Z</dcterms:modified>
</cp:coreProperties>
</file>