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A6A" w:rsidRPr="00D71929" w:rsidRDefault="00532A6A" w:rsidP="00532A6A">
      <w:pPr>
        <w:pStyle w:val="Akti"/>
        <w:keepNext w:val="0"/>
        <w:rPr>
          <w:lang w:val="sq-AL"/>
        </w:rPr>
      </w:pPr>
      <w:r w:rsidRPr="00D71929">
        <w:rPr>
          <w:lang w:val="sq-AL"/>
        </w:rPr>
        <w:t>VENDIM</w:t>
      </w:r>
    </w:p>
    <w:p w:rsidR="00532A6A" w:rsidRPr="00D71929" w:rsidRDefault="00532A6A" w:rsidP="00532A6A">
      <w:pPr>
        <w:pStyle w:val="NumriData"/>
        <w:keepNext w:val="0"/>
        <w:rPr>
          <w:lang w:val="sq-AL"/>
        </w:rPr>
      </w:pPr>
      <w:r w:rsidRPr="00D71929">
        <w:rPr>
          <w:lang w:val="sq-AL"/>
        </w:rPr>
        <w:t>Nr. 93,</w:t>
      </w:r>
      <w:r>
        <w:rPr>
          <w:lang w:val="sq-AL"/>
        </w:rPr>
        <w:t xml:space="preserve"> </w:t>
      </w:r>
      <w:r w:rsidRPr="00D71929">
        <w:rPr>
          <w:lang w:val="sq-AL"/>
        </w:rPr>
        <w:t>datë 6.10.2014</w:t>
      </w:r>
    </w:p>
    <w:p w:rsidR="00532A6A" w:rsidRPr="00DA16F8" w:rsidRDefault="00532A6A" w:rsidP="00532A6A">
      <w:pPr>
        <w:pStyle w:val="Paragrafi"/>
        <w:rPr>
          <w:sz w:val="14"/>
          <w:lang w:val="sq-AL"/>
        </w:rPr>
      </w:pPr>
    </w:p>
    <w:p w:rsidR="00532A6A" w:rsidRDefault="00532A6A" w:rsidP="00532A6A">
      <w:pPr>
        <w:pStyle w:val="Titulli"/>
        <w:keepNext w:val="0"/>
        <w:rPr>
          <w:lang w:val="sq-AL"/>
        </w:rPr>
      </w:pPr>
      <w:r w:rsidRPr="00D71929">
        <w:rPr>
          <w:lang w:val="sq-AL"/>
        </w:rPr>
        <w:t xml:space="preserve">PËR KUALIFIKIMIN E IMPIANTIT PRODHUES TË SHOQËRISË </w:t>
      </w:r>
      <w:proofErr w:type="spellStart"/>
      <w:r w:rsidRPr="00D71929">
        <w:rPr>
          <w:lang w:val="sq-AL"/>
        </w:rPr>
        <w:t>SA’GA</w:t>
      </w:r>
      <w:proofErr w:type="spellEnd"/>
      <w:r w:rsidRPr="00D71929">
        <w:rPr>
          <w:lang w:val="sq-AL"/>
        </w:rPr>
        <w:t>-MAT” shpk  NGA Hec-et “German 1”, “German 2”, “German 3” dhe “German 4”</w:t>
      </w:r>
      <w:r>
        <w:rPr>
          <w:lang w:val="sq-AL"/>
        </w:rPr>
        <w:t>,</w:t>
      </w:r>
      <w:r w:rsidRPr="00D71929">
        <w:rPr>
          <w:lang w:val="sq-AL"/>
        </w:rPr>
        <w:t xml:space="preserve"> me fuqi totale</w:t>
      </w:r>
    </w:p>
    <w:p w:rsidR="00532A6A" w:rsidRPr="00D71929" w:rsidRDefault="00532A6A" w:rsidP="00532A6A">
      <w:pPr>
        <w:pStyle w:val="Titulli"/>
        <w:keepNext w:val="0"/>
        <w:rPr>
          <w:lang w:val="sq-AL"/>
        </w:rPr>
      </w:pPr>
      <w:r w:rsidRPr="00D71929">
        <w:rPr>
          <w:lang w:val="sq-AL"/>
        </w:rPr>
        <w:t xml:space="preserve"> 4.98 MW </w:t>
      </w:r>
    </w:p>
    <w:p w:rsidR="00532A6A" w:rsidRPr="003D2AEA" w:rsidRDefault="00532A6A" w:rsidP="00532A6A">
      <w:pPr>
        <w:pStyle w:val="Paragrafi"/>
        <w:rPr>
          <w:sz w:val="8"/>
          <w:lang w:val="sq-AL"/>
        </w:rPr>
      </w:pPr>
    </w:p>
    <w:p w:rsidR="00532A6A" w:rsidRPr="00DA16F8" w:rsidRDefault="00532A6A" w:rsidP="00532A6A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>Në mbështetje të neneve 8 pika 2, germa “ll”, 9 dhe 39 të ligjit nr. 9072, datë 22.5.2003 “Për sektorin e energjisë elektrike”</w:t>
      </w:r>
      <w:r>
        <w:rPr>
          <w:spacing w:val="-4"/>
          <w:lang w:val="sq-AL"/>
        </w:rPr>
        <w:t>,</w:t>
      </w:r>
      <w:r w:rsidRPr="00DA16F8">
        <w:rPr>
          <w:spacing w:val="-4"/>
          <w:lang w:val="sq-AL"/>
        </w:rPr>
        <w:t xml:space="preserve"> të ndryshuar, nenit 3 pika 1 germa “f”, të ligjit nr. 138/2013, datë 2.2.2013, “Për burimet e energjisë së </w:t>
      </w:r>
      <w:proofErr w:type="spellStart"/>
      <w:r w:rsidRPr="00DA16F8">
        <w:rPr>
          <w:spacing w:val="-4"/>
          <w:lang w:val="sq-AL"/>
        </w:rPr>
        <w:t>rinovueshme</w:t>
      </w:r>
      <w:proofErr w:type="spellEnd"/>
      <w:r w:rsidRPr="00DA16F8">
        <w:rPr>
          <w:spacing w:val="-4"/>
          <w:lang w:val="sq-AL"/>
        </w:rPr>
        <w:t xml:space="preserve">”; nenit 9 pika 1 dhe pika 2 germa “a” të </w:t>
      </w:r>
      <w:r>
        <w:rPr>
          <w:spacing w:val="-4"/>
          <w:lang w:val="sq-AL"/>
        </w:rPr>
        <w:t>"</w:t>
      </w:r>
      <w:r w:rsidRPr="00DA16F8">
        <w:rPr>
          <w:spacing w:val="-4"/>
          <w:lang w:val="sq-AL"/>
        </w:rPr>
        <w:t xml:space="preserve">Rregullave dhe procedurave të certifikimit të prodhimit të energjisë elektrike nga burimet e </w:t>
      </w:r>
      <w:proofErr w:type="spellStart"/>
      <w:r w:rsidRPr="00DA16F8">
        <w:rPr>
          <w:spacing w:val="-4"/>
          <w:lang w:val="sq-AL"/>
        </w:rPr>
        <w:t>rinovueshme</w:t>
      </w:r>
      <w:proofErr w:type="spellEnd"/>
      <w:r>
        <w:rPr>
          <w:spacing w:val="-4"/>
          <w:lang w:val="sq-AL"/>
        </w:rPr>
        <w:t xml:space="preserve">", </w:t>
      </w:r>
      <w:r w:rsidRPr="00DA16F8">
        <w:rPr>
          <w:spacing w:val="-4"/>
          <w:lang w:val="sq-AL"/>
        </w:rPr>
        <w:t xml:space="preserve">të miratuara me vendimin e Bordit të </w:t>
      </w:r>
      <w:proofErr w:type="spellStart"/>
      <w:r w:rsidRPr="00DA16F8">
        <w:rPr>
          <w:spacing w:val="-4"/>
          <w:lang w:val="sq-AL"/>
        </w:rPr>
        <w:t>Komisionerëve</w:t>
      </w:r>
      <w:proofErr w:type="spellEnd"/>
      <w:r w:rsidRPr="00DA16F8">
        <w:rPr>
          <w:spacing w:val="-4"/>
          <w:lang w:val="sq-AL"/>
        </w:rPr>
        <w:t xml:space="preserve"> nr. 9, datë 21.02.2007,  Bordi i </w:t>
      </w:r>
      <w:proofErr w:type="spellStart"/>
      <w:r w:rsidRPr="00DA16F8">
        <w:rPr>
          <w:spacing w:val="-4"/>
          <w:lang w:val="sq-AL"/>
        </w:rPr>
        <w:t>Komisionerëve</w:t>
      </w:r>
      <w:proofErr w:type="spellEnd"/>
      <w:r w:rsidRPr="00DA16F8">
        <w:rPr>
          <w:spacing w:val="-4"/>
          <w:lang w:val="sq-AL"/>
        </w:rPr>
        <w:t>, në mbledhjen e tij të datës 6.10.2014, pasi shqyrtoi aplikimin e paraqitur nga shoqëria “</w:t>
      </w:r>
      <w:proofErr w:type="spellStart"/>
      <w:r>
        <w:rPr>
          <w:spacing w:val="-4"/>
          <w:lang w:val="sq-AL"/>
        </w:rPr>
        <w:t>Sa’G</w:t>
      </w:r>
      <w:r w:rsidRPr="00DA16F8">
        <w:rPr>
          <w:spacing w:val="-4"/>
          <w:lang w:val="sq-AL"/>
        </w:rPr>
        <w:t>a</w:t>
      </w:r>
      <w:proofErr w:type="spellEnd"/>
      <w:r w:rsidRPr="00DA16F8">
        <w:rPr>
          <w:spacing w:val="-4"/>
          <w:lang w:val="sq-AL"/>
        </w:rPr>
        <w:t xml:space="preserve">-Mat” </w:t>
      </w:r>
      <w:proofErr w:type="spellStart"/>
      <w:r w:rsidRPr="00DA16F8">
        <w:rPr>
          <w:spacing w:val="-4"/>
          <w:lang w:val="sq-AL"/>
        </w:rPr>
        <w:t>sh.p.k</w:t>
      </w:r>
      <w:proofErr w:type="spellEnd"/>
      <w:r w:rsidRPr="00DA16F8">
        <w:rPr>
          <w:spacing w:val="-4"/>
          <w:lang w:val="sq-AL"/>
        </w:rPr>
        <w:t>. për kualifikimin e impiantit prodhues nga HEC-et “</w:t>
      </w:r>
      <w:proofErr w:type="spellStart"/>
      <w:r w:rsidRPr="00DA16F8">
        <w:rPr>
          <w:spacing w:val="-4"/>
          <w:lang w:val="sq-AL"/>
        </w:rPr>
        <w:t>German</w:t>
      </w:r>
      <w:proofErr w:type="spellEnd"/>
      <w:r w:rsidRPr="00DA16F8">
        <w:rPr>
          <w:spacing w:val="-4"/>
          <w:lang w:val="sq-AL"/>
        </w:rPr>
        <w:t xml:space="preserve"> 1”, “</w:t>
      </w:r>
      <w:proofErr w:type="spellStart"/>
      <w:r w:rsidRPr="00DA16F8">
        <w:rPr>
          <w:spacing w:val="-4"/>
          <w:lang w:val="sq-AL"/>
        </w:rPr>
        <w:t>German</w:t>
      </w:r>
      <w:proofErr w:type="spellEnd"/>
      <w:r w:rsidRPr="00DA16F8">
        <w:rPr>
          <w:spacing w:val="-4"/>
          <w:lang w:val="sq-AL"/>
        </w:rPr>
        <w:t xml:space="preserve"> 2”, “</w:t>
      </w:r>
      <w:proofErr w:type="spellStart"/>
      <w:r w:rsidRPr="00DA16F8">
        <w:rPr>
          <w:spacing w:val="-4"/>
          <w:lang w:val="sq-AL"/>
        </w:rPr>
        <w:t>German</w:t>
      </w:r>
      <w:proofErr w:type="spellEnd"/>
      <w:r w:rsidRPr="00DA16F8">
        <w:rPr>
          <w:spacing w:val="-4"/>
          <w:lang w:val="sq-AL"/>
        </w:rPr>
        <w:t xml:space="preserve"> 3” dhe “</w:t>
      </w:r>
      <w:proofErr w:type="spellStart"/>
      <w:r w:rsidRPr="00DA16F8">
        <w:rPr>
          <w:spacing w:val="-4"/>
          <w:lang w:val="sq-AL"/>
        </w:rPr>
        <w:t>German</w:t>
      </w:r>
      <w:proofErr w:type="spellEnd"/>
      <w:r w:rsidRPr="00DA16F8">
        <w:rPr>
          <w:spacing w:val="-4"/>
          <w:lang w:val="sq-AL"/>
        </w:rPr>
        <w:t xml:space="preserve"> 4”,</w:t>
      </w:r>
      <w:r>
        <w:rPr>
          <w:spacing w:val="-4"/>
          <w:lang w:val="sq-AL"/>
        </w:rPr>
        <w:t xml:space="preserve"> me fuqi totale 4.98 MW,</w:t>
      </w:r>
    </w:p>
    <w:p w:rsidR="00532A6A" w:rsidRPr="003D2AEA" w:rsidRDefault="00532A6A" w:rsidP="00532A6A">
      <w:pPr>
        <w:pStyle w:val="Paragrafi"/>
        <w:rPr>
          <w:spacing w:val="-4"/>
          <w:lang w:val="sq-AL"/>
        </w:rPr>
      </w:pPr>
      <w:r w:rsidRPr="003D2AEA">
        <w:rPr>
          <w:spacing w:val="-4"/>
          <w:lang w:val="sq-AL"/>
        </w:rPr>
        <w:t>konstatoi se:</w:t>
      </w:r>
    </w:p>
    <w:p w:rsidR="00532A6A" w:rsidRPr="003D2AEA" w:rsidRDefault="00532A6A" w:rsidP="00532A6A">
      <w:pPr>
        <w:pStyle w:val="Paragrafi"/>
        <w:rPr>
          <w:spacing w:val="-4"/>
          <w:lang w:val="sq-AL"/>
        </w:rPr>
      </w:pPr>
      <w:r w:rsidRPr="003D2AEA">
        <w:rPr>
          <w:spacing w:val="-4"/>
          <w:lang w:val="sq-AL"/>
        </w:rPr>
        <w:t>Aplikimi i paraqitur nga shoqëria “</w:t>
      </w:r>
      <w:proofErr w:type="spellStart"/>
      <w:r>
        <w:rPr>
          <w:spacing w:val="-4"/>
          <w:lang w:val="sq-AL"/>
        </w:rPr>
        <w:t>Sa’G</w:t>
      </w:r>
      <w:r w:rsidRPr="003D2AEA">
        <w:rPr>
          <w:spacing w:val="-4"/>
          <w:lang w:val="sq-AL"/>
        </w:rPr>
        <w:t>a</w:t>
      </w:r>
      <w:proofErr w:type="spellEnd"/>
      <w:r w:rsidRPr="003D2AEA">
        <w:rPr>
          <w:spacing w:val="-4"/>
          <w:lang w:val="sq-AL"/>
        </w:rPr>
        <w:t xml:space="preserve">-Mat” </w:t>
      </w:r>
      <w:proofErr w:type="spellStart"/>
      <w:r w:rsidRPr="003D2AEA">
        <w:rPr>
          <w:spacing w:val="-4"/>
          <w:lang w:val="sq-AL"/>
        </w:rPr>
        <w:t>sh.p.k</w:t>
      </w:r>
      <w:proofErr w:type="spellEnd"/>
      <w:r w:rsidRPr="003D2AEA">
        <w:rPr>
          <w:spacing w:val="-4"/>
          <w:lang w:val="sq-AL"/>
        </w:rPr>
        <w:t xml:space="preserve">. është plotësuar </w:t>
      </w:r>
      <w:proofErr w:type="spellStart"/>
      <w:r w:rsidRPr="003D2AEA">
        <w:rPr>
          <w:spacing w:val="-4"/>
          <w:lang w:val="sq-AL"/>
        </w:rPr>
        <w:t>konform</w:t>
      </w:r>
      <w:proofErr w:type="spellEnd"/>
      <w:r w:rsidRPr="003D2AEA">
        <w:rPr>
          <w:spacing w:val="-4"/>
          <w:lang w:val="sq-AL"/>
        </w:rPr>
        <w:t xml:space="preserve"> “Rregullave dhe procedurave të certifikimit të prodhimit të energjisë elektrike nga burimet e </w:t>
      </w:r>
      <w:proofErr w:type="spellStart"/>
      <w:r w:rsidRPr="003D2AEA">
        <w:rPr>
          <w:spacing w:val="-4"/>
          <w:lang w:val="sq-AL"/>
        </w:rPr>
        <w:t>rinovueshme</w:t>
      </w:r>
      <w:proofErr w:type="spellEnd"/>
      <w:r w:rsidRPr="003D2AEA">
        <w:rPr>
          <w:spacing w:val="-4"/>
          <w:lang w:val="sq-AL"/>
        </w:rPr>
        <w:t>”,  si më poshtë:</w:t>
      </w:r>
    </w:p>
    <w:p w:rsidR="00532A6A" w:rsidRPr="003D2AEA" w:rsidRDefault="00532A6A" w:rsidP="00532A6A">
      <w:pPr>
        <w:pStyle w:val="Paragrafi"/>
        <w:rPr>
          <w:spacing w:val="-4"/>
          <w:lang w:val="sq-AL"/>
        </w:rPr>
      </w:pPr>
      <w:r w:rsidRPr="003D2AEA">
        <w:rPr>
          <w:spacing w:val="-4"/>
          <w:lang w:val="sq-AL"/>
        </w:rPr>
        <w:t>- Neni 7, pika 1 , germat “a”, “b”, “c”, “d”</w:t>
      </w:r>
    </w:p>
    <w:p w:rsidR="00532A6A" w:rsidRPr="003D2AEA" w:rsidRDefault="00532A6A" w:rsidP="00532A6A">
      <w:pPr>
        <w:pStyle w:val="Paragrafi"/>
        <w:rPr>
          <w:spacing w:val="-4"/>
          <w:lang w:val="sq-AL"/>
        </w:rPr>
      </w:pPr>
      <w:r w:rsidRPr="003D2AEA">
        <w:rPr>
          <w:spacing w:val="-4"/>
          <w:lang w:val="sq-AL"/>
        </w:rPr>
        <w:t>Përshkrimi i përgjithshëm i centralit</w:t>
      </w:r>
    </w:p>
    <w:p w:rsidR="00532A6A" w:rsidRPr="003D2AEA" w:rsidRDefault="00532A6A" w:rsidP="00532A6A">
      <w:pPr>
        <w:pStyle w:val="Paragrafi"/>
        <w:rPr>
          <w:spacing w:val="-4"/>
          <w:lang w:val="sq-AL"/>
        </w:rPr>
      </w:pPr>
      <w:r w:rsidRPr="003D2AEA">
        <w:rPr>
          <w:spacing w:val="-4"/>
          <w:lang w:val="sq-AL"/>
        </w:rPr>
        <w:t xml:space="preserve">Ky dokumentacion është dhënë i saktë dhe i plotë. </w:t>
      </w:r>
    </w:p>
    <w:p w:rsidR="00532A6A" w:rsidRPr="003D2AEA" w:rsidRDefault="00532A6A" w:rsidP="00532A6A">
      <w:pPr>
        <w:pStyle w:val="Paragrafi"/>
        <w:rPr>
          <w:spacing w:val="-4"/>
          <w:lang w:val="sq-AL"/>
        </w:rPr>
      </w:pPr>
      <w:r w:rsidRPr="003D2AEA">
        <w:rPr>
          <w:spacing w:val="-4"/>
          <w:lang w:val="sq-AL"/>
        </w:rPr>
        <w:t>- Neni 7, pika 2, germat “a”, “b”, “c”, “d”</w:t>
      </w:r>
    </w:p>
    <w:p w:rsidR="00532A6A" w:rsidRPr="003D2AEA" w:rsidRDefault="00532A6A" w:rsidP="00532A6A">
      <w:pPr>
        <w:pStyle w:val="Paragrafi"/>
        <w:rPr>
          <w:spacing w:val="-4"/>
          <w:lang w:val="sq-AL"/>
        </w:rPr>
      </w:pPr>
      <w:r w:rsidRPr="003D2AEA">
        <w:rPr>
          <w:spacing w:val="-4"/>
          <w:lang w:val="sq-AL"/>
        </w:rPr>
        <w:t xml:space="preserve">Dokumentacioni vijues grafik, koreografia, planimetria e përgjithshme, skema funksionale etj. </w:t>
      </w:r>
    </w:p>
    <w:p w:rsidR="00532A6A" w:rsidRPr="003D2AEA" w:rsidRDefault="00532A6A" w:rsidP="00532A6A">
      <w:pPr>
        <w:pStyle w:val="Paragrafi"/>
        <w:rPr>
          <w:spacing w:val="-4"/>
          <w:lang w:val="sq-AL"/>
        </w:rPr>
      </w:pPr>
      <w:r w:rsidRPr="003D2AEA">
        <w:rPr>
          <w:spacing w:val="-4"/>
          <w:lang w:val="sq-AL"/>
        </w:rPr>
        <w:t xml:space="preserve">Ky dokumentacion është paraqitur në mënyrë korrekte. </w:t>
      </w:r>
    </w:p>
    <w:p w:rsidR="00532A6A" w:rsidRPr="003D2AEA" w:rsidRDefault="00532A6A" w:rsidP="00532A6A">
      <w:pPr>
        <w:pStyle w:val="Paragrafi"/>
        <w:rPr>
          <w:spacing w:val="-4"/>
          <w:lang w:val="sq-AL"/>
        </w:rPr>
      </w:pPr>
      <w:r w:rsidRPr="003D2AEA">
        <w:rPr>
          <w:spacing w:val="-4"/>
          <w:lang w:val="sq-AL"/>
        </w:rPr>
        <w:t>- Neni 7 pika 3, germat “a”, “b”, “c”</w:t>
      </w:r>
    </w:p>
    <w:p w:rsidR="00532A6A" w:rsidRPr="003D2AEA" w:rsidRDefault="00532A6A" w:rsidP="00532A6A">
      <w:pPr>
        <w:pStyle w:val="Paragrafi"/>
        <w:rPr>
          <w:spacing w:val="-4"/>
          <w:lang w:val="sq-AL"/>
        </w:rPr>
      </w:pPr>
      <w:r w:rsidRPr="003D2AEA">
        <w:rPr>
          <w:spacing w:val="-4"/>
          <w:lang w:val="sq-AL"/>
        </w:rPr>
        <w:t>Përshkrimi i centralit</w:t>
      </w:r>
    </w:p>
    <w:p w:rsidR="00532A6A" w:rsidRPr="003D2AEA" w:rsidRDefault="00532A6A" w:rsidP="00532A6A">
      <w:pPr>
        <w:pStyle w:val="Paragrafi"/>
        <w:rPr>
          <w:spacing w:val="-4"/>
          <w:lang w:val="sq-AL"/>
        </w:rPr>
      </w:pPr>
      <w:r w:rsidRPr="003D2AEA">
        <w:rPr>
          <w:spacing w:val="-4"/>
          <w:lang w:val="sq-AL"/>
        </w:rPr>
        <w:t xml:space="preserve">Ky dokumentacion është dhënë i saktë dhe i plotë. </w:t>
      </w:r>
    </w:p>
    <w:p w:rsidR="00532A6A" w:rsidRPr="003D2AEA" w:rsidRDefault="00532A6A" w:rsidP="00532A6A">
      <w:pPr>
        <w:pStyle w:val="Paragrafi"/>
        <w:rPr>
          <w:spacing w:val="-4"/>
          <w:lang w:val="sq-AL"/>
        </w:rPr>
      </w:pPr>
      <w:r w:rsidRPr="003D2AEA">
        <w:rPr>
          <w:spacing w:val="-4"/>
          <w:lang w:val="sq-AL"/>
        </w:rPr>
        <w:t xml:space="preserve">Për gjithë sa më sipër cituar, Bordi i </w:t>
      </w:r>
      <w:proofErr w:type="spellStart"/>
      <w:r w:rsidRPr="003D2AEA">
        <w:rPr>
          <w:spacing w:val="-4"/>
          <w:lang w:val="sq-AL"/>
        </w:rPr>
        <w:t>Komisionerëve</w:t>
      </w:r>
      <w:proofErr w:type="spellEnd"/>
      <w:r w:rsidRPr="003D2AEA">
        <w:rPr>
          <w:spacing w:val="-4"/>
          <w:lang w:val="sq-AL"/>
        </w:rPr>
        <w:t xml:space="preserve"> të ERE-s</w:t>
      </w:r>
    </w:p>
    <w:p w:rsidR="00532A6A" w:rsidRPr="003D2AEA" w:rsidRDefault="00532A6A" w:rsidP="00532A6A">
      <w:pPr>
        <w:pStyle w:val="Paragrafi"/>
        <w:rPr>
          <w:spacing w:val="-4"/>
          <w:sz w:val="14"/>
          <w:lang w:val="sq-AL"/>
        </w:rPr>
      </w:pPr>
    </w:p>
    <w:p w:rsidR="00532A6A" w:rsidRPr="003D2AEA" w:rsidRDefault="00532A6A" w:rsidP="00532A6A">
      <w:pPr>
        <w:pStyle w:val="Titull-Titull"/>
        <w:rPr>
          <w:spacing w:val="-4"/>
          <w:lang w:val="sq-AL"/>
        </w:rPr>
      </w:pPr>
      <w:r w:rsidRPr="003D2AEA">
        <w:rPr>
          <w:spacing w:val="-4"/>
          <w:lang w:val="sq-AL"/>
        </w:rPr>
        <w:t>Vendosi:</w:t>
      </w:r>
    </w:p>
    <w:p w:rsidR="00532A6A" w:rsidRPr="003D2AEA" w:rsidRDefault="00532A6A" w:rsidP="00532A6A">
      <w:pPr>
        <w:pStyle w:val="Paragrafi"/>
        <w:rPr>
          <w:spacing w:val="-4"/>
          <w:sz w:val="14"/>
          <w:lang w:val="sq-AL"/>
        </w:rPr>
      </w:pPr>
    </w:p>
    <w:p w:rsidR="00532A6A" w:rsidRPr="003D2AEA" w:rsidRDefault="00532A6A" w:rsidP="00532A6A">
      <w:pPr>
        <w:pStyle w:val="Paragrafi"/>
        <w:rPr>
          <w:spacing w:val="-4"/>
          <w:lang w:val="sq-AL"/>
        </w:rPr>
      </w:pPr>
      <w:r w:rsidRPr="003D2AEA">
        <w:rPr>
          <w:spacing w:val="-4"/>
          <w:lang w:val="sq-AL"/>
        </w:rPr>
        <w:t>1. Të kualifikojë impiantin prodhues të shoqërisë “</w:t>
      </w:r>
      <w:proofErr w:type="spellStart"/>
      <w:r>
        <w:rPr>
          <w:spacing w:val="-4"/>
          <w:lang w:val="sq-AL"/>
        </w:rPr>
        <w:t>Sa’G</w:t>
      </w:r>
      <w:r w:rsidRPr="003D2AEA">
        <w:rPr>
          <w:spacing w:val="-4"/>
          <w:lang w:val="sq-AL"/>
        </w:rPr>
        <w:t>a</w:t>
      </w:r>
      <w:proofErr w:type="spellEnd"/>
      <w:r w:rsidRPr="003D2AEA">
        <w:rPr>
          <w:spacing w:val="-4"/>
          <w:lang w:val="sq-AL"/>
        </w:rPr>
        <w:t xml:space="preserve">-Mat” </w:t>
      </w:r>
      <w:proofErr w:type="spellStart"/>
      <w:r w:rsidRPr="003D2AEA">
        <w:rPr>
          <w:spacing w:val="-4"/>
          <w:lang w:val="sq-AL"/>
        </w:rPr>
        <w:t>sh.p.k</w:t>
      </w:r>
      <w:proofErr w:type="spellEnd"/>
      <w:r w:rsidRPr="003D2AEA">
        <w:rPr>
          <w:spacing w:val="-4"/>
          <w:lang w:val="sq-AL"/>
        </w:rPr>
        <w:t xml:space="preserve">.,  si burim i </w:t>
      </w:r>
      <w:proofErr w:type="spellStart"/>
      <w:r w:rsidRPr="003D2AEA">
        <w:rPr>
          <w:spacing w:val="-4"/>
          <w:lang w:val="sq-AL"/>
        </w:rPr>
        <w:t>rinovueshëm</w:t>
      </w:r>
      <w:proofErr w:type="spellEnd"/>
      <w:r w:rsidRPr="003D2AEA">
        <w:rPr>
          <w:spacing w:val="-4"/>
          <w:lang w:val="sq-AL"/>
        </w:rPr>
        <w:t xml:space="preserve"> energjie nga HEC-et “</w:t>
      </w:r>
      <w:proofErr w:type="spellStart"/>
      <w:r w:rsidRPr="003D2AEA">
        <w:rPr>
          <w:spacing w:val="-4"/>
          <w:lang w:val="sq-AL"/>
        </w:rPr>
        <w:t>German</w:t>
      </w:r>
      <w:proofErr w:type="spellEnd"/>
      <w:r w:rsidRPr="003D2AEA">
        <w:rPr>
          <w:spacing w:val="-4"/>
          <w:lang w:val="sq-AL"/>
        </w:rPr>
        <w:t xml:space="preserve"> 1” me fuqi 1,2 MW, “</w:t>
      </w:r>
      <w:proofErr w:type="spellStart"/>
      <w:r w:rsidRPr="003D2AEA">
        <w:rPr>
          <w:spacing w:val="-4"/>
          <w:lang w:val="sq-AL"/>
        </w:rPr>
        <w:t>German</w:t>
      </w:r>
      <w:proofErr w:type="spellEnd"/>
      <w:r w:rsidRPr="003D2AEA">
        <w:rPr>
          <w:spacing w:val="-4"/>
          <w:lang w:val="sq-AL"/>
        </w:rPr>
        <w:t xml:space="preserve"> 2” me fuqi 1,68 MW, “</w:t>
      </w:r>
      <w:proofErr w:type="spellStart"/>
      <w:r w:rsidRPr="003D2AEA">
        <w:rPr>
          <w:spacing w:val="-4"/>
          <w:lang w:val="sq-AL"/>
        </w:rPr>
        <w:t>German</w:t>
      </w:r>
      <w:proofErr w:type="spellEnd"/>
      <w:r w:rsidRPr="003D2AEA">
        <w:rPr>
          <w:spacing w:val="-4"/>
          <w:lang w:val="sq-AL"/>
        </w:rPr>
        <w:t xml:space="preserve"> 3” me fuqi 1,29 MW dhe “</w:t>
      </w:r>
      <w:proofErr w:type="spellStart"/>
      <w:r w:rsidRPr="003D2AEA">
        <w:rPr>
          <w:spacing w:val="-4"/>
          <w:lang w:val="sq-AL"/>
        </w:rPr>
        <w:t>German</w:t>
      </w:r>
      <w:proofErr w:type="spellEnd"/>
      <w:r w:rsidRPr="003D2AEA">
        <w:rPr>
          <w:spacing w:val="-4"/>
          <w:lang w:val="sq-AL"/>
        </w:rPr>
        <w:t xml:space="preserve"> 4” me fuqi 0,81, me fuqi totale 4.98 MW për një afat 30-vjeçar.</w:t>
      </w:r>
    </w:p>
    <w:p w:rsidR="00532A6A" w:rsidRPr="003D2AEA" w:rsidRDefault="00532A6A" w:rsidP="00532A6A">
      <w:pPr>
        <w:pStyle w:val="Paragrafi"/>
        <w:rPr>
          <w:spacing w:val="-4"/>
          <w:lang w:val="sq-AL"/>
        </w:rPr>
      </w:pPr>
      <w:r w:rsidRPr="003D2AEA">
        <w:rPr>
          <w:spacing w:val="-4"/>
          <w:lang w:val="sq-AL"/>
        </w:rPr>
        <w:t xml:space="preserve">2. Ngarkohet Drejtoria e Licencimit dhe Monitorimit të Tregut të njoftojë </w:t>
      </w:r>
      <w:proofErr w:type="spellStart"/>
      <w:r w:rsidRPr="003D2AEA">
        <w:rPr>
          <w:spacing w:val="-4"/>
          <w:lang w:val="sq-AL"/>
        </w:rPr>
        <w:t>aplikuesin</w:t>
      </w:r>
      <w:proofErr w:type="spellEnd"/>
      <w:r w:rsidRPr="003D2AEA">
        <w:rPr>
          <w:spacing w:val="-4"/>
          <w:lang w:val="sq-AL"/>
        </w:rPr>
        <w:t xml:space="preserve"> lidhur me vendimin e Bordit të </w:t>
      </w:r>
      <w:proofErr w:type="spellStart"/>
      <w:r w:rsidRPr="003D2AEA">
        <w:rPr>
          <w:spacing w:val="-4"/>
          <w:lang w:val="sq-AL"/>
        </w:rPr>
        <w:t>Komisionerëve</w:t>
      </w:r>
      <w:proofErr w:type="spellEnd"/>
      <w:r w:rsidRPr="003D2AEA">
        <w:rPr>
          <w:spacing w:val="-4"/>
          <w:lang w:val="sq-AL"/>
        </w:rPr>
        <w:t xml:space="preserve"> të ERE-s.</w:t>
      </w:r>
    </w:p>
    <w:p w:rsidR="00532A6A" w:rsidRPr="003D2AEA" w:rsidRDefault="00532A6A" w:rsidP="00532A6A">
      <w:pPr>
        <w:pStyle w:val="Paragrafi"/>
        <w:rPr>
          <w:spacing w:val="-4"/>
          <w:lang w:val="sq-AL"/>
        </w:rPr>
      </w:pPr>
      <w:r w:rsidRPr="003D2AEA">
        <w:rPr>
          <w:spacing w:val="-4"/>
          <w:lang w:val="sq-AL"/>
        </w:rPr>
        <w:t>Ky vendim hyn në fuqi menjëherë.</w:t>
      </w:r>
    </w:p>
    <w:p w:rsidR="00532A6A" w:rsidRPr="003D2AEA" w:rsidRDefault="00532A6A" w:rsidP="00532A6A">
      <w:pPr>
        <w:pStyle w:val="Paragrafi"/>
        <w:rPr>
          <w:spacing w:val="-4"/>
          <w:lang w:val="sq-AL"/>
        </w:rPr>
      </w:pPr>
      <w:r w:rsidRPr="003D2AEA">
        <w:rPr>
          <w:spacing w:val="-4"/>
          <w:lang w:val="sq-AL"/>
        </w:rPr>
        <w:t>Ky vendim botohet në Fletoren Zyrtare.</w:t>
      </w:r>
    </w:p>
    <w:p w:rsidR="00532A6A" w:rsidRPr="003D2AEA" w:rsidRDefault="00532A6A" w:rsidP="00532A6A">
      <w:pPr>
        <w:pStyle w:val="Paragrafi"/>
        <w:rPr>
          <w:spacing w:val="-4"/>
          <w:sz w:val="14"/>
          <w:lang w:val="sq-AL"/>
        </w:rPr>
      </w:pPr>
    </w:p>
    <w:p w:rsidR="00532A6A" w:rsidRPr="003D2AEA" w:rsidRDefault="00532A6A" w:rsidP="00532A6A">
      <w:pPr>
        <w:pStyle w:val="Autoriteti"/>
        <w:keepNext w:val="0"/>
        <w:rPr>
          <w:spacing w:val="-4"/>
          <w:lang w:val="sq-AL"/>
        </w:rPr>
      </w:pPr>
      <w:r w:rsidRPr="003D2AEA">
        <w:rPr>
          <w:spacing w:val="-4"/>
          <w:lang w:val="sq-AL"/>
        </w:rPr>
        <w:t>KRYETARI</w:t>
      </w:r>
    </w:p>
    <w:p w:rsidR="00532A6A" w:rsidRPr="00DA16F8" w:rsidRDefault="00532A6A" w:rsidP="00532A6A">
      <w:pPr>
        <w:pStyle w:val="AutoritetiEmer"/>
        <w:rPr>
          <w:spacing w:val="-4"/>
          <w:lang w:val="sq-AL"/>
        </w:rPr>
      </w:pPr>
      <w:r w:rsidRPr="003D2AEA">
        <w:rPr>
          <w:spacing w:val="-4"/>
          <w:lang w:val="sq-AL"/>
        </w:rPr>
        <w:t xml:space="preserve">Petrit </w:t>
      </w:r>
      <w:proofErr w:type="spellStart"/>
      <w:r w:rsidRPr="003D2AEA">
        <w:rPr>
          <w:spacing w:val="-4"/>
          <w:lang w:val="sq-AL"/>
        </w:rPr>
        <w:t>Ahmeti</w:t>
      </w:r>
      <w:proofErr w:type="spellEnd"/>
    </w:p>
    <w:p w:rsidR="00532A6A" w:rsidRPr="00DA16F8" w:rsidRDefault="00532A6A" w:rsidP="00532A6A">
      <w:pPr>
        <w:pStyle w:val="Akti"/>
        <w:keepNext w:val="0"/>
        <w:rPr>
          <w:spacing w:val="-4"/>
          <w:sz w:val="16"/>
          <w:lang w:val="sq-AL"/>
        </w:rPr>
      </w:pPr>
    </w:p>
    <w:p w:rsidR="00FD57DC" w:rsidRDefault="00532A6A"/>
    <w:sectPr w:rsidR="00FD57DC" w:rsidSect="0031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532A6A"/>
    <w:rsid w:val="002E7553"/>
    <w:rsid w:val="003151F9"/>
    <w:rsid w:val="00532A6A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32A6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32A6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32A6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32A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32A6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32A6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32A6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32A6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32A6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32A6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32A6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32A6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32A6A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1831</Characters>
  <Application>Microsoft Office Word</Application>
  <DocSecurity>0</DocSecurity>
  <Lines>15</Lines>
  <Paragraphs>4</Paragraphs>
  <ScaleCrop>false</ScaleCrop>
  <Company>Grizli777</Company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2014-11-19T11:25:00Z</dcterms:created>
  <dcterms:modified xsi:type="dcterms:W3CDTF">2014-11-19T11:26:00Z</dcterms:modified>
</cp:coreProperties>
</file>